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F6BE9" w14:textId="54C78071" w:rsidR="009C4975" w:rsidRPr="001A2840" w:rsidRDefault="007A1279" w:rsidP="00F823FC">
      <w:pPr>
        <w:pStyle w:val="LPKop3"/>
        <w:numPr>
          <w:ilvl w:val="0"/>
          <w:numId w:val="0"/>
        </w:numPr>
        <w:ind w:left="851"/>
        <w:rPr>
          <w:rFonts w:cs="Arial"/>
        </w:rPr>
      </w:pPr>
      <w:bookmarkStart w:id="0" w:name="_GoBack"/>
      <w:r>
        <w:rPr>
          <w:noProof/>
          <w:lang w:val="nl-BE" w:eastAsia="nl-BE"/>
        </w:rPr>
        <w:drawing>
          <wp:anchor distT="0" distB="0" distL="114300" distR="114300" simplePos="0" relativeHeight="251649022" behindDoc="1" locked="0" layoutInCell="1" allowOverlap="1" wp14:anchorId="5E32C151" wp14:editId="7D948A6D">
            <wp:simplePos x="0" y="0"/>
            <wp:positionH relativeFrom="page">
              <wp:posOffset>0</wp:posOffset>
            </wp:positionH>
            <wp:positionV relativeFrom="paragraph">
              <wp:posOffset>-949067</wp:posOffset>
            </wp:positionV>
            <wp:extent cx="3967480" cy="55631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 mt.JPG"/>
                    <pic:cNvPicPr/>
                  </pic:nvPicPr>
                  <pic:blipFill rotWithShape="1">
                    <a:blip r:embed="rId8">
                      <a:extLst>
                        <a:ext uri="{28A0092B-C50C-407E-A947-70E740481C1C}">
                          <a14:useLocalDpi xmlns:a14="http://schemas.microsoft.com/office/drawing/2010/main" val="0"/>
                        </a:ext>
                      </a:extLst>
                    </a:blip>
                    <a:srcRect l="29670" r="21312"/>
                    <a:stretch/>
                  </pic:blipFill>
                  <pic:spPr bwMode="auto">
                    <a:xfrm>
                      <a:off x="0" y="0"/>
                      <a:ext cx="3983134" cy="55851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0C4131">
        <w:rPr>
          <w:noProof/>
          <w:lang w:val="nl-BE" w:eastAsia="nl-BE"/>
        </w:rPr>
        <mc:AlternateContent>
          <mc:Choice Requires="wps">
            <w:drawing>
              <wp:anchor distT="0" distB="0" distL="114300" distR="114300" simplePos="0" relativeHeight="251657216" behindDoc="0" locked="0" layoutInCell="1" allowOverlap="1" wp14:anchorId="4D605200" wp14:editId="3FD325E3">
                <wp:simplePos x="0" y="0"/>
                <wp:positionH relativeFrom="column">
                  <wp:posOffset>3130550</wp:posOffset>
                </wp:positionH>
                <wp:positionV relativeFrom="paragraph">
                  <wp:posOffset>-519430</wp:posOffset>
                </wp:positionV>
                <wp:extent cx="3507105" cy="409575"/>
                <wp:effectExtent l="0" t="0" r="17145"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7105" cy="409575"/>
                        </a:xfrm>
                        <a:prstGeom prst="rect">
                          <a:avLst/>
                        </a:prstGeom>
                        <a:solidFill>
                          <a:srgbClr val="00CCCC"/>
                        </a:solidFill>
                        <a:ln w="6350">
                          <a:solidFill>
                            <a:srgbClr val="00CCCC"/>
                          </a:solidFill>
                        </a:ln>
                        <a:effectLst/>
                      </wps:spPr>
                      <wps:style>
                        <a:lnRef idx="0">
                          <a:schemeClr val="accent1"/>
                        </a:lnRef>
                        <a:fillRef idx="0">
                          <a:schemeClr val="accent1"/>
                        </a:fillRef>
                        <a:effectRef idx="0">
                          <a:schemeClr val="accent1"/>
                        </a:effectRef>
                        <a:fontRef idx="minor">
                          <a:schemeClr val="dk1"/>
                        </a:fontRef>
                      </wps:style>
                      <wps:txbx>
                        <w:txbxContent>
                          <w:p w14:paraId="1502F9CC" w14:textId="77777777" w:rsidR="00181009" w:rsidRPr="008659D9" w:rsidRDefault="00181009"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4D605200" id="_x0000_t202" coordsize="21600,21600" o:spt="202" path="m,l,21600r21600,l21600,xe">
                <v:stroke joinstyle="miter"/>
                <v:path gradientshapeok="t" o:connecttype="rect"/>
              </v:shapetype>
              <v:shape id="Tekstvak 12" o:spid="_x0000_s1026" type="#_x0000_t202" style="position:absolute;left:0;text-align:left;margin-left:246.5pt;margin-top:-40.9pt;width:276.1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" fillcolor="#0cc" strokecolor="#0cc" strokeweight=".5pt">
                <v:path arrowok="t"/>
                <v:textbox>
                  <w:txbxContent>
                    <w:p w14:paraId="1502F9CC" w14:textId="77777777" w:rsidR="00181009" w:rsidRPr="008659D9" w:rsidRDefault="00181009"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v:textbox>
              </v:shape>
            </w:pict>
          </mc:Fallback>
        </mc:AlternateContent>
      </w:r>
      <w:r w:rsidR="005016DE">
        <w:rPr>
          <w:noProof/>
          <w:lang w:val="nl-BE" w:eastAsia="nl-BE"/>
        </w:rPr>
        <mc:AlternateContent>
          <mc:Choice Requires="wps">
            <w:drawing>
              <wp:anchor distT="0" distB="0" distL="114300" distR="114300" simplePos="0" relativeHeight="251655168" behindDoc="1" locked="0" layoutInCell="1" allowOverlap="1" wp14:anchorId="6938810B" wp14:editId="04975A94">
                <wp:simplePos x="0" y="0"/>
                <wp:positionH relativeFrom="page">
                  <wp:align>right</wp:align>
                </wp:positionH>
                <wp:positionV relativeFrom="paragraph">
                  <wp:posOffset>-946150</wp:posOffset>
                </wp:positionV>
                <wp:extent cx="3581400" cy="10736580"/>
                <wp:effectExtent l="0" t="0" r="19050" b="2667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10736580"/>
                        </a:xfrm>
                        <a:prstGeom prst="rect">
                          <a:avLst/>
                        </a:prstGeom>
                        <a:solidFill>
                          <a:srgbClr val="00CCCC"/>
                        </a:solidFill>
                        <a:ln>
                          <a:solidFill>
                            <a:srgbClr val="00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10C2DC9B" id="Rechthoek 6" o:spid="_x0000_s1026" style="position:absolute;margin-left:230.8pt;margin-top:-74.5pt;width:282pt;height:845.4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" fillcolor="#0cc" strokecolor="#0cc" strokeweight="2pt">
                <v:path arrowok="t"/>
                <w10:wrap anchorx="page"/>
              </v:rect>
            </w:pict>
          </mc:Fallback>
        </mc:AlternateContent>
      </w:r>
    </w:p>
    <w:p w14:paraId="061BAB21" w14:textId="0FE9936E" w:rsidR="009C4975" w:rsidRPr="001A2840" w:rsidRDefault="009C4975">
      <w:pPr>
        <w:rPr>
          <w:rFonts w:ascii="Arial" w:hAnsi="Arial" w:cs="Arial"/>
        </w:rPr>
      </w:pPr>
    </w:p>
    <w:p w14:paraId="6E80D09A" w14:textId="1AB5BBF8" w:rsidR="009C4975" w:rsidRPr="001A2840" w:rsidRDefault="009C4975">
      <w:pPr>
        <w:rPr>
          <w:rFonts w:ascii="Arial" w:hAnsi="Arial" w:cs="Arial"/>
        </w:rPr>
      </w:pPr>
    </w:p>
    <w:p w14:paraId="5ECF85F3" w14:textId="4D5F4D50" w:rsidR="009C4975" w:rsidRPr="001A2840" w:rsidRDefault="009C4975">
      <w:pPr>
        <w:rPr>
          <w:rFonts w:ascii="Arial" w:hAnsi="Arial" w:cs="Arial"/>
        </w:rPr>
      </w:pPr>
    </w:p>
    <w:p w14:paraId="5A52AB98" w14:textId="3BA81EB4" w:rsidR="009C4975" w:rsidRPr="001A2840" w:rsidRDefault="009C4975">
      <w:pPr>
        <w:rPr>
          <w:rFonts w:ascii="Arial" w:hAnsi="Arial" w:cs="Arial"/>
        </w:rPr>
      </w:pPr>
    </w:p>
    <w:p w14:paraId="308DCAC6" w14:textId="77777777" w:rsidR="009C4975" w:rsidRPr="001A2840" w:rsidRDefault="009C4975">
      <w:pPr>
        <w:rPr>
          <w:rFonts w:ascii="Arial" w:hAnsi="Arial" w:cs="Arial"/>
        </w:rPr>
      </w:pPr>
    </w:p>
    <w:p w14:paraId="4AA8DEA1" w14:textId="77777777" w:rsidR="009C4975" w:rsidRPr="001A2840" w:rsidRDefault="009C4975">
      <w:pPr>
        <w:rPr>
          <w:rFonts w:ascii="Arial" w:hAnsi="Arial" w:cs="Arial"/>
        </w:rPr>
      </w:pPr>
    </w:p>
    <w:p w14:paraId="4B719204" w14:textId="77777777" w:rsidR="009C4975" w:rsidRPr="001A2840" w:rsidRDefault="009C4975">
      <w:pPr>
        <w:rPr>
          <w:rFonts w:ascii="Arial" w:hAnsi="Arial" w:cs="Arial"/>
          <w:lang w:val="nl-NL"/>
        </w:rPr>
      </w:pPr>
    </w:p>
    <w:p w14:paraId="5EFB80E3" w14:textId="77777777" w:rsidR="009C4975" w:rsidRPr="001A2840" w:rsidRDefault="009C4975">
      <w:pPr>
        <w:rPr>
          <w:rFonts w:ascii="Arial" w:hAnsi="Arial" w:cs="Arial"/>
        </w:rPr>
      </w:pPr>
    </w:p>
    <w:p w14:paraId="718C71B5" w14:textId="77777777" w:rsidR="009C4975" w:rsidRPr="001A2840" w:rsidRDefault="009C4975" w:rsidP="009C4975">
      <w:pPr>
        <w:tabs>
          <w:tab w:val="left" w:pos="5376"/>
        </w:tabs>
        <w:rPr>
          <w:rFonts w:ascii="Arial" w:hAnsi="Arial" w:cs="Arial"/>
        </w:rPr>
      </w:pPr>
      <w:r w:rsidRPr="001A2840">
        <w:rPr>
          <w:rFonts w:ascii="Arial" w:hAnsi="Arial" w:cs="Arial"/>
        </w:rPr>
        <w:tab/>
      </w:r>
    </w:p>
    <w:p w14:paraId="33F32683" w14:textId="77777777" w:rsidR="009C4975" w:rsidRPr="001A2840" w:rsidRDefault="00B36789">
      <w:pPr>
        <w:rPr>
          <w:rFonts w:ascii="Arial" w:hAnsi="Arial" w:cs="Arial"/>
        </w:rPr>
      </w:pPr>
      <w:r>
        <w:rPr>
          <w:rFonts w:ascii="Arial" w:hAnsi="Arial" w:cs="Arial"/>
          <w:noProof/>
          <w:lang w:eastAsia="nl-BE"/>
        </w:rPr>
        <mc:AlternateContent>
          <mc:Choice Requires="wps">
            <w:drawing>
              <wp:anchor distT="0" distB="0" distL="114300" distR="114300" simplePos="0" relativeHeight="251677696" behindDoc="1" locked="0" layoutInCell="1" allowOverlap="1" wp14:anchorId="2F3AB1FC" wp14:editId="79CAE8F6">
                <wp:simplePos x="0" y="0"/>
                <wp:positionH relativeFrom="margin">
                  <wp:posOffset>975995</wp:posOffset>
                </wp:positionH>
                <wp:positionV relativeFrom="page">
                  <wp:posOffset>4495800</wp:posOffset>
                </wp:positionV>
                <wp:extent cx="5562600" cy="1857375"/>
                <wp:effectExtent l="0" t="0" r="19050" b="28575"/>
                <wp:wrapSquare wrapText="bothSides"/>
                <wp:docPr id="9"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857375"/>
                        </a:xfrm>
                        <a:prstGeom prst="roundRect">
                          <a:avLst>
                            <a:gd name="adj" fmla="val 50000"/>
                          </a:avLst>
                        </a:prstGeom>
                        <a:solidFill>
                          <a:srgbClr val="00CCCC"/>
                        </a:solidFill>
                        <a:ln>
                          <a:solidFill>
                            <a:srgbClr val="00CC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5DE72F" w14:textId="68F1AD5F" w:rsidR="00181009" w:rsidRPr="008659D9" w:rsidRDefault="00181009" w:rsidP="00B36789">
                            <w:pPr>
                              <w:spacing w:after="0"/>
                              <w:rPr>
                                <w:rFonts w:ascii="Trebuchet MS" w:hAnsi="Trebuchet MS"/>
                                <w:b/>
                                <w:color w:val="FFFFFF" w:themeColor="background1"/>
                                <w:sz w:val="48"/>
                              </w:rPr>
                            </w:pPr>
                            <w:r>
                              <w:rPr>
                                <w:rFonts w:ascii="Trebuchet MS" w:hAnsi="Trebuchet MS"/>
                                <w:b/>
                                <w:color w:val="FFFFFF" w:themeColor="background1"/>
                                <w:sz w:val="48"/>
                              </w:rPr>
                              <w:t>MECHANISCHE TECHNIEKEN</w:t>
                            </w:r>
                          </w:p>
                          <w:p w14:paraId="28252EB8" w14:textId="6504A57E" w:rsidR="00181009" w:rsidRPr="008659D9" w:rsidRDefault="00181009" w:rsidP="00B36789">
                            <w:pPr>
                              <w:spacing w:after="0"/>
                              <w:rPr>
                                <w:rFonts w:ascii="Trebuchet MS" w:hAnsi="Trebuchet MS"/>
                                <w:color w:val="FFFFFF" w:themeColor="background1"/>
                                <w:sz w:val="40"/>
                              </w:rPr>
                            </w:pPr>
                            <w:r>
                              <w:rPr>
                                <w:rFonts w:ascii="Trebuchet MS" w:hAnsi="Trebuchet MS"/>
                                <w:color w:val="FFFFFF" w:themeColor="background1"/>
                                <w:sz w:val="40"/>
                              </w:rPr>
                              <w:t>tweede graad 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oundrect w14:anchorId="2F3AB1FC" id="Afgeronde rechthoek 9" o:spid="_x0000_s1027" style="position:absolute;margin-left:76.85pt;margin-top:354pt;width:438pt;height:146.2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" fillcolor="#0cc" strokecolor="#0cc" strokeweight="2pt">
                <v:path arrowok="t"/>
                <v:textbox>
                  <w:txbxContent>
                    <w:p w14:paraId="6C5DE72F" w14:textId="68F1AD5F" w:rsidR="00181009" w:rsidRPr="008659D9" w:rsidRDefault="00181009" w:rsidP="00B36789">
                      <w:pPr>
                        <w:spacing w:after="0"/>
                        <w:rPr>
                          <w:rFonts w:ascii="Trebuchet MS" w:hAnsi="Trebuchet MS"/>
                          <w:b/>
                          <w:color w:val="FFFFFF" w:themeColor="background1"/>
                          <w:sz w:val="48"/>
                        </w:rPr>
                      </w:pPr>
                      <w:r>
                        <w:rPr>
                          <w:rFonts w:ascii="Trebuchet MS" w:hAnsi="Trebuchet MS"/>
                          <w:b/>
                          <w:color w:val="FFFFFF" w:themeColor="background1"/>
                          <w:sz w:val="48"/>
                        </w:rPr>
                        <w:t>MECHANISCHE TECHNIEKEN</w:t>
                      </w:r>
                    </w:p>
                    <w:p w14:paraId="28252EB8" w14:textId="6504A57E" w:rsidR="00181009" w:rsidRPr="008659D9" w:rsidRDefault="00181009" w:rsidP="00B36789">
                      <w:pPr>
                        <w:spacing w:after="0"/>
                        <w:rPr>
                          <w:rFonts w:ascii="Trebuchet MS" w:hAnsi="Trebuchet MS"/>
                          <w:color w:val="FFFFFF" w:themeColor="background1"/>
                          <w:sz w:val="40"/>
                        </w:rPr>
                      </w:pPr>
                      <w:r>
                        <w:rPr>
                          <w:rFonts w:ascii="Trebuchet MS" w:hAnsi="Trebuchet MS"/>
                          <w:color w:val="FFFFFF" w:themeColor="background1"/>
                          <w:sz w:val="40"/>
                        </w:rPr>
                        <w:t>tweede graad tso</w:t>
                      </w:r>
                    </w:p>
                  </w:txbxContent>
                </v:textbox>
                <w10:wrap type="square" anchorx="margin" anchory="page"/>
              </v:roundrect>
            </w:pict>
          </mc:Fallback>
        </mc:AlternateContent>
      </w:r>
    </w:p>
    <w:p w14:paraId="12194FE0" w14:textId="77777777" w:rsidR="009C4975" w:rsidRPr="001A2840" w:rsidRDefault="009C4975">
      <w:pPr>
        <w:rPr>
          <w:rFonts w:ascii="Arial" w:hAnsi="Arial" w:cs="Arial"/>
        </w:rPr>
      </w:pPr>
    </w:p>
    <w:p w14:paraId="701A0782" w14:textId="77777777" w:rsidR="009C4975" w:rsidRPr="001A2840" w:rsidRDefault="009C4975">
      <w:pPr>
        <w:rPr>
          <w:rFonts w:ascii="Arial" w:hAnsi="Arial" w:cs="Arial"/>
        </w:rPr>
      </w:pPr>
    </w:p>
    <w:p w14:paraId="319EFCD7" w14:textId="77777777" w:rsidR="009C4975" w:rsidRPr="001A2840" w:rsidRDefault="009C4975">
      <w:pPr>
        <w:rPr>
          <w:rFonts w:ascii="Arial" w:hAnsi="Arial" w:cs="Arial"/>
        </w:rPr>
      </w:pPr>
    </w:p>
    <w:p w14:paraId="3B568C43" w14:textId="77777777" w:rsidR="009C4975" w:rsidRPr="001A2840" w:rsidRDefault="009C4975">
      <w:pPr>
        <w:rPr>
          <w:rFonts w:ascii="Arial" w:hAnsi="Arial" w:cs="Arial"/>
        </w:rPr>
      </w:pPr>
    </w:p>
    <w:p w14:paraId="024FBD1C" w14:textId="77777777" w:rsidR="009C4975" w:rsidRPr="001A2840" w:rsidRDefault="009C4975">
      <w:pPr>
        <w:rPr>
          <w:rFonts w:ascii="Arial" w:hAnsi="Arial" w:cs="Arial"/>
        </w:rPr>
      </w:pPr>
    </w:p>
    <w:p w14:paraId="48169BAF" w14:textId="77777777" w:rsidR="009C4975" w:rsidRPr="001A2840" w:rsidRDefault="009C4975">
      <w:pPr>
        <w:rPr>
          <w:rFonts w:ascii="Arial" w:hAnsi="Arial" w:cs="Arial"/>
        </w:rPr>
      </w:pPr>
    </w:p>
    <w:p w14:paraId="265F717A" w14:textId="77777777" w:rsidR="009C4975" w:rsidRPr="001A2840" w:rsidRDefault="009C4975">
      <w:pPr>
        <w:rPr>
          <w:rFonts w:ascii="Arial" w:hAnsi="Arial" w:cs="Arial"/>
        </w:rPr>
      </w:pPr>
    </w:p>
    <w:p w14:paraId="36912B30" w14:textId="77777777" w:rsidR="009C4975" w:rsidRPr="001A2840" w:rsidRDefault="009C4975">
      <w:pPr>
        <w:rPr>
          <w:rFonts w:ascii="Arial" w:hAnsi="Arial" w:cs="Arial"/>
        </w:rPr>
      </w:pPr>
    </w:p>
    <w:p w14:paraId="7A32B06B" w14:textId="7EFDF474" w:rsidR="009C4975" w:rsidRPr="001A2840" w:rsidRDefault="009C4975">
      <w:pPr>
        <w:rPr>
          <w:rFonts w:ascii="Arial" w:hAnsi="Arial" w:cs="Arial"/>
        </w:rPr>
      </w:pPr>
    </w:p>
    <w:p w14:paraId="05A6ECDD" w14:textId="77777777" w:rsidR="009C4975" w:rsidRPr="001A2840" w:rsidRDefault="009C4975">
      <w:pPr>
        <w:rPr>
          <w:rFonts w:ascii="Arial" w:hAnsi="Arial" w:cs="Arial"/>
        </w:rPr>
      </w:pPr>
    </w:p>
    <w:p w14:paraId="6FD994A7" w14:textId="6D1E41BC" w:rsidR="009C4975" w:rsidRPr="001A2840" w:rsidRDefault="009C4975">
      <w:pPr>
        <w:rPr>
          <w:rFonts w:ascii="Arial" w:hAnsi="Arial" w:cs="Arial"/>
        </w:rPr>
      </w:pPr>
    </w:p>
    <w:p w14:paraId="0928B79E" w14:textId="3232068A" w:rsidR="009C4975" w:rsidRPr="001A2840" w:rsidRDefault="006B108D" w:rsidP="005A600D">
      <w:pPr>
        <w:jc w:val="both"/>
        <w:rPr>
          <w:rFonts w:ascii="Arial" w:hAnsi="Arial" w:cs="Arial"/>
        </w:rPr>
      </w:pPr>
      <w:r>
        <w:rPr>
          <w:rFonts w:ascii="Arial" w:hAnsi="Arial" w:cs="Arial"/>
          <w:noProof/>
          <w:lang w:eastAsia="nl-BE"/>
        </w:rPr>
        <mc:AlternateContent>
          <mc:Choice Requires="wps">
            <w:drawing>
              <wp:anchor distT="0" distB="0" distL="114300" distR="114300" simplePos="0" relativeHeight="251695104" behindDoc="0" locked="0" layoutInCell="1" allowOverlap="1" wp14:anchorId="78580C17" wp14:editId="64D4CFC1">
                <wp:simplePos x="0" y="0"/>
                <wp:positionH relativeFrom="column">
                  <wp:posOffset>3300095</wp:posOffset>
                </wp:positionH>
                <wp:positionV relativeFrom="paragraph">
                  <wp:posOffset>133350</wp:posOffset>
                </wp:positionV>
                <wp:extent cx="2971800" cy="1914525"/>
                <wp:effectExtent l="0" t="0" r="19050" b="28575"/>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914525"/>
                        </a:xfrm>
                        <a:prstGeom prst="rect">
                          <a:avLst/>
                        </a:prstGeom>
                        <a:solidFill>
                          <a:srgbClr val="00CCCC"/>
                        </a:solidFill>
                        <a:ln w="6350">
                          <a:solidFill>
                            <a:srgbClr val="00CCCC"/>
                          </a:solidFill>
                        </a:ln>
                        <a:effectLst/>
                      </wps:spPr>
                      <wps:style>
                        <a:lnRef idx="0">
                          <a:schemeClr val="accent1"/>
                        </a:lnRef>
                        <a:fillRef idx="0">
                          <a:schemeClr val="accent1"/>
                        </a:fillRef>
                        <a:effectRef idx="0">
                          <a:schemeClr val="accent1"/>
                        </a:effectRef>
                        <a:fontRef idx="minor">
                          <a:schemeClr val="dk1"/>
                        </a:fontRef>
                      </wps:style>
                      <wps:txbx>
                        <w:txbxContent>
                          <w:p w14:paraId="3FD22A1B" w14:textId="26EDB986" w:rsidR="00181009" w:rsidRPr="008659D9" w:rsidRDefault="00181009" w:rsidP="00B55A86">
                            <w:pPr>
                              <w:rPr>
                                <w:rFonts w:ascii="Trebuchet MS" w:hAnsi="Trebuchet MS"/>
                                <w:color w:val="FFFFFF" w:themeColor="background1"/>
                                <w:sz w:val="36"/>
                              </w:rPr>
                            </w:pPr>
                            <w:r w:rsidRPr="008659D9">
                              <w:rPr>
                                <w:rFonts w:ascii="Trebuchet MS" w:hAnsi="Trebuchet MS"/>
                                <w:color w:val="FFFFFF" w:themeColor="background1"/>
                                <w:sz w:val="36"/>
                              </w:rPr>
                              <w:t>B</w:t>
                            </w:r>
                            <w:r>
                              <w:rPr>
                                <w:rFonts w:ascii="Trebuchet MS" w:hAnsi="Trebuchet MS"/>
                                <w:color w:val="FFFFFF" w:themeColor="background1"/>
                                <w:sz w:val="36"/>
                              </w:rPr>
                              <w:t>RUSSEL D/2017/13.758/030</w:t>
                            </w:r>
                            <w:r w:rsidRPr="008659D9">
                              <w:rPr>
                                <w:rFonts w:ascii="Trebuchet MS" w:hAnsi="Trebuchet MS"/>
                                <w:color w:val="FFFFFF" w:themeColor="background1"/>
                                <w:sz w:val="36"/>
                              </w:rPr>
                              <w:t xml:space="preserve"> </w:t>
                            </w:r>
                          </w:p>
                          <w:p w14:paraId="7CA6186F" w14:textId="1218F18D" w:rsidR="00181009" w:rsidRPr="008659D9" w:rsidRDefault="00181009" w:rsidP="00B55A86">
                            <w:pPr>
                              <w:rPr>
                                <w:rFonts w:ascii="Trebuchet MS" w:hAnsi="Trebuchet MS"/>
                                <w:color w:val="FFFFFF" w:themeColor="background1"/>
                                <w:sz w:val="36"/>
                              </w:rPr>
                            </w:pPr>
                            <w:r>
                              <w:rPr>
                                <w:rFonts w:ascii="Trebuchet MS" w:hAnsi="Trebuchet MS"/>
                                <w:color w:val="FFFFFF" w:themeColor="background1"/>
                                <w:sz w:val="36"/>
                              </w:rPr>
                              <w:t>September 2017</w:t>
                            </w:r>
                            <w:r w:rsidRPr="008659D9">
                              <w:rPr>
                                <w:rFonts w:ascii="Trebuchet MS" w:hAnsi="Trebuchet MS"/>
                                <w:color w:val="FFFFFF" w:themeColor="background1"/>
                                <w:sz w:val="36"/>
                              </w:rPr>
                              <w:br/>
                            </w:r>
                            <w:r w:rsidRPr="008659D9">
                              <w:rPr>
                                <w:rFonts w:ascii="Trebuchet MS" w:hAnsi="Trebuchet MS"/>
                                <w:color w:val="FFFFFF" w:themeColor="background1"/>
                              </w:rPr>
                              <w:t xml:space="preserve">(vervangt </w:t>
                            </w:r>
                            <w:r>
                              <w:rPr>
                                <w:rFonts w:ascii="Trebuchet MS" w:hAnsi="Trebuchet MS"/>
                                <w:color w:val="FFFFFF" w:themeColor="background1"/>
                              </w:rPr>
                              <w:t>leerplan D/2003/0279/049</w:t>
                            </w:r>
                            <w:r w:rsidRPr="008659D9">
                              <w:rPr>
                                <w:rFonts w:ascii="Trebuchet MS" w:hAnsi="Trebuchet MS"/>
                                <w:color w:val="FFFFFF" w:themeColor="background1"/>
                              </w:rPr>
                              <w:t>)</w:t>
                            </w:r>
                          </w:p>
                          <w:p w14:paraId="0B04573C" w14:textId="77777777" w:rsidR="00181009" w:rsidRPr="008659D9" w:rsidRDefault="00181009" w:rsidP="00B55A86">
                            <w:pPr>
                              <w:rPr>
                                <w:rFonts w:ascii="Trebuchet MS" w:hAnsi="Trebuchet MS"/>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78580C17" id="Tekstvak 15" o:spid="_x0000_s1028" type="#_x0000_t202" style="position:absolute;left:0;text-align:left;margin-left:259.85pt;margin-top:10.5pt;width:234pt;height:15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" fillcolor="#0cc" strokecolor="#0cc" strokeweight=".5pt">
                <v:path arrowok="t"/>
                <v:textbox>
                  <w:txbxContent>
                    <w:p w14:paraId="3FD22A1B" w14:textId="26EDB986" w:rsidR="00181009" w:rsidRPr="008659D9" w:rsidRDefault="00181009" w:rsidP="00B55A86">
                      <w:pPr>
                        <w:rPr>
                          <w:rFonts w:ascii="Trebuchet MS" w:hAnsi="Trebuchet MS"/>
                          <w:color w:val="FFFFFF" w:themeColor="background1"/>
                          <w:sz w:val="36"/>
                        </w:rPr>
                      </w:pPr>
                      <w:r w:rsidRPr="008659D9">
                        <w:rPr>
                          <w:rFonts w:ascii="Trebuchet MS" w:hAnsi="Trebuchet MS"/>
                          <w:color w:val="FFFFFF" w:themeColor="background1"/>
                          <w:sz w:val="36"/>
                        </w:rPr>
                        <w:t>B</w:t>
                      </w:r>
                      <w:r>
                        <w:rPr>
                          <w:rFonts w:ascii="Trebuchet MS" w:hAnsi="Trebuchet MS"/>
                          <w:color w:val="FFFFFF" w:themeColor="background1"/>
                          <w:sz w:val="36"/>
                        </w:rPr>
                        <w:t>RUSSEL D/2017/13.758/030</w:t>
                      </w:r>
                      <w:r w:rsidRPr="008659D9">
                        <w:rPr>
                          <w:rFonts w:ascii="Trebuchet MS" w:hAnsi="Trebuchet MS"/>
                          <w:color w:val="FFFFFF" w:themeColor="background1"/>
                          <w:sz w:val="36"/>
                        </w:rPr>
                        <w:t xml:space="preserve"> </w:t>
                      </w:r>
                    </w:p>
                    <w:p w14:paraId="7CA6186F" w14:textId="1218F18D" w:rsidR="00181009" w:rsidRPr="008659D9" w:rsidRDefault="00181009" w:rsidP="00B55A86">
                      <w:pPr>
                        <w:rPr>
                          <w:rFonts w:ascii="Trebuchet MS" w:hAnsi="Trebuchet MS"/>
                          <w:color w:val="FFFFFF" w:themeColor="background1"/>
                          <w:sz w:val="36"/>
                        </w:rPr>
                      </w:pPr>
                      <w:r>
                        <w:rPr>
                          <w:rFonts w:ascii="Trebuchet MS" w:hAnsi="Trebuchet MS"/>
                          <w:color w:val="FFFFFF" w:themeColor="background1"/>
                          <w:sz w:val="36"/>
                        </w:rPr>
                        <w:t>September 2017</w:t>
                      </w:r>
                      <w:r w:rsidRPr="008659D9">
                        <w:rPr>
                          <w:rFonts w:ascii="Trebuchet MS" w:hAnsi="Trebuchet MS"/>
                          <w:color w:val="FFFFFF" w:themeColor="background1"/>
                          <w:sz w:val="36"/>
                        </w:rPr>
                        <w:br/>
                      </w:r>
                      <w:r w:rsidRPr="008659D9">
                        <w:rPr>
                          <w:rFonts w:ascii="Trebuchet MS" w:hAnsi="Trebuchet MS"/>
                          <w:color w:val="FFFFFF" w:themeColor="background1"/>
                        </w:rPr>
                        <w:t xml:space="preserve">(vervangt </w:t>
                      </w:r>
                      <w:r>
                        <w:rPr>
                          <w:rFonts w:ascii="Trebuchet MS" w:hAnsi="Trebuchet MS"/>
                          <w:color w:val="FFFFFF" w:themeColor="background1"/>
                        </w:rPr>
                        <w:t>leerplan D/2003/0279/049</w:t>
                      </w:r>
                      <w:r w:rsidRPr="008659D9">
                        <w:rPr>
                          <w:rFonts w:ascii="Trebuchet MS" w:hAnsi="Trebuchet MS"/>
                          <w:color w:val="FFFFFF" w:themeColor="background1"/>
                        </w:rPr>
                        <w:t>)</w:t>
                      </w:r>
                    </w:p>
                    <w:p w14:paraId="0B04573C" w14:textId="77777777" w:rsidR="00181009" w:rsidRPr="008659D9" w:rsidRDefault="00181009" w:rsidP="00B55A86">
                      <w:pPr>
                        <w:rPr>
                          <w:rFonts w:ascii="Trebuchet MS" w:hAnsi="Trebuchet MS"/>
                          <w:color w:val="FFFFFF" w:themeColor="background1"/>
                          <w:sz w:val="36"/>
                        </w:rPr>
                      </w:pPr>
                    </w:p>
                  </w:txbxContent>
                </v:textbox>
              </v:shape>
            </w:pict>
          </mc:Fallback>
        </mc:AlternateContent>
      </w:r>
    </w:p>
    <w:p w14:paraId="7A18E011" w14:textId="41D7A572" w:rsidR="009C4975" w:rsidRPr="001A2840" w:rsidRDefault="00F34D5A">
      <w:pPr>
        <w:rPr>
          <w:rFonts w:ascii="Arial" w:hAnsi="Arial" w:cs="Arial"/>
        </w:rPr>
      </w:pPr>
      <w:r>
        <w:rPr>
          <w:rFonts w:ascii="Arial" w:hAnsi="Arial" w:cs="Arial"/>
          <w:noProof/>
          <w:lang w:eastAsia="nl-BE"/>
        </w:rPr>
        <w:drawing>
          <wp:anchor distT="0" distB="0" distL="114300" distR="114300" simplePos="0" relativeHeight="251697152" behindDoc="0" locked="0" layoutInCell="1" allowOverlap="1" wp14:anchorId="533313A0" wp14:editId="6984CC45">
            <wp:simplePos x="0" y="0"/>
            <wp:positionH relativeFrom="page">
              <wp:posOffset>0</wp:posOffset>
            </wp:positionH>
            <wp:positionV relativeFrom="paragraph">
              <wp:posOffset>435610</wp:posOffset>
            </wp:positionV>
            <wp:extent cx="3558540" cy="1419225"/>
            <wp:effectExtent l="0" t="0" r="381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initief_CMYK_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14:sizeRelH relativeFrom="margin">
              <wp14:pctWidth>0</wp14:pctWidth>
            </wp14:sizeRelH>
            <wp14:sizeRelV relativeFrom="margin">
              <wp14:pctHeight>0</wp14:pctHeight>
            </wp14:sizeRelV>
          </wp:anchor>
        </w:drawing>
      </w:r>
    </w:p>
    <w:p w14:paraId="2758EACE" w14:textId="4686CF6B" w:rsidR="009C4975" w:rsidRPr="001A2840" w:rsidRDefault="009C4975">
      <w:pPr>
        <w:rPr>
          <w:rFonts w:ascii="Arial" w:hAnsi="Arial" w:cs="Arial"/>
        </w:rPr>
      </w:pPr>
    </w:p>
    <w:p w14:paraId="1934B9C7" w14:textId="77777777" w:rsidR="00304BFB" w:rsidRPr="001A2840" w:rsidRDefault="00304BFB" w:rsidP="009017C9">
      <w:pPr>
        <w:pStyle w:val="Inhopg1"/>
      </w:pPr>
    </w:p>
    <w:p w14:paraId="16C7D213" w14:textId="6FABF7F6" w:rsidR="009C4975" w:rsidRPr="001A2840" w:rsidRDefault="009C4975">
      <w:pPr>
        <w:rPr>
          <w:rFonts w:ascii="Arial" w:hAnsi="Arial" w:cs="Arial"/>
        </w:rPr>
      </w:pPr>
    </w:p>
    <w:p w14:paraId="0AD2E105" w14:textId="2D3B7CAC" w:rsidR="001A6E2F" w:rsidRPr="0005653F" w:rsidRDefault="00AC616E" w:rsidP="009017C9">
      <w:pPr>
        <w:pStyle w:val="Inhopg1"/>
      </w:pPr>
      <w:r w:rsidRPr="0005653F">
        <w:lastRenderedPageBreak/>
        <w:t>Inhoud</w:t>
      </w:r>
    </w:p>
    <w:p w14:paraId="570F468B" w14:textId="77777777" w:rsidR="001A6E2F" w:rsidRPr="0005653F" w:rsidRDefault="001A6E2F" w:rsidP="009017C9">
      <w:pPr>
        <w:pStyle w:val="Inhopg1"/>
      </w:pPr>
    </w:p>
    <w:p w14:paraId="63BB5B77" w14:textId="39F4AD5B" w:rsidR="009017C9" w:rsidRDefault="00A228E2" w:rsidP="009017C9">
      <w:pPr>
        <w:pStyle w:val="Inhopg1"/>
        <w:rPr>
          <w:rFonts w:asciiTheme="minorHAnsi" w:eastAsiaTheme="minorEastAsia" w:hAnsiTheme="minorHAnsi" w:cstheme="minorBidi"/>
          <w:color w:val="auto"/>
          <w:sz w:val="22"/>
          <w:lang w:eastAsia="nl-BE"/>
        </w:rPr>
      </w:pPr>
      <w:r>
        <w:fldChar w:fldCharType="begin"/>
      </w:r>
      <w:r>
        <w:instrText xml:space="preserve"> TOC \h \z \t "LPKop1;1;LPKop2;2" </w:instrText>
      </w:r>
      <w:r>
        <w:fldChar w:fldCharType="separate"/>
      </w:r>
      <w:hyperlink w:anchor="_Toc471998649" w:history="1">
        <w:r w:rsidR="009017C9" w:rsidRPr="003B5666">
          <w:rPr>
            <w:rStyle w:val="Hyperlink"/>
          </w:rPr>
          <w:t>1</w:t>
        </w:r>
        <w:r w:rsidR="009017C9">
          <w:rPr>
            <w:rFonts w:asciiTheme="minorHAnsi" w:eastAsiaTheme="minorEastAsia" w:hAnsiTheme="minorHAnsi" w:cstheme="minorBidi"/>
            <w:color w:val="auto"/>
            <w:sz w:val="22"/>
            <w:lang w:eastAsia="nl-BE"/>
          </w:rPr>
          <w:tab/>
        </w:r>
        <w:r w:rsidR="009017C9" w:rsidRPr="003B5666">
          <w:rPr>
            <w:rStyle w:val="Hyperlink"/>
          </w:rPr>
          <w:t>Inleiding en situering van het leerplan</w:t>
        </w:r>
        <w:r w:rsidR="009017C9">
          <w:rPr>
            <w:webHidden/>
          </w:rPr>
          <w:tab/>
        </w:r>
        <w:r w:rsidR="009017C9">
          <w:rPr>
            <w:webHidden/>
          </w:rPr>
          <w:fldChar w:fldCharType="begin"/>
        </w:r>
        <w:r w:rsidR="009017C9">
          <w:rPr>
            <w:webHidden/>
          </w:rPr>
          <w:instrText xml:space="preserve"> PAGEREF _Toc471998649 \h </w:instrText>
        </w:r>
        <w:r w:rsidR="009017C9">
          <w:rPr>
            <w:webHidden/>
          </w:rPr>
        </w:r>
        <w:r w:rsidR="009017C9">
          <w:rPr>
            <w:webHidden/>
          </w:rPr>
          <w:fldChar w:fldCharType="separate"/>
        </w:r>
        <w:r w:rsidR="00CA21D6">
          <w:rPr>
            <w:webHidden/>
          </w:rPr>
          <w:t>3</w:t>
        </w:r>
        <w:r w:rsidR="009017C9">
          <w:rPr>
            <w:webHidden/>
          </w:rPr>
          <w:fldChar w:fldCharType="end"/>
        </w:r>
      </w:hyperlink>
    </w:p>
    <w:p w14:paraId="25B0D18E" w14:textId="45075F0F" w:rsidR="009017C9" w:rsidRDefault="00CA21D6">
      <w:pPr>
        <w:pStyle w:val="Inhopg2"/>
        <w:rPr>
          <w:rFonts w:asciiTheme="minorHAnsi" w:eastAsiaTheme="minorEastAsia" w:hAnsiTheme="minorHAnsi" w:cstheme="minorBidi"/>
          <w:color w:val="auto"/>
          <w:sz w:val="22"/>
          <w:szCs w:val="22"/>
          <w:lang w:eastAsia="nl-BE"/>
        </w:rPr>
      </w:pPr>
      <w:hyperlink w:anchor="_Toc471998650" w:history="1">
        <w:r w:rsidR="009017C9" w:rsidRPr="003B5666">
          <w:rPr>
            <w:rStyle w:val="Hyperlink"/>
            <w14:scene3d>
              <w14:camera w14:prst="orthographicFront"/>
              <w14:lightRig w14:rig="threePt" w14:dir="t">
                <w14:rot w14:lat="0" w14:lon="0" w14:rev="0"/>
              </w14:lightRig>
            </w14:scene3d>
          </w:rPr>
          <w:t>1.1</w:t>
        </w:r>
        <w:r w:rsidR="009017C9">
          <w:rPr>
            <w:rFonts w:asciiTheme="minorHAnsi" w:eastAsiaTheme="minorEastAsia" w:hAnsiTheme="minorHAnsi" w:cstheme="minorBidi"/>
            <w:color w:val="auto"/>
            <w:sz w:val="22"/>
            <w:szCs w:val="22"/>
            <w:lang w:eastAsia="nl-BE"/>
          </w:rPr>
          <w:tab/>
        </w:r>
        <w:r w:rsidR="009017C9" w:rsidRPr="003B5666">
          <w:rPr>
            <w:rStyle w:val="Hyperlink"/>
          </w:rPr>
          <w:t>Plaats in de lessentabel</w:t>
        </w:r>
        <w:r w:rsidR="009017C9">
          <w:rPr>
            <w:webHidden/>
          </w:rPr>
          <w:tab/>
        </w:r>
        <w:r w:rsidR="009017C9">
          <w:rPr>
            <w:webHidden/>
          </w:rPr>
          <w:fldChar w:fldCharType="begin"/>
        </w:r>
        <w:r w:rsidR="009017C9">
          <w:rPr>
            <w:webHidden/>
          </w:rPr>
          <w:instrText xml:space="preserve"> PAGEREF _Toc471998650 \h </w:instrText>
        </w:r>
        <w:r w:rsidR="009017C9">
          <w:rPr>
            <w:webHidden/>
          </w:rPr>
        </w:r>
        <w:r w:rsidR="009017C9">
          <w:rPr>
            <w:webHidden/>
          </w:rPr>
          <w:fldChar w:fldCharType="separate"/>
        </w:r>
        <w:r>
          <w:rPr>
            <w:webHidden/>
          </w:rPr>
          <w:t>3</w:t>
        </w:r>
        <w:r w:rsidR="009017C9">
          <w:rPr>
            <w:webHidden/>
          </w:rPr>
          <w:fldChar w:fldCharType="end"/>
        </w:r>
      </w:hyperlink>
    </w:p>
    <w:p w14:paraId="0B63E897" w14:textId="5BBDDCE3" w:rsidR="009017C9" w:rsidRDefault="00CA21D6">
      <w:pPr>
        <w:pStyle w:val="Inhopg2"/>
        <w:rPr>
          <w:rFonts w:asciiTheme="minorHAnsi" w:eastAsiaTheme="minorEastAsia" w:hAnsiTheme="minorHAnsi" w:cstheme="minorBidi"/>
          <w:color w:val="auto"/>
          <w:sz w:val="22"/>
          <w:szCs w:val="22"/>
          <w:lang w:eastAsia="nl-BE"/>
        </w:rPr>
      </w:pPr>
      <w:hyperlink w:anchor="_Toc471998651" w:history="1">
        <w:r w:rsidR="009017C9" w:rsidRPr="003B5666">
          <w:rPr>
            <w:rStyle w:val="Hyperlink"/>
            <w14:scene3d>
              <w14:camera w14:prst="orthographicFront"/>
              <w14:lightRig w14:rig="threePt" w14:dir="t">
                <w14:rot w14:lat="0" w14:lon="0" w14:rev="0"/>
              </w14:lightRig>
            </w14:scene3d>
          </w:rPr>
          <w:t>1.2</w:t>
        </w:r>
        <w:r w:rsidR="009017C9">
          <w:rPr>
            <w:rFonts w:asciiTheme="minorHAnsi" w:eastAsiaTheme="minorEastAsia" w:hAnsiTheme="minorHAnsi" w:cstheme="minorBidi"/>
            <w:color w:val="auto"/>
            <w:sz w:val="22"/>
            <w:szCs w:val="22"/>
            <w:lang w:eastAsia="nl-BE"/>
          </w:rPr>
          <w:tab/>
        </w:r>
        <w:r w:rsidR="009017C9" w:rsidRPr="003B5666">
          <w:rPr>
            <w:rStyle w:val="Hyperlink"/>
          </w:rPr>
          <w:t>Situering van het leerproces</w:t>
        </w:r>
        <w:r w:rsidR="009017C9">
          <w:rPr>
            <w:webHidden/>
          </w:rPr>
          <w:tab/>
        </w:r>
        <w:r w:rsidR="009017C9">
          <w:rPr>
            <w:webHidden/>
          </w:rPr>
          <w:fldChar w:fldCharType="begin"/>
        </w:r>
        <w:r w:rsidR="009017C9">
          <w:rPr>
            <w:webHidden/>
          </w:rPr>
          <w:instrText xml:space="preserve"> PAGEREF _Toc471998651 \h </w:instrText>
        </w:r>
        <w:r w:rsidR="009017C9">
          <w:rPr>
            <w:webHidden/>
          </w:rPr>
        </w:r>
        <w:r w:rsidR="009017C9">
          <w:rPr>
            <w:webHidden/>
          </w:rPr>
          <w:fldChar w:fldCharType="separate"/>
        </w:r>
        <w:r>
          <w:rPr>
            <w:webHidden/>
          </w:rPr>
          <w:t>3</w:t>
        </w:r>
        <w:r w:rsidR="009017C9">
          <w:rPr>
            <w:webHidden/>
          </w:rPr>
          <w:fldChar w:fldCharType="end"/>
        </w:r>
      </w:hyperlink>
    </w:p>
    <w:p w14:paraId="12DE9E95" w14:textId="0A710CB1" w:rsidR="009017C9" w:rsidRDefault="00CA21D6" w:rsidP="009017C9">
      <w:pPr>
        <w:pStyle w:val="Inhopg1"/>
        <w:rPr>
          <w:rFonts w:asciiTheme="minorHAnsi" w:eastAsiaTheme="minorEastAsia" w:hAnsiTheme="minorHAnsi" w:cstheme="minorBidi"/>
          <w:color w:val="auto"/>
          <w:sz w:val="22"/>
          <w:lang w:eastAsia="nl-BE"/>
        </w:rPr>
      </w:pPr>
      <w:hyperlink w:anchor="_Toc471998652" w:history="1">
        <w:r w:rsidR="009017C9" w:rsidRPr="003B5666">
          <w:rPr>
            <w:rStyle w:val="Hyperlink"/>
          </w:rPr>
          <w:t>2</w:t>
        </w:r>
        <w:r w:rsidR="009017C9">
          <w:rPr>
            <w:rFonts w:asciiTheme="minorHAnsi" w:eastAsiaTheme="minorEastAsia" w:hAnsiTheme="minorHAnsi" w:cstheme="minorBidi"/>
            <w:color w:val="auto"/>
            <w:sz w:val="22"/>
            <w:lang w:eastAsia="nl-BE"/>
          </w:rPr>
          <w:tab/>
        </w:r>
        <w:r w:rsidR="009017C9" w:rsidRPr="003B5666">
          <w:rPr>
            <w:rStyle w:val="Hyperlink"/>
          </w:rPr>
          <w:t>Beginsituatie en instroom</w:t>
        </w:r>
        <w:r w:rsidR="009017C9">
          <w:rPr>
            <w:webHidden/>
          </w:rPr>
          <w:tab/>
        </w:r>
        <w:r w:rsidR="009017C9">
          <w:rPr>
            <w:webHidden/>
          </w:rPr>
          <w:fldChar w:fldCharType="begin"/>
        </w:r>
        <w:r w:rsidR="009017C9">
          <w:rPr>
            <w:webHidden/>
          </w:rPr>
          <w:instrText xml:space="preserve"> PAGEREF _Toc471998652 \h </w:instrText>
        </w:r>
        <w:r w:rsidR="009017C9">
          <w:rPr>
            <w:webHidden/>
          </w:rPr>
        </w:r>
        <w:r w:rsidR="009017C9">
          <w:rPr>
            <w:webHidden/>
          </w:rPr>
          <w:fldChar w:fldCharType="separate"/>
        </w:r>
        <w:r>
          <w:rPr>
            <w:webHidden/>
          </w:rPr>
          <w:t>4</w:t>
        </w:r>
        <w:r w:rsidR="009017C9">
          <w:rPr>
            <w:webHidden/>
          </w:rPr>
          <w:fldChar w:fldCharType="end"/>
        </w:r>
      </w:hyperlink>
    </w:p>
    <w:p w14:paraId="017676AD" w14:textId="4C9AC0E1" w:rsidR="009017C9" w:rsidRDefault="00CA21D6">
      <w:pPr>
        <w:pStyle w:val="Inhopg2"/>
        <w:rPr>
          <w:rFonts w:asciiTheme="minorHAnsi" w:eastAsiaTheme="minorEastAsia" w:hAnsiTheme="minorHAnsi" w:cstheme="minorBidi"/>
          <w:color w:val="auto"/>
          <w:sz w:val="22"/>
          <w:szCs w:val="22"/>
          <w:lang w:eastAsia="nl-BE"/>
        </w:rPr>
      </w:pPr>
      <w:hyperlink w:anchor="_Toc471998653" w:history="1">
        <w:r w:rsidR="009017C9" w:rsidRPr="003B5666">
          <w:rPr>
            <w:rStyle w:val="Hyperlink"/>
            <w14:scene3d>
              <w14:camera w14:prst="orthographicFront"/>
              <w14:lightRig w14:rig="threePt" w14:dir="t">
                <w14:rot w14:lat="0" w14:lon="0" w14:rev="0"/>
              </w14:lightRig>
            </w14:scene3d>
          </w:rPr>
          <w:t>2.1</w:t>
        </w:r>
        <w:r w:rsidR="009017C9">
          <w:rPr>
            <w:rFonts w:asciiTheme="minorHAnsi" w:eastAsiaTheme="minorEastAsia" w:hAnsiTheme="minorHAnsi" w:cstheme="minorBidi"/>
            <w:color w:val="auto"/>
            <w:sz w:val="22"/>
            <w:szCs w:val="22"/>
            <w:lang w:eastAsia="nl-BE"/>
          </w:rPr>
          <w:tab/>
        </w:r>
        <w:r w:rsidR="009017C9" w:rsidRPr="003B5666">
          <w:rPr>
            <w:rStyle w:val="Hyperlink"/>
          </w:rPr>
          <w:t>Beginsituatie</w:t>
        </w:r>
        <w:r w:rsidR="009017C9">
          <w:rPr>
            <w:webHidden/>
          </w:rPr>
          <w:tab/>
        </w:r>
        <w:r w:rsidR="009017C9">
          <w:rPr>
            <w:webHidden/>
          </w:rPr>
          <w:fldChar w:fldCharType="begin"/>
        </w:r>
        <w:r w:rsidR="009017C9">
          <w:rPr>
            <w:webHidden/>
          </w:rPr>
          <w:instrText xml:space="preserve"> PAGEREF _Toc471998653 \h </w:instrText>
        </w:r>
        <w:r w:rsidR="009017C9">
          <w:rPr>
            <w:webHidden/>
          </w:rPr>
        </w:r>
        <w:r w:rsidR="009017C9">
          <w:rPr>
            <w:webHidden/>
          </w:rPr>
          <w:fldChar w:fldCharType="separate"/>
        </w:r>
        <w:r>
          <w:rPr>
            <w:webHidden/>
          </w:rPr>
          <w:t>4</w:t>
        </w:r>
        <w:r w:rsidR="009017C9">
          <w:rPr>
            <w:webHidden/>
          </w:rPr>
          <w:fldChar w:fldCharType="end"/>
        </w:r>
      </w:hyperlink>
    </w:p>
    <w:p w14:paraId="38B37555" w14:textId="6EA8BFDA" w:rsidR="009017C9" w:rsidRDefault="00CA21D6">
      <w:pPr>
        <w:pStyle w:val="Inhopg2"/>
        <w:rPr>
          <w:rFonts w:asciiTheme="minorHAnsi" w:eastAsiaTheme="minorEastAsia" w:hAnsiTheme="minorHAnsi" w:cstheme="minorBidi"/>
          <w:color w:val="auto"/>
          <w:sz w:val="22"/>
          <w:szCs w:val="22"/>
          <w:lang w:eastAsia="nl-BE"/>
        </w:rPr>
      </w:pPr>
      <w:hyperlink w:anchor="_Toc471998654" w:history="1">
        <w:r w:rsidR="009017C9" w:rsidRPr="003B5666">
          <w:rPr>
            <w:rStyle w:val="Hyperlink"/>
            <w14:scene3d>
              <w14:camera w14:prst="orthographicFront"/>
              <w14:lightRig w14:rig="threePt" w14:dir="t">
                <w14:rot w14:lat="0" w14:lon="0" w14:rev="0"/>
              </w14:lightRig>
            </w14:scene3d>
          </w:rPr>
          <w:t>2.2</w:t>
        </w:r>
        <w:r w:rsidR="009017C9">
          <w:rPr>
            <w:rFonts w:asciiTheme="minorHAnsi" w:eastAsiaTheme="minorEastAsia" w:hAnsiTheme="minorHAnsi" w:cstheme="minorBidi"/>
            <w:color w:val="auto"/>
            <w:sz w:val="22"/>
            <w:szCs w:val="22"/>
            <w:lang w:eastAsia="nl-BE"/>
          </w:rPr>
          <w:tab/>
        </w:r>
        <w:r w:rsidR="009017C9" w:rsidRPr="003B5666">
          <w:rPr>
            <w:rStyle w:val="Hyperlink"/>
          </w:rPr>
          <w:t>Instroom</w:t>
        </w:r>
        <w:r w:rsidR="009017C9">
          <w:rPr>
            <w:webHidden/>
          </w:rPr>
          <w:tab/>
        </w:r>
        <w:r w:rsidR="009017C9">
          <w:rPr>
            <w:webHidden/>
          </w:rPr>
          <w:fldChar w:fldCharType="begin"/>
        </w:r>
        <w:r w:rsidR="009017C9">
          <w:rPr>
            <w:webHidden/>
          </w:rPr>
          <w:instrText xml:space="preserve"> PAGEREF _Toc471998654 \h </w:instrText>
        </w:r>
        <w:r w:rsidR="009017C9">
          <w:rPr>
            <w:webHidden/>
          </w:rPr>
        </w:r>
        <w:r w:rsidR="009017C9">
          <w:rPr>
            <w:webHidden/>
          </w:rPr>
          <w:fldChar w:fldCharType="separate"/>
        </w:r>
        <w:r>
          <w:rPr>
            <w:webHidden/>
          </w:rPr>
          <w:t>5</w:t>
        </w:r>
        <w:r w:rsidR="009017C9">
          <w:rPr>
            <w:webHidden/>
          </w:rPr>
          <w:fldChar w:fldCharType="end"/>
        </w:r>
      </w:hyperlink>
    </w:p>
    <w:p w14:paraId="57A91758" w14:textId="15C6FC8E" w:rsidR="009017C9" w:rsidRDefault="00CA21D6" w:rsidP="009017C9">
      <w:pPr>
        <w:pStyle w:val="Inhopg1"/>
        <w:rPr>
          <w:rFonts w:asciiTheme="minorHAnsi" w:eastAsiaTheme="minorEastAsia" w:hAnsiTheme="minorHAnsi" w:cstheme="minorBidi"/>
          <w:color w:val="auto"/>
          <w:sz w:val="22"/>
          <w:lang w:eastAsia="nl-BE"/>
        </w:rPr>
      </w:pPr>
      <w:hyperlink w:anchor="_Toc471998655" w:history="1">
        <w:r w:rsidR="009017C9" w:rsidRPr="003B5666">
          <w:rPr>
            <w:rStyle w:val="Hyperlink"/>
          </w:rPr>
          <w:t>3</w:t>
        </w:r>
        <w:r w:rsidR="009017C9">
          <w:rPr>
            <w:rFonts w:asciiTheme="minorHAnsi" w:eastAsiaTheme="minorEastAsia" w:hAnsiTheme="minorHAnsi" w:cstheme="minorBidi"/>
            <w:color w:val="auto"/>
            <w:sz w:val="22"/>
            <w:lang w:eastAsia="nl-BE"/>
          </w:rPr>
          <w:tab/>
        </w:r>
        <w:r w:rsidR="009017C9" w:rsidRPr="003B5666">
          <w:rPr>
            <w:rStyle w:val="Hyperlink"/>
          </w:rPr>
          <w:t>Logisch studietraject</w:t>
        </w:r>
        <w:r w:rsidR="009017C9">
          <w:rPr>
            <w:webHidden/>
          </w:rPr>
          <w:tab/>
        </w:r>
        <w:r w:rsidR="009017C9">
          <w:rPr>
            <w:webHidden/>
          </w:rPr>
          <w:fldChar w:fldCharType="begin"/>
        </w:r>
        <w:r w:rsidR="009017C9">
          <w:rPr>
            <w:webHidden/>
          </w:rPr>
          <w:instrText xml:space="preserve"> PAGEREF _Toc471998655 \h </w:instrText>
        </w:r>
        <w:r w:rsidR="009017C9">
          <w:rPr>
            <w:webHidden/>
          </w:rPr>
        </w:r>
        <w:r w:rsidR="009017C9">
          <w:rPr>
            <w:webHidden/>
          </w:rPr>
          <w:fldChar w:fldCharType="separate"/>
        </w:r>
        <w:r>
          <w:rPr>
            <w:webHidden/>
          </w:rPr>
          <w:t>7</w:t>
        </w:r>
        <w:r w:rsidR="009017C9">
          <w:rPr>
            <w:webHidden/>
          </w:rPr>
          <w:fldChar w:fldCharType="end"/>
        </w:r>
      </w:hyperlink>
    </w:p>
    <w:p w14:paraId="0CF16BA1" w14:textId="72B586B6" w:rsidR="009017C9" w:rsidRDefault="00CA21D6" w:rsidP="009017C9">
      <w:pPr>
        <w:pStyle w:val="Inhopg1"/>
        <w:rPr>
          <w:rFonts w:asciiTheme="minorHAnsi" w:eastAsiaTheme="minorEastAsia" w:hAnsiTheme="minorHAnsi" w:cstheme="minorBidi"/>
          <w:color w:val="auto"/>
          <w:sz w:val="22"/>
          <w:lang w:eastAsia="nl-BE"/>
        </w:rPr>
      </w:pPr>
      <w:hyperlink w:anchor="_Toc471998656" w:history="1">
        <w:r w:rsidR="009017C9" w:rsidRPr="003B5666">
          <w:rPr>
            <w:rStyle w:val="Hyperlink"/>
          </w:rPr>
          <w:t>4</w:t>
        </w:r>
        <w:r w:rsidR="009017C9">
          <w:rPr>
            <w:rFonts w:asciiTheme="minorHAnsi" w:eastAsiaTheme="minorEastAsia" w:hAnsiTheme="minorHAnsi" w:cstheme="minorBidi"/>
            <w:color w:val="auto"/>
            <w:sz w:val="22"/>
            <w:lang w:eastAsia="nl-BE"/>
          </w:rPr>
          <w:tab/>
        </w:r>
        <w:r w:rsidR="009017C9" w:rsidRPr="003B5666">
          <w:rPr>
            <w:rStyle w:val="Hyperlink"/>
          </w:rPr>
          <w:t>Christelijk mensbeeld</w:t>
        </w:r>
        <w:r w:rsidR="009017C9">
          <w:rPr>
            <w:webHidden/>
          </w:rPr>
          <w:tab/>
        </w:r>
        <w:r w:rsidR="009017C9">
          <w:rPr>
            <w:webHidden/>
          </w:rPr>
          <w:fldChar w:fldCharType="begin"/>
        </w:r>
        <w:r w:rsidR="009017C9">
          <w:rPr>
            <w:webHidden/>
          </w:rPr>
          <w:instrText xml:space="preserve"> PAGEREF _Toc471998656 \h </w:instrText>
        </w:r>
        <w:r w:rsidR="009017C9">
          <w:rPr>
            <w:webHidden/>
          </w:rPr>
        </w:r>
        <w:r w:rsidR="009017C9">
          <w:rPr>
            <w:webHidden/>
          </w:rPr>
          <w:fldChar w:fldCharType="separate"/>
        </w:r>
        <w:r>
          <w:rPr>
            <w:webHidden/>
          </w:rPr>
          <w:t>8</w:t>
        </w:r>
        <w:r w:rsidR="009017C9">
          <w:rPr>
            <w:webHidden/>
          </w:rPr>
          <w:fldChar w:fldCharType="end"/>
        </w:r>
      </w:hyperlink>
    </w:p>
    <w:p w14:paraId="24BABF1B" w14:textId="48B8ED5A" w:rsidR="009017C9" w:rsidRDefault="00CA21D6" w:rsidP="009017C9">
      <w:pPr>
        <w:pStyle w:val="Inhopg1"/>
        <w:rPr>
          <w:rFonts w:asciiTheme="minorHAnsi" w:eastAsiaTheme="minorEastAsia" w:hAnsiTheme="minorHAnsi" w:cstheme="minorBidi"/>
          <w:color w:val="auto"/>
          <w:sz w:val="22"/>
          <w:lang w:eastAsia="nl-BE"/>
        </w:rPr>
      </w:pPr>
      <w:hyperlink w:anchor="_Toc471998657" w:history="1">
        <w:r w:rsidR="009017C9" w:rsidRPr="003B5666">
          <w:rPr>
            <w:rStyle w:val="Hyperlink"/>
          </w:rPr>
          <w:t>5</w:t>
        </w:r>
        <w:r w:rsidR="009017C9">
          <w:rPr>
            <w:rFonts w:asciiTheme="minorHAnsi" w:eastAsiaTheme="minorEastAsia" w:hAnsiTheme="minorHAnsi" w:cstheme="minorBidi"/>
            <w:color w:val="auto"/>
            <w:sz w:val="22"/>
            <w:lang w:eastAsia="nl-BE"/>
          </w:rPr>
          <w:tab/>
        </w:r>
        <w:r w:rsidR="009017C9" w:rsidRPr="003B5666">
          <w:rPr>
            <w:rStyle w:val="Hyperlink"/>
          </w:rPr>
          <w:t>Opbouw en samenhang</w:t>
        </w:r>
        <w:r w:rsidR="009017C9">
          <w:rPr>
            <w:webHidden/>
          </w:rPr>
          <w:tab/>
        </w:r>
        <w:r w:rsidR="009017C9">
          <w:rPr>
            <w:webHidden/>
          </w:rPr>
          <w:fldChar w:fldCharType="begin"/>
        </w:r>
        <w:r w:rsidR="009017C9">
          <w:rPr>
            <w:webHidden/>
          </w:rPr>
          <w:instrText xml:space="preserve"> PAGEREF _Toc471998657 \h </w:instrText>
        </w:r>
        <w:r w:rsidR="009017C9">
          <w:rPr>
            <w:webHidden/>
          </w:rPr>
        </w:r>
        <w:r w:rsidR="009017C9">
          <w:rPr>
            <w:webHidden/>
          </w:rPr>
          <w:fldChar w:fldCharType="separate"/>
        </w:r>
        <w:r>
          <w:rPr>
            <w:webHidden/>
          </w:rPr>
          <w:t>10</w:t>
        </w:r>
        <w:r w:rsidR="009017C9">
          <w:rPr>
            <w:webHidden/>
          </w:rPr>
          <w:fldChar w:fldCharType="end"/>
        </w:r>
      </w:hyperlink>
    </w:p>
    <w:p w14:paraId="2B422A74" w14:textId="1BE56A67" w:rsidR="009017C9" w:rsidRDefault="00CA21D6">
      <w:pPr>
        <w:pStyle w:val="Inhopg2"/>
        <w:rPr>
          <w:rFonts w:asciiTheme="minorHAnsi" w:eastAsiaTheme="minorEastAsia" w:hAnsiTheme="minorHAnsi" w:cstheme="minorBidi"/>
          <w:color w:val="auto"/>
          <w:sz w:val="22"/>
          <w:szCs w:val="22"/>
          <w:lang w:eastAsia="nl-BE"/>
        </w:rPr>
      </w:pPr>
      <w:hyperlink w:anchor="_Toc471998658" w:history="1">
        <w:r w:rsidR="009017C9" w:rsidRPr="003B5666">
          <w:rPr>
            <w:rStyle w:val="Hyperlink"/>
            <w14:scene3d>
              <w14:camera w14:prst="orthographicFront"/>
              <w14:lightRig w14:rig="threePt" w14:dir="t">
                <w14:rot w14:lat="0" w14:lon="0" w14:rev="0"/>
              </w14:lightRig>
            </w14:scene3d>
          </w:rPr>
          <w:t>5.1</w:t>
        </w:r>
        <w:r w:rsidR="009017C9">
          <w:rPr>
            <w:rFonts w:asciiTheme="minorHAnsi" w:eastAsiaTheme="minorEastAsia" w:hAnsiTheme="minorHAnsi" w:cstheme="minorBidi"/>
            <w:color w:val="auto"/>
            <w:sz w:val="22"/>
            <w:szCs w:val="22"/>
            <w:lang w:eastAsia="nl-BE"/>
          </w:rPr>
          <w:tab/>
        </w:r>
        <w:r w:rsidR="009017C9" w:rsidRPr="003B5666">
          <w:rPr>
            <w:rStyle w:val="Hyperlink"/>
          </w:rPr>
          <w:t>Structuur van het leerplan</w:t>
        </w:r>
        <w:r w:rsidR="009017C9">
          <w:rPr>
            <w:webHidden/>
          </w:rPr>
          <w:tab/>
        </w:r>
        <w:r w:rsidR="009017C9">
          <w:rPr>
            <w:webHidden/>
          </w:rPr>
          <w:fldChar w:fldCharType="begin"/>
        </w:r>
        <w:r w:rsidR="009017C9">
          <w:rPr>
            <w:webHidden/>
          </w:rPr>
          <w:instrText xml:space="preserve"> PAGEREF _Toc471998658 \h </w:instrText>
        </w:r>
        <w:r w:rsidR="009017C9">
          <w:rPr>
            <w:webHidden/>
          </w:rPr>
        </w:r>
        <w:r w:rsidR="009017C9">
          <w:rPr>
            <w:webHidden/>
          </w:rPr>
          <w:fldChar w:fldCharType="separate"/>
        </w:r>
        <w:r>
          <w:rPr>
            <w:webHidden/>
          </w:rPr>
          <w:t>10</w:t>
        </w:r>
        <w:r w:rsidR="009017C9">
          <w:rPr>
            <w:webHidden/>
          </w:rPr>
          <w:fldChar w:fldCharType="end"/>
        </w:r>
      </w:hyperlink>
    </w:p>
    <w:p w14:paraId="24636E19" w14:textId="38280D89" w:rsidR="009017C9" w:rsidRDefault="00CA21D6">
      <w:pPr>
        <w:pStyle w:val="Inhopg2"/>
        <w:rPr>
          <w:rFonts w:asciiTheme="minorHAnsi" w:eastAsiaTheme="minorEastAsia" w:hAnsiTheme="minorHAnsi" w:cstheme="minorBidi"/>
          <w:color w:val="auto"/>
          <w:sz w:val="22"/>
          <w:szCs w:val="22"/>
          <w:lang w:eastAsia="nl-BE"/>
        </w:rPr>
      </w:pPr>
      <w:hyperlink w:anchor="_Toc471998659" w:history="1">
        <w:r w:rsidR="009017C9" w:rsidRPr="003B5666">
          <w:rPr>
            <w:rStyle w:val="Hyperlink"/>
            <w14:scene3d>
              <w14:camera w14:prst="orthographicFront"/>
              <w14:lightRig w14:rig="threePt" w14:dir="t">
                <w14:rot w14:lat="0" w14:lon="0" w14:rev="0"/>
              </w14:lightRig>
            </w14:scene3d>
          </w:rPr>
          <w:t>5.2</w:t>
        </w:r>
        <w:r w:rsidR="009017C9">
          <w:rPr>
            <w:rFonts w:asciiTheme="minorHAnsi" w:eastAsiaTheme="minorEastAsia" w:hAnsiTheme="minorHAnsi" w:cstheme="minorBidi"/>
            <w:color w:val="auto"/>
            <w:sz w:val="22"/>
            <w:szCs w:val="22"/>
            <w:lang w:eastAsia="nl-BE"/>
          </w:rPr>
          <w:tab/>
        </w:r>
        <w:r w:rsidR="009017C9" w:rsidRPr="003B5666">
          <w:rPr>
            <w:rStyle w:val="Hyperlink"/>
          </w:rPr>
          <w:t>Technisch-technologisch proces</w:t>
        </w:r>
        <w:r w:rsidR="009017C9">
          <w:rPr>
            <w:webHidden/>
          </w:rPr>
          <w:tab/>
        </w:r>
        <w:r w:rsidR="009017C9">
          <w:rPr>
            <w:webHidden/>
          </w:rPr>
          <w:fldChar w:fldCharType="begin"/>
        </w:r>
        <w:r w:rsidR="009017C9">
          <w:rPr>
            <w:webHidden/>
          </w:rPr>
          <w:instrText xml:space="preserve"> PAGEREF _Toc471998659 \h </w:instrText>
        </w:r>
        <w:r w:rsidR="009017C9">
          <w:rPr>
            <w:webHidden/>
          </w:rPr>
        </w:r>
        <w:r w:rsidR="009017C9">
          <w:rPr>
            <w:webHidden/>
          </w:rPr>
          <w:fldChar w:fldCharType="separate"/>
        </w:r>
        <w:r>
          <w:rPr>
            <w:webHidden/>
          </w:rPr>
          <w:t>11</w:t>
        </w:r>
        <w:r w:rsidR="009017C9">
          <w:rPr>
            <w:webHidden/>
          </w:rPr>
          <w:fldChar w:fldCharType="end"/>
        </w:r>
      </w:hyperlink>
    </w:p>
    <w:p w14:paraId="15837347" w14:textId="5F6B57BF" w:rsidR="009017C9" w:rsidRDefault="00CA21D6">
      <w:pPr>
        <w:pStyle w:val="Inhopg2"/>
        <w:rPr>
          <w:rFonts w:asciiTheme="minorHAnsi" w:eastAsiaTheme="minorEastAsia" w:hAnsiTheme="minorHAnsi" w:cstheme="minorBidi"/>
          <w:color w:val="auto"/>
          <w:sz w:val="22"/>
          <w:szCs w:val="22"/>
          <w:lang w:eastAsia="nl-BE"/>
        </w:rPr>
      </w:pPr>
      <w:hyperlink w:anchor="_Toc471998660" w:history="1">
        <w:r w:rsidR="009017C9" w:rsidRPr="003B5666">
          <w:rPr>
            <w:rStyle w:val="Hyperlink"/>
            <w14:scene3d>
              <w14:camera w14:prst="orthographicFront"/>
              <w14:lightRig w14:rig="threePt" w14:dir="t">
                <w14:rot w14:lat="0" w14:lon="0" w14:rev="0"/>
              </w14:lightRig>
            </w14:scene3d>
          </w:rPr>
          <w:t>5.3</w:t>
        </w:r>
        <w:r w:rsidR="009017C9">
          <w:rPr>
            <w:rFonts w:asciiTheme="minorHAnsi" w:eastAsiaTheme="minorEastAsia" w:hAnsiTheme="minorHAnsi" w:cstheme="minorBidi"/>
            <w:color w:val="auto"/>
            <w:sz w:val="22"/>
            <w:szCs w:val="22"/>
            <w:lang w:eastAsia="nl-BE"/>
          </w:rPr>
          <w:tab/>
        </w:r>
        <w:r w:rsidR="009017C9" w:rsidRPr="003B5666">
          <w:rPr>
            <w:rStyle w:val="Hyperlink"/>
          </w:rPr>
          <w:t>Leerlijn</w:t>
        </w:r>
        <w:r w:rsidR="009017C9">
          <w:rPr>
            <w:webHidden/>
          </w:rPr>
          <w:tab/>
        </w:r>
        <w:r w:rsidR="009017C9">
          <w:rPr>
            <w:webHidden/>
          </w:rPr>
          <w:fldChar w:fldCharType="begin"/>
        </w:r>
        <w:r w:rsidR="009017C9">
          <w:rPr>
            <w:webHidden/>
          </w:rPr>
          <w:instrText xml:space="preserve"> PAGEREF _Toc471998660 \h </w:instrText>
        </w:r>
        <w:r w:rsidR="009017C9">
          <w:rPr>
            <w:webHidden/>
          </w:rPr>
          <w:fldChar w:fldCharType="separate"/>
        </w:r>
        <w:r>
          <w:rPr>
            <w:b/>
            <w:bCs/>
            <w:webHidden/>
            <w:lang w:val="nl-NL"/>
          </w:rPr>
          <w:t>Fout! Bladwijzer niet gedefinieerd.</w:t>
        </w:r>
        <w:r w:rsidR="009017C9">
          <w:rPr>
            <w:webHidden/>
          </w:rPr>
          <w:fldChar w:fldCharType="end"/>
        </w:r>
      </w:hyperlink>
    </w:p>
    <w:p w14:paraId="6EEA1520" w14:textId="612D0E49" w:rsidR="009017C9" w:rsidRDefault="00CA21D6" w:rsidP="009017C9">
      <w:pPr>
        <w:pStyle w:val="Inhopg1"/>
        <w:rPr>
          <w:rFonts w:asciiTheme="minorHAnsi" w:eastAsiaTheme="minorEastAsia" w:hAnsiTheme="minorHAnsi" w:cstheme="minorBidi"/>
          <w:color w:val="auto"/>
          <w:sz w:val="22"/>
          <w:lang w:eastAsia="nl-BE"/>
        </w:rPr>
      </w:pPr>
      <w:hyperlink w:anchor="_Toc471998661" w:history="1">
        <w:r w:rsidR="009017C9" w:rsidRPr="003B5666">
          <w:rPr>
            <w:rStyle w:val="Hyperlink"/>
          </w:rPr>
          <w:t>6</w:t>
        </w:r>
        <w:r w:rsidR="009017C9">
          <w:rPr>
            <w:rFonts w:asciiTheme="minorHAnsi" w:eastAsiaTheme="minorEastAsia" w:hAnsiTheme="minorHAnsi" w:cstheme="minorBidi"/>
            <w:color w:val="auto"/>
            <w:sz w:val="22"/>
            <w:lang w:eastAsia="nl-BE"/>
          </w:rPr>
          <w:tab/>
        </w:r>
        <w:r w:rsidR="009017C9" w:rsidRPr="003B5666">
          <w:rPr>
            <w:rStyle w:val="Hyperlink"/>
          </w:rPr>
          <w:t>Pedagogisch-didactische wenken</w:t>
        </w:r>
        <w:r w:rsidR="009017C9">
          <w:rPr>
            <w:webHidden/>
          </w:rPr>
          <w:tab/>
        </w:r>
        <w:r w:rsidR="009017C9">
          <w:rPr>
            <w:webHidden/>
          </w:rPr>
          <w:fldChar w:fldCharType="begin"/>
        </w:r>
        <w:r w:rsidR="009017C9">
          <w:rPr>
            <w:webHidden/>
          </w:rPr>
          <w:instrText xml:space="preserve"> PAGEREF _Toc471998661 \h </w:instrText>
        </w:r>
        <w:r w:rsidR="009017C9">
          <w:rPr>
            <w:webHidden/>
          </w:rPr>
        </w:r>
        <w:r w:rsidR="009017C9">
          <w:rPr>
            <w:webHidden/>
          </w:rPr>
          <w:fldChar w:fldCharType="separate"/>
        </w:r>
        <w:r>
          <w:rPr>
            <w:webHidden/>
          </w:rPr>
          <w:t>15</w:t>
        </w:r>
        <w:r w:rsidR="009017C9">
          <w:rPr>
            <w:webHidden/>
          </w:rPr>
          <w:fldChar w:fldCharType="end"/>
        </w:r>
      </w:hyperlink>
    </w:p>
    <w:p w14:paraId="25395E85" w14:textId="1CF9315E" w:rsidR="009017C9" w:rsidRDefault="00CA21D6">
      <w:pPr>
        <w:pStyle w:val="Inhopg2"/>
        <w:rPr>
          <w:rFonts w:asciiTheme="minorHAnsi" w:eastAsiaTheme="minorEastAsia" w:hAnsiTheme="minorHAnsi" w:cstheme="minorBidi"/>
          <w:color w:val="auto"/>
          <w:sz w:val="22"/>
          <w:szCs w:val="22"/>
          <w:lang w:eastAsia="nl-BE"/>
        </w:rPr>
      </w:pPr>
      <w:hyperlink w:anchor="_Toc471998662" w:history="1">
        <w:r w:rsidR="009017C9" w:rsidRPr="003B5666">
          <w:rPr>
            <w:rStyle w:val="Hyperlink"/>
            <w14:scene3d>
              <w14:camera w14:prst="orthographicFront"/>
              <w14:lightRig w14:rig="threePt" w14:dir="t">
                <w14:rot w14:lat="0" w14:lon="0" w14:rev="0"/>
              </w14:lightRig>
            </w14:scene3d>
          </w:rPr>
          <w:t>6.1</w:t>
        </w:r>
        <w:r w:rsidR="009017C9">
          <w:rPr>
            <w:rFonts w:asciiTheme="minorHAnsi" w:eastAsiaTheme="minorEastAsia" w:hAnsiTheme="minorHAnsi" w:cstheme="minorBidi"/>
            <w:color w:val="auto"/>
            <w:sz w:val="22"/>
            <w:szCs w:val="22"/>
            <w:lang w:eastAsia="nl-BE"/>
          </w:rPr>
          <w:tab/>
        </w:r>
        <w:r w:rsidR="009017C9" w:rsidRPr="003B5666">
          <w:rPr>
            <w:rStyle w:val="Hyperlink"/>
          </w:rPr>
          <w:t>Taalbeleid</w:t>
        </w:r>
        <w:r w:rsidR="009017C9">
          <w:rPr>
            <w:webHidden/>
          </w:rPr>
          <w:tab/>
        </w:r>
        <w:r w:rsidR="009017C9">
          <w:rPr>
            <w:webHidden/>
          </w:rPr>
          <w:fldChar w:fldCharType="begin"/>
        </w:r>
        <w:r w:rsidR="009017C9">
          <w:rPr>
            <w:webHidden/>
          </w:rPr>
          <w:instrText xml:space="preserve"> PAGEREF _Toc471998662 \h </w:instrText>
        </w:r>
        <w:r w:rsidR="009017C9">
          <w:rPr>
            <w:webHidden/>
          </w:rPr>
        </w:r>
        <w:r w:rsidR="009017C9">
          <w:rPr>
            <w:webHidden/>
          </w:rPr>
          <w:fldChar w:fldCharType="separate"/>
        </w:r>
        <w:r>
          <w:rPr>
            <w:webHidden/>
          </w:rPr>
          <w:t>15</w:t>
        </w:r>
        <w:r w:rsidR="009017C9">
          <w:rPr>
            <w:webHidden/>
          </w:rPr>
          <w:fldChar w:fldCharType="end"/>
        </w:r>
      </w:hyperlink>
    </w:p>
    <w:p w14:paraId="24EBCB64" w14:textId="58184698" w:rsidR="009017C9" w:rsidRDefault="00CA21D6">
      <w:pPr>
        <w:pStyle w:val="Inhopg2"/>
        <w:rPr>
          <w:rFonts w:asciiTheme="minorHAnsi" w:eastAsiaTheme="minorEastAsia" w:hAnsiTheme="minorHAnsi" w:cstheme="minorBidi"/>
          <w:color w:val="auto"/>
          <w:sz w:val="22"/>
          <w:szCs w:val="22"/>
          <w:lang w:eastAsia="nl-BE"/>
        </w:rPr>
      </w:pPr>
      <w:hyperlink w:anchor="_Toc471998663" w:history="1">
        <w:r w:rsidR="009017C9" w:rsidRPr="003B5666">
          <w:rPr>
            <w:rStyle w:val="Hyperlink"/>
            <w14:scene3d>
              <w14:camera w14:prst="orthographicFront"/>
              <w14:lightRig w14:rig="threePt" w14:dir="t">
                <w14:rot w14:lat="0" w14:lon="0" w14:rev="0"/>
              </w14:lightRig>
            </w14:scene3d>
          </w:rPr>
          <w:t>6.2</w:t>
        </w:r>
        <w:r w:rsidR="009017C9">
          <w:rPr>
            <w:rFonts w:asciiTheme="minorHAnsi" w:eastAsiaTheme="minorEastAsia" w:hAnsiTheme="minorHAnsi" w:cstheme="minorBidi"/>
            <w:color w:val="auto"/>
            <w:sz w:val="22"/>
            <w:szCs w:val="22"/>
            <w:lang w:eastAsia="nl-BE"/>
          </w:rPr>
          <w:tab/>
        </w:r>
        <w:r w:rsidR="009017C9" w:rsidRPr="003B5666">
          <w:rPr>
            <w:rStyle w:val="Hyperlink"/>
          </w:rPr>
          <w:t>Evaluatie</w:t>
        </w:r>
        <w:r w:rsidR="009017C9">
          <w:rPr>
            <w:webHidden/>
          </w:rPr>
          <w:tab/>
        </w:r>
        <w:r w:rsidR="009017C9">
          <w:rPr>
            <w:webHidden/>
          </w:rPr>
          <w:fldChar w:fldCharType="begin"/>
        </w:r>
        <w:r w:rsidR="009017C9">
          <w:rPr>
            <w:webHidden/>
          </w:rPr>
          <w:instrText xml:space="preserve"> PAGEREF _Toc471998663 \h </w:instrText>
        </w:r>
        <w:r w:rsidR="009017C9">
          <w:rPr>
            <w:webHidden/>
          </w:rPr>
        </w:r>
        <w:r w:rsidR="009017C9">
          <w:rPr>
            <w:webHidden/>
          </w:rPr>
          <w:fldChar w:fldCharType="separate"/>
        </w:r>
        <w:r>
          <w:rPr>
            <w:webHidden/>
          </w:rPr>
          <w:t>15</w:t>
        </w:r>
        <w:r w:rsidR="009017C9">
          <w:rPr>
            <w:webHidden/>
          </w:rPr>
          <w:fldChar w:fldCharType="end"/>
        </w:r>
      </w:hyperlink>
    </w:p>
    <w:p w14:paraId="04E68237" w14:textId="52B20414" w:rsidR="009017C9" w:rsidRDefault="00CA21D6">
      <w:pPr>
        <w:pStyle w:val="Inhopg2"/>
        <w:rPr>
          <w:rFonts w:asciiTheme="minorHAnsi" w:eastAsiaTheme="minorEastAsia" w:hAnsiTheme="minorHAnsi" w:cstheme="minorBidi"/>
          <w:color w:val="auto"/>
          <w:sz w:val="22"/>
          <w:szCs w:val="22"/>
          <w:lang w:eastAsia="nl-BE"/>
        </w:rPr>
      </w:pPr>
      <w:hyperlink w:anchor="_Toc471998664" w:history="1">
        <w:r w:rsidR="009017C9" w:rsidRPr="003B5666">
          <w:rPr>
            <w:rStyle w:val="Hyperlink"/>
            <w14:scene3d>
              <w14:camera w14:prst="orthographicFront"/>
              <w14:lightRig w14:rig="threePt" w14:dir="t">
                <w14:rot w14:lat="0" w14:lon="0" w14:rev="0"/>
              </w14:lightRig>
            </w14:scene3d>
          </w:rPr>
          <w:t>6.3</w:t>
        </w:r>
        <w:r w:rsidR="009017C9">
          <w:rPr>
            <w:rFonts w:asciiTheme="minorHAnsi" w:eastAsiaTheme="minorEastAsia" w:hAnsiTheme="minorHAnsi" w:cstheme="minorBidi"/>
            <w:color w:val="auto"/>
            <w:sz w:val="22"/>
            <w:szCs w:val="22"/>
            <w:lang w:eastAsia="nl-BE"/>
          </w:rPr>
          <w:tab/>
        </w:r>
        <w:r w:rsidR="009017C9" w:rsidRPr="003B5666">
          <w:rPr>
            <w:rStyle w:val="Hyperlink"/>
          </w:rPr>
          <w:t>Gebruik van informatietechnologie</w:t>
        </w:r>
        <w:r w:rsidR="009017C9">
          <w:rPr>
            <w:webHidden/>
          </w:rPr>
          <w:tab/>
        </w:r>
        <w:r w:rsidR="009017C9">
          <w:rPr>
            <w:webHidden/>
          </w:rPr>
          <w:fldChar w:fldCharType="begin"/>
        </w:r>
        <w:r w:rsidR="009017C9">
          <w:rPr>
            <w:webHidden/>
          </w:rPr>
          <w:instrText xml:space="preserve"> PAGEREF _Toc471998664 \h </w:instrText>
        </w:r>
        <w:r w:rsidR="009017C9">
          <w:rPr>
            <w:webHidden/>
          </w:rPr>
        </w:r>
        <w:r w:rsidR="009017C9">
          <w:rPr>
            <w:webHidden/>
          </w:rPr>
          <w:fldChar w:fldCharType="separate"/>
        </w:r>
        <w:r>
          <w:rPr>
            <w:webHidden/>
          </w:rPr>
          <w:t>17</w:t>
        </w:r>
        <w:r w:rsidR="009017C9">
          <w:rPr>
            <w:webHidden/>
          </w:rPr>
          <w:fldChar w:fldCharType="end"/>
        </w:r>
      </w:hyperlink>
    </w:p>
    <w:p w14:paraId="1A1E2504" w14:textId="25FFF822" w:rsidR="009017C9" w:rsidRDefault="00CA21D6" w:rsidP="009017C9">
      <w:pPr>
        <w:pStyle w:val="Inhopg1"/>
        <w:rPr>
          <w:rFonts w:asciiTheme="minorHAnsi" w:eastAsiaTheme="minorEastAsia" w:hAnsiTheme="minorHAnsi" w:cstheme="minorBidi"/>
          <w:color w:val="auto"/>
          <w:sz w:val="22"/>
          <w:lang w:eastAsia="nl-BE"/>
        </w:rPr>
      </w:pPr>
      <w:hyperlink w:anchor="_Toc471998665" w:history="1">
        <w:r w:rsidR="009017C9" w:rsidRPr="003B5666">
          <w:rPr>
            <w:rStyle w:val="Hyperlink"/>
          </w:rPr>
          <w:t>7</w:t>
        </w:r>
        <w:r w:rsidR="009017C9">
          <w:rPr>
            <w:rFonts w:asciiTheme="minorHAnsi" w:eastAsiaTheme="minorEastAsia" w:hAnsiTheme="minorHAnsi" w:cstheme="minorBidi"/>
            <w:color w:val="auto"/>
            <w:sz w:val="22"/>
            <w:lang w:eastAsia="nl-BE"/>
          </w:rPr>
          <w:tab/>
        </w:r>
        <w:r w:rsidR="009017C9" w:rsidRPr="003B5666">
          <w:rPr>
            <w:rStyle w:val="Hyperlink"/>
          </w:rPr>
          <w:t>Algemene Doelstellingen</w:t>
        </w:r>
        <w:r w:rsidR="009017C9">
          <w:rPr>
            <w:webHidden/>
          </w:rPr>
          <w:tab/>
        </w:r>
        <w:r w:rsidR="009017C9">
          <w:rPr>
            <w:webHidden/>
          </w:rPr>
          <w:fldChar w:fldCharType="begin"/>
        </w:r>
        <w:r w:rsidR="009017C9">
          <w:rPr>
            <w:webHidden/>
          </w:rPr>
          <w:instrText xml:space="preserve"> PAGEREF _Toc471998665 \h </w:instrText>
        </w:r>
        <w:r w:rsidR="009017C9">
          <w:rPr>
            <w:webHidden/>
          </w:rPr>
        </w:r>
        <w:r w:rsidR="009017C9">
          <w:rPr>
            <w:webHidden/>
          </w:rPr>
          <w:fldChar w:fldCharType="separate"/>
        </w:r>
        <w:r>
          <w:rPr>
            <w:webHidden/>
          </w:rPr>
          <w:t>18</w:t>
        </w:r>
        <w:r w:rsidR="009017C9">
          <w:rPr>
            <w:webHidden/>
          </w:rPr>
          <w:fldChar w:fldCharType="end"/>
        </w:r>
      </w:hyperlink>
    </w:p>
    <w:p w14:paraId="117EC44D" w14:textId="3FB41F9C" w:rsidR="009017C9" w:rsidRDefault="00CA21D6">
      <w:pPr>
        <w:pStyle w:val="Inhopg2"/>
        <w:rPr>
          <w:rFonts w:asciiTheme="minorHAnsi" w:eastAsiaTheme="minorEastAsia" w:hAnsiTheme="minorHAnsi" w:cstheme="minorBidi"/>
          <w:color w:val="auto"/>
          <w:sz w:val="22"/>
          <w:szCs w:val="22"/>
          <w:lang w:eastAsia="nl-BE"/>
        </w:rPr>
      </w:pPr>
      <w:hyperlink w:anchor="_Toc471998666" w:history="1">
        <w:r w:rsidR="009017C9" w:rsidRPr="003B5666">
          <w:rPr>
            <w:rStyle w:val="Hyperlink"/>
            <w14:scene3d>
              <w14:camera w14:prst="orthographicFront"/>
              <w14:lightRig w14:rig="threePt" w14:dir="t">
                <w14:rot w14:lat="0" w14:lon="0" w14:rev="0"/>
              </w14:lightRig>
            </w14:scene3d>
          </w:rPr>
          <w:t>7.1</w:t>
        </w:r>
        <w:r w:rsidR="009017C9">
          <w:rPr>
            <w:rFonts w:asciiTheme="minorHAnsi" w:eastAsiaTheme="minorEastAsia" w:hAnsiTheme="minorHAnsi" w:cstheme="minorBidi"/>
            <w:color w:val="auto"/>
            <w:sz w:val="22"/>
            <w:szCs w:val="22"/>
            <w:lang w:eastAsia="nl-BE"/>
          </w:rPr>
          <w:tab/>
        </w:r>
        <w:r w:rsidR="009017C9" w:rsidRPr="003B5666">
          <w:rPr>
            <w:rStyle w:val="Hyperlink"/>
          </w:rPr>
          <w:t>Strategieën</w:t>
        </w:r>
        <w:r w:rsidR="009017C9">
          <w:rPr>
            <w:webHidden/>
          </w:rPr>
          <w:tab/>
        </w:r>
        <w:r w:rsidR="009017C9">
          <w:rPr>
            <w:webHidden/>
          </w:rPr>
          <w:fldChar w:fldCharType="begin"/>
        </w:r>
        <w:r w:rsidR="009017C9">
          <w:rPr>
            <w:webHidden/>
          </w:rPr>
          <w:instrText xml:space="preserve"> PAGEREF _Toc471998666 \h </w:instrText>
        </w:r>
        <w:r w:rsidR="009017C9">
          <w:rPr>
            <w:webHidden/>
          </w:rPr>
        </w:r>
        <w:r w:rsidR="009017C9">
          <w:rPr>
            <w:webHidden/>
          </w:rPr>
          <w:fldChar w:fldCharType="separate"/>
        </w:r>
        <w:r>
          <w:rPr>
            <w:webHidden/>
          </w:rPr>
          <w:t>18</w:t>
        </w:r>
        <w:r w:rsidR="009017C9">
          <w:rPr>
            <w:webHidden/>
          </w:rPr>
          <w:fldChar w:fldCharType="end"/>
        </w:r>
      </w:hyperlink>
    </w:p>
    <w:p w14:paraId="473D7A24" w14:textId="6C0A48EF" w:rsidR="009017C9" w:rsidRDefault="00CA21D6">
      <w:pPr>
        <w:pStyle w:val="Inhopg2"/>
        <w:rPr>
          <w:rFonts w:asciiTheme="minorHAnsi" w:eastAsiaTheme="minorEastAsia" w:hAnsiTheme="minorHAnsi" w:cstheme="minorBidi"/>
          <w:color w:val="auto"/>
          <w:sz w:val="22"/>
          <w:szCs w:val="22"/>
          <w:lang w:eastAsia="nl-BE"/>
        </w:rPr>
      </w:pPr>
      <w:hyperlink w:anchor="_Toc471998667" w:history="1">
        <w:r w:rsidR="009017C9" w:rsidRPr="003B5666">
          <w:rPr>
            <w:rStyle w:val="Hyperlink"/>
            <w14:scene3d>
              <w14:camera w14:prst="orthographicFront"/>
              <w14:lightRig w14:rig="threePt" w14:dir="t">
                <w14:rot w14:lat="0" w14:lon="0" w14:rev="0"/>
              </w14:lightRig>
            </w14:scene3d>
          </w:rPr>
          <w:t>7.2</w:t>
        </w:r>
        <w:r w:rsidR="009017C9">
          <w:rPr>
            <w:rFonts w:asciiTheme="minorHAnsi" w:eastAsiaTheme="minorEastAsia" w:hAnsiTheme="minorHAnsi" w:cstheme="minorBidi"/>
            <w:color w:val="auto"/>
            <w:sz w:val="22"/>
            <w:szCs w:val="22"/>
            <w:lang w:eastAsia="nl-BE"/>
          </w:rPr>
          <w:tab/>
        </w:r>
        <w:r w:rsidR="009017C9" w:rsidRPr="003B5666">
          <w:rPr>
            <w:rStyle w:val="Hyperlink"/>
          </w:rPr>
          <w:t>Kennis, vaardigheden en inzichten</w:t>
        </w:r>
        <w:r w:rsidR="009017C9">
          <w:rPr>
            <w:webHidden/>
          </w:rPr>
          <w:tab/>
        </w:r>
        <w:r w:rsidR="009017C9">
          <w:rPr>
            <w:webHidden/>
          </w:rPr>
          <w:fldChar w:fldCharType="begin"/>
        </w:r>
        <w:r w:rsidR="009017C9">
          <w:rPr>
            <w:webHidden/>
          </w:rPr>
          <w:instrText xml:space="preserve"> PAGEREF _Toc471998667 \h </w:instrText>
        </w:r>
        <w:r w:rsidR="009017C9">
          <w:rPr>
            <w:webHidden/>
          </w:rPr>
        </w:r>
        <w:r w:rsidR="009017C9">
          <w:rPr>
            <w:webHidden/>
          </w:rPr>
          <w:fldChar w:fldCharType="separate"/>
        </w:r>
        <w:r>
          <w:rPr>
            <w:webHidden/>
          </w:rPr>
          <w:t>18</w:t>
        </w:r>
        <w:r w:rsidR="009017C9">
          <w:rPr>
            <w:webHidden/>
          </w:rPr>
          <w:fldChar w:fldCharType="end"/>
        </w:r>
      </w:hyperlink>
    </w:p>
    <w:p w14:paraId="1C838B73" w14:textId="2440800C" w:rsidR="009017C9" w:rsidRDefault="00CA21D6">
      <w:pPr>
        <w:pStyle w:val="Inhopg2"/>
        <w:rPr>
          <w:rFonts w:asciiTheme="minorHAnsi" w:eastAsiaTheme="minorEastAsia" w:hAnsiTheme="minorHAnsi" w:cstheme="minorBidi"/>
          <w:color w:val="auto"/>
          <w:sz w:val="22"/>
          <w:szCs w:val="22"/>
          <w:lang w:eastAsia="nl-BE"/>
        </w:rPr>
      </w:pPr>
      <w:hyperlink w:anchor="_Toc471998668" w:history="1">
        <w:r w:rsidR="009017C9" w:rsidRPr="003B5666">
          <w:rPr>
            <w:rStyle w:val="Hyperlink"/>
            <w14:scene3d>
              <w14:camera w14:prst="orthographicFront"/>
              <w14:lightRig w14:rig="threePt" w14:dir="t">
                <w14:rot w14:lat="0" w14:lon="0" w14:rev="0"/>
              </w14:lightRig>
            </w14:scene3d>
          </w:rPr>
          <w:t>7.3</w:t>
        </w:r>
        <w:r w:rsidR="009017C9">
          <w:rPr>
            <w:rFonts w:asciiTheme="minorHAnsi" w:eastAsiaTheme="minorEastAsia" w:hAnsiTheme="minorHAnsi" w:cstheme="minorBidi"/>
            <w:color w:val="auto"/>
            <w:sz w:val="22"/>
            <w:szCs w:val="22"/>
            <w:lang w:eastAsia="nl-BE"/>
          </w:rPr>
          <w:tab/>
        </w:r>
        <w:r w:rsidR="009017C9" w:rsidRPr="003B5666">
          <w:rPr>
            <w:rStyle w:val="Hyperlink"/>
          </w:rPr>
          <w:t>Attitudes</w:t>
        </w:r>
        <w:r w:rsidR="009017C9">
          <w:rPr>
            <w:webHidden/>
          </w:rPr>
          <w:tab/>
        </w:r>
        <w:r w:rsidR="009017C9">
          <w:rPr>
            <w:webHidden/>
          </w:rPr>
          <w:fldChar w:fldCharType="begin"/>
        </w:r>
        <w:r w:rsidR="009017C9">
          <w:rPr>
            <w:webHidden/>
          </w:rPr>
          <w:instrText xml:space="preserve"> PAGEREF _Toc471998668 \h </w:instrText>
        </w:r>
        <w:r w:rsidR="009017C9">
          <w:rPr>
            <w:webHidden/>
          </w:rPr>
        </w:r>
        <w:r w:rsidR="009017C9">
          <w:rPr>
            <w:webHidden/>
          </w:rPr>
          <w:fldChar w:fldCharType="separate"/>
        </w:r>
        <w:r>
          <w:rPr>
            <w:webHidden/>
          </w:rPr>
          <w:t>19</w:t>
        </w:r>
        <w:r w:rsidR="009017C9">
          <w:rPr>
            <w:webHidden/>
          </w:rPr>
          <w:fldChar w:fldCharType="end"/>
        </w:r>
      </w:hyperlink>
    </w:p>
    <w:p w14:paraId="7D89827B" w14:textId="54ACCDEF" w:rsidR="009017C9" w:rsidRDefault="00CA21D6" w:rsidP="009017C9">
      <w:pPr>
        <w:pStyle w:val="Inhopg1"/>
        <w:rPr>
          <w:rFonts w:asciiTheme="minorHAnsi" w:eastAsiaTheme="minorEastAsia" w:hAnsiTheme="minorHAnsi" w:cstheme="minorBidi"/>
          <w:color w:val="auto"/>
          <w:sz w:val="22"/>
          <w:lang w:eastAsia="nl-BE"/>
        </w:rPr>
      </w:pPr>
      <w:hyperlink w:anchor="_Toc471998669" w:history="1">
        <w:r w:rsidR="009017C9" w:rsidRPr="003B5666">
          <w:rPr>
            <w:rStyle w:val="Hyperlink"/>
          </w:rPr>
          <w:t>8</w:t>
        </w:r>
        <w:r w:rsidR="009017C9">
          <w:rPr>
            <w:rFonts w:asciiTheme="minorHAnsi" w:eastAsiaTheme="minorEastAsia" w:hAnsiTheme="minorHAnsi" w:cstheme="minorBidi"/>
            <w:color w:val="auto"/>
            <w:sz w:val="22"/>
            <w:lang w:eastAsia="nl-BE"/>
          </w:rPr>
          <w:tab/>
        </w:r>
        <w:r w:rsidR="009017C9" w:rsidRPr="003B5666">
          <w:rPr>
            <w:rStyle w:val="Hyperlink"/>
          </w:rPr>
          <w:t>Leerplandoelstellingen</w:t>
        </w:r>
        <w:r w:rsidR="009017C9">
          <w:rPr>
            <w:webHidden/>
          </w:rPr>
          <w:tab/>
        </w:r>
        <w:r w:rsidR="009017C9">
          <w:rPr>
            <w:webHidden/>
          </w:rPr>
          <w:fldChar w:fldCharType="begin"/>
        </w:r>
        <w:r w:rsidR="009017C9">
          <w:rPr>
            <w:webHidden/>
          </w:rPr>
          <w:instrText xml:space="preserve"> PAGEREF _Toc471998669 \h </w:instrText>
        </w:r>
        <w:r w:rsidR="009017C9">
          <w:rPr>
            <w:webHidden/>
          </w:rPr>
        </w:r>
        <w:r w:rsidR="009017C9">
          <w:rPr>
            <w:webHidden/>
          </w:rPr>
          <w:fldChar w:fldCharType="separate"/>
        </w:r>
        <w:r>
          <w:rPr>
            <w:webHidden/>
          </w:rPr>
          <w:t>20</w:t>
        </w:r>
        <w:r w:rsidR="009017C9">
          <w:rPr>
            <w:webHidden/>
          </w:rPr>
          <w:fldChar w:fldCharType="end"/>
        </w:r>
      </w:hyperlink>
    </w:p>
    <w:p w14:paraId="1F5FA25F" w14:textId="05BC1E77" w:rsidR="009017C9" w:rsidRDefault="00CA21D6">
      <w:pPr>
        <w:pStyle w:val="Inhopg2"/>
        <w:rPr>
          <w:rFonts w:asciiTheme="minorHAnsi" w:eastAsiaTheme="minorEastAsia" w:hAnsiTheme="minorHAnsi" w:cstheme="minorBidi"/>
          <w:color w:val="auto"/>
          <w:sz w:val="22"/>
          <w:szCs w:val="22"/>
          <w:lang w:eastAsia="nl-BE"/>
        </w:rPr>
      </w:pPr>
      <w:hyperlink w:anchor="_Toc471998670" w:history="1">
        <w:r w:rsidR="009017C9" w:rsidRPr="003B5666">
          <w:rPr>
            <w:rStyle w:val="Hyperlink"/>
            <w14:scene3d>
              <w14:camera w14:prst="orthographicFront"/>
              <w14:lightRig w14:rig="threePt" w14:dir="t">
                <w14:rot w14:lat="0" w14:lon="0" w14:rev="0"/>
              </w14:lightRig>
            </w14:scene3d>
          </w:rPr>
          <w:t>8.1</w:t>
        </w:r>
        <w:r w:rsidR="009017C9">
          <w:rPr>
            <w:rFonts w:asciiTheme="minorHAnsi" w:eastAsiaTheme="minorEastAsia" w:hAnsiTheme="minorHAnsi" w:cstheme="minorBidi"/>
            <w:color w:val="auto"/>
            <w:sz w:val="22"/>
            <w:szCs w:val="22"/>
            <w:lang w:eastAsia="nl-BE"/>
          </w:rPr>
          <w:tab/>
        </w:r>
        <w:r w:rsidR="009017C9" w:rsidRPr="003B5666">
          <w:rPr>
            <w:rStyle w:val="Hyperlink"/>
          </w:rPr>
          <w:t>Technologisch proces</w:t>
        </w:r>
        <w:r w:rsidR="009017C9">
          <w:rPr>
            <w:webHidden/>
          </w:rPr>
          <w:tab/>
        </w:r>
        <w:r w:rsidR="009017C9">
          <w:rPr>
            <w:webHidden/>
          </w:rPr>
          <w:fldChar w:fldCharType="begin"/>
        </w:r>
        <w:r w:rsidR="009017C9">
          <w:rPr>
            <w:webHidden/>
          </w:rPr>
          <w:instrText xml:space="preserve"> PAGEREF _Toc471998670 \h </w:instrText>
        </w:r>
        <w:r w:rsidR="009017C9">
          <w:rPr>
            <w:webHidden/>
          </w:rPr>
        </w:r>
        <w:r w:rsidR="009017C9">
          <w:rPr>
            <w:webHidden/>
          </w:rPr>
          <w:fldChar w:fldCharType="separate"/>
        </w:r>
        <w:r>
          <w:rPr>
            <w:webHidden/>
          </w:rPr>
          <w:t>20</w:t>
        </w:r>
        <w:r w:rsidR="009017C9">
          <w:rPr>
            <w:webHidden/>
          </w:rPr>
          <w:fldChar w:fldCharType="end"/>
        </w:r>
      </w:hyperlink>
    </w:p>
    <w:p w14:paraId="32E4C964" w14:textId="6DE5487E" w:rsidR="009017C9" w:rsidRDefault="00CA21D6">
      <w:pPr>
        <w:pStyle w:val="Inhopg2"/>
        <w:rPr>
          <w:rFonts w:asciiTheme="minorHAnsi" w:eastAsiaTheme="minorEastAsia" w:hAnsiTheme="minorHAnsi" w:cstheme="minorBidi"/>
          <w:color w:val="auto"/>
          <w:sz w:val="22"/>
          <w:szCs w:val="22"/>
          <w:lang w:eastAsia="nl-BE"/>
        </w:rPr>
      </w:pPr>
      <w:hyperlink w:anchor="_Toc471998671" w:history="1">
        <w:r w:rsidR="009017C9" w:rsidRPr="003B5666">
          <w:rPr>
            <w:rStyle w:val="Hyperlink"/>
            <w14:scene3d>
              <w14:camera w14:prst="orthographicFront"/>
              <w14:lightRig w14:rig="threePt" w14:dir="t">
                <w14:rot w14:lat="0" w14:lon="0" w14:rev="0"/>
              </w14:lightRig>
            </w14:scene3d>
          </w:rPr>
          <w:t>8.2</w:t>
        </w:r>
        <w:r w:rsidR="009017C9">
          <w:rPr>
            <w:rFonts w:asciiTheme="minorHAnsi" w:eastAsiaTheme="minorEastAsia" w:hAnsiTheme="minorHAnsi" w:cstheme="minorBidi"/>
            <w:color w:val="auto"/>
            <w:sz w:val="22"/>
            <w:szCs w:val="22"/>
            <w:lang w:eastAsia="nl-BE"/>
          </w:rPr>
          <w:tab/>
        </w:r>
        <w:r w:rsidR="009017C9" w:rsidRPr="003B5666">
          <w:rPr>
            <w:rStyle w:val="Hyperlink"/>
          </w:rPr>
          <w:t>Constructie</w:t>
        </w:r>
        <w:r w:rsidR="009017C9">
          <w:rPr>
            <w:webHidden/>
          </w:rPr>
          <w:tab/>
        </w:r>
        <w:r w:rsidR="009017C9">
          <w:rPr>
            <w:webHidden/>
          </w:rPr>
          <w:fldChar w:fldCharType="begin"/>
        </w:r>
        <w:r w:rsidR="009017C9">
          <w:rPr>
            <w:webHidden/>
          </w:rPr>
          <w:instrText xml:space="preserve"> PAGEREF _Toc471998671 \h </w:instrText>
        </w:r>
        <w:r w:rsidR="009017C9">
          <w:rPr>
            <w:webHidden/>
          </w:rPr>
        </w:r>
        <w:r w:rsidR="009017C9">
          <w:rPr>
            <w:webHidden/>
          </w:rPr>
          <w:fldChar w:fldCharType="separate"/>
        </w:r>
        <w:r>
          <w:rPr>
            <w:webHidden/>
          </w:rPr>
          <w:t>23</w:t>
        </w:r>
        <w:r w:rsidR="009017C9">
          <w:rPr>
            <w:webHidden/>
          </w:rPr>
          <w:fldChar w:fldCharType="end"/>
        </w:r>
      </w:hyperlink>
    </w:p>
    <w:p w14:paraId="0E0EC19F" w14:textId="02B42F9B" w:rsidR="009017C9" w:rsidRDefault="00CA21D6">
      <w:pPr>
        <w:pStyle w:val="Inhopg2"/>
        <w:rPr>
          <w:rFonts w:asciiTheme="minorHAnsi" w:eastAsiaTheme="minorEastAsia" w:hAnsiTheme="minorHAnsi" w:cstheme="minorBidi"/>
          <w:color w:val="auto"/>
          <w:sz w:val="22"/>
          <w:szCs w:val="22"/>
          <w:lang w:eastAsia="nl-BE"/>
        </w:rPr>
      </w:pPr>
      <w:hyperlink w:anchor="_Toc471998672" w:history="1">
        <w:r w:rsidR="009017C9" w:rsidRPr="003B5666">
          <w:rPr>
            <w:rStyle w:val="Hyperlink"/>
            <w14:scene3d>
              <w14:camera w14:prst="orthographicFront"/>
              <w14:lightRig w14:rig="threePt" w14:dir="t">
                <w14:rot w14:lat="0" w14:lon="0" w14:rev="0"/>
              </w14:lightRig>
            </w14:scene3d>
          </w:rPr>
          <w:t>8.3</w:t>
        </w:r>
        <w:r w:rsidR="009017C9">
          <w:rPr>
            <w:rFonts w:asciiTheme="minorHAnsi" w:eastAsiaTheme="minorEastAsia" w:hAnsiTheme="minorHAnsi" w:cstheme="minorBidi"/>
            <w:color w:val="auto"/>
            <w:sz w:val="22"/>
            <w:szCs w:val="22"/>
            <w:lang w:eastAsia="nl-BE"/>
          </w:rPr>
          <w:tab/>
        </w:r>
        <w:r w:rsidR="009017C9" w:rsidRPr="003B5666">
          <w:rPr>
            <w:rStyle w:val="Hyperlink"/>
          </w:rPr>
          <w:t>Montage – Demontage</w:t>
        </w:r>
        <w:r w:rsidR="009017C9">
          <w:rPr>
            <w:webHidden/>
          </w:rPr>
          <w:tab/>
        </w:r>
        <w:r w:rsidR="009017C9">
          <w:rPr>
            <w:webHidden/>
          </w:rPr>
          <w:fldChar w:fldCharType="begin"/>
        </w:r>
        <w:r w:rsidR="009017C9">
          <w:rPr>
            <w:webHidden/>
          </w:rPr>
          <w:instrText xml:space="preserve"> PAGEREF _Toc471998672 \h </w:instrText>
        </w:r>
        <w:r w:rsidR="009017C9">
          <w:rPr>
            <w:webHidden/>
          </w:rPr>
        </w:r>
        <w:r w:rsidR="009017C9">
          <w:rPr>
            <w:webHidden/>
          </w:rPr>
          <w:fldChar w:fldCharType="separate"/>
        </w:r>
        <w:r>
          <w:rPr>
            <w:webHidden/>
          </w:rPr>
          <w:t>25</w:t>
        </w:r>
        <w:r w:rsidR="009017C9">
          <w:rPr>
            <w:webHidden/>
          </w:rPr>
          <w:fldChar w:fldCharType="end"/>
        </w:r>
      </w:hyperlink>
    </w:p>
    <w:p w14:paraId="67269E64" w14:textId="10CBA6B2" w:rsidR="009017C9" w:rsidRDefault="00CA21D6">
      <w:pPr>
        <w:pStyle w:val="Inhopg2"/>
        <w:rPr>
          <w:rFonts w:asciiTheme="minorHAnsi" w:eastAsiaTheme="minorEastAsia" w:hAnsiTheme="minorHAnsi" w:cstheme="minorBidi"/>
          <w:color w:val="auto"/>
          <w:sz w:val="22"/>
          <w:szCs w:val="22"/>
          <w:lang w:eastAsia="nl-BE"/>
        </w:rPr>
      </w:pPr>
      <w:hyperlink w:anchor="_Toc471998673" w:history="1">
        <w:r w:rsidR="009017C9" w:rsidRPr="003B5666">
          <w:rPr>
            <w:rStyle w:val="Hyperlink"/>
            <w14:scene3d>
              <w14:camera w14:prst="orthographicFront"/>
              <w14:lightRig w14:rig="threePt" w14:dir="t">
                <w14:rot w14:lat="0" w14:lon="0" w14:rev="0"/>
              </w14:lightRig>
            </w14:scene3d>
          </w:rPr>
          <w:t>8.4</w:t>
        </w:r>
        <w:r w:rsidR="009017C9">
          <w:rPr>
            <w:rFonts w:asciiTheme="minorHAnsi" w:eastAsiaTheme="minorEastAsia" w:hAnsiTheme="minorHAnsi" w:cstheme="minorBidi"/>
            <w:color w:val="auto"/>
            <w:sz w:val="22"/>
            <w:szCs w:val="22"/>
            <w:lang w:eastAsia="nl-BE"/>
          </w:rPr>
          <w:tab/>
        </w:r>
        <w:r w:rsidR="009017C9" w:rsidRPr="003B5666">
          <w:rPr>
            <w:rStyle w:val="Hyperlink"/>
          </w:rPr>
          <w:t>Vormgeving</w:t>
        </w:r>
        <w:r w:rsidR="009017C9">
          <w:rPr>
            <w:webHidden/>
          </w:rPr>
          <w:tab/>
        </w:r>
        <w:r w:rsidR="009017C9">
          <w:rPr>
            <w:webHidden/>
          </w:rPr>
          <w:fldChar w:fldCharType="begin"/>
        </w:r>
        <w:r w:rsidR="009017C9">
          <w:rPr>
            <w:webHidden/>
          </w:rPr>
          <w:instrText xml:space="preserve"> PAGEREF _Toc471998673 \h </w:instrText>
        </w:r>
        <w:r w:rsidR="009017C9">
          <w:rPr>
            <w:webHidden/>
          </w:rPr>
        </w:r>
        <w:r w:rsidR="009017C9">
          <w:rPr>
            <w:webHidden/>
          </w:rPr>
          <w:fldChar w:fldCharType="separate"/>
        </w:r>
        <w:r>
          <w:rPr>
            <w:webHidden/>
          </w:rPr>
          <w:t>27</w:t>
        </w:r>
        <w:r w:rsidR="009017C9">
          <w:rPr>
            <w:webHidden/>
          </w:rPr>
          <w:fldChar w:fldCharType="end"/>
        </w:r>
      </w:hyperlink>
    </w:p>
    <w:p w14:paraId="4F9753EB" w14:textId="1129797D" w:rsidR="009017C9" w:rsidRDefault="00CA21D6">
      <w:pPr>
        <w:pStyle w:val="Inhopg2"/>
        <w:rPr>
          <w:rFonts w:asciiTheme="minorHAnsi" w:eastAsiaTheme="minorEastAsia" w:hAnsiTheme="minorHAnsi" w:cstheme="minorBidi"/>
          <w:color w:val="auto"/>
          <w:sz w:val="22"/>
          <w:szCs w:val="22"/>
          <w:lang w:eastAsia="nl-BE"/>
        </w:rPr>
      </w:pPr>
      <w:hyperlink w:anchor="_Toc471998674" w:history="1">
        <w:r w:rsidR="009017C9" w:rsidRPr="003B5666">
          <w:rPr>
            <w:rStyle w:val="Hyperlink"/>
            <w14:scene3d>
              <w14:camera w14:prst="orthographicFront"/>
              <w14:lightRig w14:rig="threePt" w14:dir="t">
                <w14:rot w14:lat="0" w14:lon="0" w14:rev="0"/>
              </w14:lightRig>
            </w14:scene3d>
          </w:rPr>
          <w:t>8.5</w:t>
        </w:r>
        <w:r w:rsidR="009017C9">
          <w:rPr>
            <w:rFonts w:asciiTheme="minorHAnsi" w:eastAsiaTheme="minorEastAsia" w:hAnsiTheme="minorHAnsi" w:cstheme="minorBidi"/>
            <w:color w:val="auto"/>
            <w:sz w:val="22"/>
            <w:szCs w:val="22"/>
            <w:lang w:eastAsia="nl-BE"/>
          </w:rPr>
          <w:tab/>
        </w:r>
        <w:r w:rsidR="009017C9" w:rsidRPr="003B5666">
          <w:rPr>
            <w:rStyle w:val="Hyperlink"/>
          </w:rPr>
          <w:t>Energiekringen</w:t>
        </w:r>
        <w:r w:rsidR="009017C9">
          <w:rPr>
            <w:webHidden/>
          </w:rPr>
          <w:tab/>
        </w:r>
        <w:r w:rsidR="009017C9">
          <w:rPr>
            <w:webHidden/>
          </w:rPr>
          <w:fldChar w:fldCharType="begin"/>
        </w:r>
        <w:r w:rsidR="009017C9">
          <w:rPr>
            <w:webHidden/>
          </w:rPr>
          <w:instrText xml:space="preserve"> PAGEREF _Toc471998674 \h </w:instrText>
        </w:r>
        <w:r w:rsidR="009017C9">
          <w:rPr>
            <w:webHidden/>
          </w:rPr>
        </w:r>
        <w:r w:rsidR="009017C9">
          <w:rPr>
            <w:webHidden/>
          </w:rPr>
          <w:fldChar w:fldCharType="separate"/>
        </w:r>
        <w:r>
          <w:rPr>
            <w:webHidden/>
          </w:rPr>
          <w:t>30</w:t>
        </w:r>
        <w:r w:rsidR="009017C9">
          <w:rPr>
            <w:webHidden/>
          </w:rPr>
          <w:fldChar w:fldCharType="end"/>
        </w:r>
      </w:hyperlink>
    </w:p>
    <w:p w14:paraId="7B7B464B" w14:textId="0583EABD" w:rsidR="009017C9" w:rsidRDefault="00CA21D6">
      <w:pPr>
        <w:pStyle w:val="Inhopg2"/>
        <w:rPr>
          <w:rFonts w:asciiTheme="minorHAnsi" w:eastAsiaTheme="minorEastAsia" w:hAnsiTheme="minorHAnsi" w:cstheme="minorBidi"/>
          <w:color w:val="auto"/>
          <w:sz w:val="22"/>
          <w:szCs w:val="22"/>
          <w:lang w:eastAsia="nl-BE"/>
        </w:rPr>
      </w:pPr>
      <w:hyperlink w:anchor="_Toc471998675" w:history="1">
        <w:r w:rsidR="009017C9" w:rsidRPr="003B5666">
          <w:rPr>
            <w:rStyle w:val="Hyperlink"/>
            <w14:scene3d>
              <w14:camera w14:prst="orthographicFront"/>
              <w14:lightRig w14:rig="threePt" w14:dir="t">
                <w14:rot w14:lat="0" w14:lon="0" w14:rev="0"/>
              </w14:lightRig>
            </w14:scene3d>
          </w:rPr>
          <w:t>8.6</w:t>
        </w:r>
        <w:r w:rsidR="009017C9">
          <w:rPr>
            <w:rFonts w:asciiTheme="minorHAnsi" w:eastAsiaTheme="minorEastAsia" w:hAnsiTheme="minorHAnsi" w:cstheme="minorBidi"/>
            <w:color w:val="auto"/>
            <w:sz w:val="22"/>
            <w:szCs w:val="22"/>
            <w:lang w:eastAsia="nl-BE"/>
          </w:rPr>
          <w:tab/>
        </w:r>
        <w:r w:rsidR="009017C9" w:rsidRPr="003B5666">
          <w:rPr>
            <w:rStyle w:val="Hyperlink"/>
          </w:rPr>
          <w:t>Ondersteunende technieken</w:t>
        </w:r>
        <w:r w:rsidR="009017C9">
          <w:rPr>
            <w:webHidden/>
          </w:rPr>
          <w:tab/>
        </w:r>
        <w:r w:rsidR="009017C9">
          <w:rPr>
            <w:webHidden/>
          </w:rPr>
          <w:fldChar w:fldCharType="begin"/>
        </w:r>
        <w:r w:rsidR="009017C9">
          <w:rPr>
            <w:webHidden/>
          </w:rPr>
          <w:instrText xml:space="preserve"> PAGEREF _Toc471998675 \h </w:instrText>
        </w:r>
        <w:r w:rsidR="009017C9">
          <w:rPr>
            <w:webHidden/>
          </w:rPr>
        </w:r>
        <w:r w:rsidR="009017C9">
          <w:rPr>
            <w:webHidden/>
          </w:rPr>
          <w:fldChar w:fldCharType="separate"/>
        </w:r>
        <w:r>
          <w:rPr>
            <w:webHidden/>
          </w:rPr>
          <w:t>32</w:t>
        </w:r>
        <w:r w:rsidR="009017C9">
          <w:rPr>
            <w:webHidden/>
          </w:rPr>
          <w:fldChar w:fldCharType="end"/>
        </w:r>
      </w:hyperlink>
    </w:p>
    <w:p w14:paraId="4344A8FA" w14:textId="34436002" w:rsidR="009017C9" w:rsidRDefault="00CA21D6">
      <w:pPr>
        <w:pStyle w:val="Inhopg2"/>
        <w:rPr>
          <w:rFonts w:asciiTheme="minorHAnsi" w:eastAsiaTheme="minorEastAsia" w:hAnsiTheme="minorHAnsi" w:cstheme="minorBidi"/>
          <w:color w:val="auto"/>
          <w:sz w:val="22"/>
          <w:szCs w:val="22"/>
          <w:lang w:eastAsia="nl-BE"/>
        </w:rPr>
      </w:pPr>
      <w:hyperlink w:anchor="_Toc471998676" w:history="1">
        <w:r w:rsidR="009017C9" w:rsidRPr="003B5666">
          <w:rPr>
            <w:rStyle w:val="Hyperlink"/>
            <w14:scene3d>
              <w14:camera w14:prst="orthographicFront"/>
              <w14:lightRig w14:rig="threePt" w14:dir="t">
                <w14:rot w14:lat="0" w14:lon="0" w14:rev="0"/>
              </w14:lightRig>
            </w14:scene3d>
          </w:rPr>
          <w:t>8.7</w:t>
        </w:r>
        <w:r w:rsidR="009017C9">
          <w:rPr>
            <w:rFonts w:asciiTheme="minorHAnsi" w:eastAsiaTheme="minorEastAsia" w:hAnsiTheme="minorHAnsi" w:cstheme="minorBidi"/>
            <w:color w:val="auto"/>
            <w:sz w:val="22"/>
            <w:szCs w:val="22"/>
            <w:lang w:eastAsia="nl-BE"/>
          </w:rPr>
          <w:tab/>
        </w:r>
        <w:r w:rsidR="009017C9" w:rsidRPr="003B5666">
          <w:rPr>
            <w:rStyle w:val="Hyperlink"/>
          </w:rPr>
          <w:t>Onderhoud</w:t>
        </w:r>
        <w:r w:rsidR="009017C9">
          <w:rPr>
            <w:webHidden/>
          </w:rPr>
          <w:tab/>
        </w:r>
        <w:r w:rsidR="009017C9">
          <w:rPr>
            <w:webHidden/>
          </w:rPr>
          <w:fldChar w:fldCharType="begin"/>
        </w:r>
        <w:r w:rsidR="009017C9">
          <w:rPr>
            <w:webHidden/>
          </w:rPr>
          <w:instrText xml:space="preserve"> PAGEREF _Toc471998676 \h </w:instrText>
        </w:r>
        <w:r w:rsidR="009017C9">
          <w:rPr>
            <w:webHidden/>
          </w:rPr>
        </w:r>
        <w:r w:rsidR="009017C9">
          <w:rPr>
            <w:webHidden/>
          </w:rPr>
          <w:fldChar w:fldCharType="separate"/>
        </w:r>
        <w:r>
          <w:rPr>
            <w:webHidden/>
          </w:rPr>
          <w:t>33</w:t>
        </w:r>
        <w:r w:rsidR="009017C9">
          <w:rPr>
            <w:webHidden/>
          </w:rPr>
          <w:fldChar w:fldCharType="end"/>
        </w:r>
      </w:hyperlink>
    </w:p>
    <w:p w14:paraId="3C1350DE" w14:textId="20984C3C" w:rsidR="009017C9" w:rsidRDefault="00CA21D6" w:rsidP="009017C9">
      <w:pPr>
        <w:pStyle w:val="Inhopg1"/>
        <w:rPr>
          <w:rFonts w:asciiTheme="minorHAnsi" w:eastAsiaTheme="minorEastAsia" w:hAnsiTheme="minorHAnsi" w:cstheme="minorBidi"/>
          <w:color w:val="auto"/>
          <w:sz w:val="22"/>
          <w:lang w:eastAsia="nl-BE"/>
        </w:rPr>
      </w:pPr>
      <w:hyperlink w:anchor="_Toc471998677" w:history="1">
        <w:r w:rsidR="009017C9" w:rsidRPr="003B5666">
          <w:rPr>
            <w:rStyle w:val="Hyperlink"/>
          </w:rPr>
          <w:t>9</w:t>
        </w:r>
        <w:r w:rsidR="009017C9">
          <w:rPr>
            <w:rFonts w:asciiTheme="minorHAnsi" w:eastAsiaTheme="minorEastAsia" w:hAnsiTheme="minorHAnsi" w:cstheme="minorBidi"/>
            <w:color w:val="auto"/>
            <w:sz w:val="22"/>
            <w:lang w:eastAsia="nl-BE"/>
          </w:rPr>
          <w:tab/>
        </w:r>
        <w:r w:rsidR="009017C9" w:rsidRPr="003B5666">
          <w:rPr>
            <w:rStyle w:val="Hyperlink"/>
          </w:rPr>
          <w:t>Minimale materiële vereisten</w:t>
        </w:r>
        <w:r w:rsidR="009017C9">
          <w:rPr>
            <w:webHidden/>
          </w:rPr>
          <w:tab/>
        </w:r>
        <w:r w:rsidR="009017C9">
          <w:rPr>
            <w:webHidden/>
          </w:rPr>
          <w:fldChar w:fldCharType="begin"/>
        </w:r>
        <w:r w:rsidR="009017C9">
          <w:rPr>
            <w:webHidden/>
          </w:rPr>
          <w:instrText xml:space="preserve"> PAGEREF _Toc471998677 \h </w:instrText>
        </w:r>
        <w:r w:rsidR="009017C9">
          <w:rPr>
            <w:webHidden/>
          </w:rPr>
        </w:r>
        <w:r w:rsidR="009017C9">
          <w:rPr>
            <w:webHidden/>
          </w:rPr>
          <w:fldChar w:fldCharType="separate"/>
        </w:r>
        <w:r>
          <w:rPr>
            <w:webHidden/>
          </w:rPr>
          <w:t>34</w:t>
        </w:r>
        <w:r w:rsidR="009017C9">
          <w:rPr>
            <w:webHidden/>
          </w:rPr>
          <w:fldChar w:fldCharType="end"/>
        </w:r>
      </w:hyperlink>
    </w:p>
    <w:p w14:paraId="4C122A84" w14:textId="1CAC0E5F" w:rsidR="009017C9" w:rsidRDefault="00CA21D6">
      <w:pPr>
        <w:pStyle w:val="Inhopg2"/>
        <w:rPr>
          <w:rFonts w:asciiTheme="minorHAnsi" w:eastAsiaTheme="minorEastAsia" w:hAnsiTheme="minorHAnsi" w:cstheme="minorBidi"/>
          <w:color w:val="auto"/>
          <w:sz w:val="22"/>
          <w:szCs w:val="22"/>
          <w:lang w:eastAsia="nl-BE"/>
        </w:rPr>
      </w:pPr>
      <w:hyperlink w:anchor="_Toc471998678" w:history="1">
        <w:r w:rsidR="009017C9" w:rsidRPr="003B5666">
          <w:rPr>
            <w:rStyle w:val="Hyperlink"/>
            <w14:scene3d>
              <w14:camera w14:prst="orthographicFront"/>
              <w14:lightRig w14:rig="threePt" w14:dir="t">
                <w14:rot w14:lat="0" w14:lon="0" w14:rev="0"/>
              </w14:lightRig>
            </w14:scene3d>
          </w:rPr>
          <w:t>9.1</w:t>
        </w:r>
        <w:r w:rsidR="009017C9">
          <w:rPr>
            <w:rFonts w:asciiTheme="minorHAnsi" w:eastAsiaTheme="minorEastAsia" w:hAnsiTheme="minorHAnsi" w:cstheme="minorBidi"/>
            <w:color w:val="auto"/>
            <w:sz w:val="22"/>
            <w:szCs w:val="22"/>
            <w:lang w:eastAsia="nl-BE"/>
          </w:rPr>
          <w:tab/>
        </w:r>
        <w:r w:rsidR="009017C9" w:rsidRPr="003B5666">
          <w:rPr>
            <w:rStyle w:val="Hyperlink"/>
          </w:rPr>
          <w:t>Algemeen</w:t>
        </w:r>
        <w:r w:rsidR="009017C9">
          <w:rPr>
            <w:webHidden/>
          </w:rPr>
          <w:tab/>
        </w:r>
        <w:r w:rsidR="009017C9">
          <w:rPr>
            <w:webHidden/>
          </w:rPr>
          <w:fldChar w:fldCharType="begin"/>
        </w:r>
        <w:r w:rsidR="009017C9">
          <w:rPr>
            <w:webHidden/>
          </w:rPr>
          <w:instrText xml:space="preserve"> PAGEREF _Toc471998678 \h </w:instrText>
        </w:r>
        <w:r w:rsidR="009017C9">
          <w:rPr>
            <w:webHidden/>
          </w:rPr>
        </w:r>
        <w:r w:rsidR="009017C9">
          <w:rPr>
            <w:webHidden/>
          </w:rPr>
          <w:fldChar w:fldCharType="separate"/>
        </w:r>
        <w:r>
          <w:rPr>
            <w:webHidden/>
          </w:rPr>
          <w:t>34</w:t>
        </w:r>
        <w:r w:rsidR="009017C9">
          <w:rPr>
            <w:webHidden/>
          </w:rPr>
          <w:fldChar w:fldCharType="end"/>
        </w:r>
      </w:hyperlink>
    </w:p>
    <w:p w14:paraId="6FF5E9EF" w14:textId="485DB225" w:rsidR="009017C9" w:rsidRDefault="00CA21D6">
      <w:pPr>
        <w:pStyle w:val="Inhopg2"/>
        <w:rPr>
          <w:rFonts w:asciiTheme="minorHAnsi" w:eastAsiaTheme="minorEastAsia" w:hAnsiTheme="minorHAnsi" w:cstheme="minorBidi"/>
          <w:color w:val="auto"/>
          <w:sz w:val="22"/>
          <w:szCs w:val="22"/>
          <w:lang w:eastAsia="nl-BE"/>
        </w:rPr>
      </w:pPr>
      <w:hyperlink w:anchor="_Toc471998679" w:history="1">
        <w:r w:rsidR="009017C9" w:rsidRPr="003B5666">
          <w:rPr>
            <w:rStyle w:val="Hyperlink"/>
            <w14:scene3d>
              <w14:camera w14:prst="orthographicFront"/>
              <w14:lightRig w14:rig="threePt" w14:dir="t">
                <w14:rot w14:lat="0" w14:lon="0" w14:rev="0"/>
              </w14:lightRig>
            </w14:scene3d>
          </w:rPr>
          <w:t>9.2</w:t>
        </w:r>
        <w:r w:rsidR="009017C9">
          <w:rPr>
            <w:rFonts w:asciiTheme="minorHAnsi" w:eastAsiaTheme="minorEastAsia" w:hAnsiTheme="minorHAnsi" w:cstheme="minorBidi"/>
            <w:color w:val="auto"/>
            <w:sz w:val="22"/>
            <w:szCs w:val="22"/>
            <w:lang w:eastAsia="nl-BE"/>
          </w:rPr>
          <w:tab/>
        </w:r>
        <w:r w:rsidR="009017C9" w:rsidRPr="003B5666">
          <w:rPr>
            <w:rStyle w:val="Hyperlink"/>
          </w:rPr>
          <w:t>Infrastructuur</w:t>
        </w:r>
        <w:r w:rsidR="009017C9">
          <w:rPr>
            <w:webHidden/>
          </w:rPr>
          <w:tab/>
        </w:r>
        <w:r w:rsidR="009017C9">
          <w:rPr>
            <w:webHidden/>
          </w:rPr>
          <w:fldChar w:fldCharType="begin"/>
        </w:r>
        <w:r w:rsidR="009017C9">
          <w:rPr>
            <w:webHidden/>
          </w:rPr>
          <w:instrText xml:space="preserve"> PAGEREF _Toc471998679 \h </w:instrText>
        </w:r>
        <w:r w:rsidR="009017C9">
          <w:rPr>
            <w:webHidden/>
          </w:rPr>
        </w:r>
        <w:r w:rsidR="009017C9">
          <w:rPr>
            <w:webHidden/>
          </w:rPr>
          <w:fldChar w:fldCharType="separate"/>
        </w:r>
        <w:r>
          <w:rPr>
            <w:webHidden/>
          </w:rPr>
          <w:t>34</w:t>
        </w:r>
        <w:r w:rsidR="009017C9">
          <w:rPr>
            <w:webHidden/>
          </w:rPr>
          <w:fldChar w:fldCharType="end"/>
        </w:r>
      </w:hyperlink>
    </w:p>
    <w:p w14:paraId="481C69D0" w14:textId="5473C266" w:rsidR="009017C9" w:rsidRDefault="00CA21D6">
      <w:pPr>
        <w:pStyle w:val="Inhopg2"/>
        <w:rPr>
          <w:rFonts w:asciiTheme="minorHAnsi" w:eastAsiaTheme="minorEastAsia" w:hAnsiTheme="minorHAnsi" w:cstheme="minorBidi"/>
          <w:color w:val="auto"/>
          <w:sz w:val="22"/>
          <w:szCs w:val="22"/>
          <w:lang w:eastAsia="nl-BE"/>
        </w:rPr>
      </w:pPr>
      <w:hyperlink w:anchor="_Toc471998680" w:history="1">
        <w:r w:rsidR="009017C9" w:rsidRPr="003B5666">
          <w:rPr>
            <w:rStyle w:val="Hyperlink"/>
            <w14:scene3d>
              <w14:camera w14:prst="orthographicFront"/>
              <w14:lightRig w14:rig="threePt" w14:dir="t">
                <w14:rot w14:lat="0" w14:lon="0" w14:rev="0"/>
              </w14:lightRig>
            </w14:scene3d>
          </w:rPr>
          <w:t>9.3</w:t>
        </w:r>
        <w:r w:rsidR="009017C9">
          <w:rPr>
            <w:rFonts w:asciiTheme="minorHAnsi" w:eastAsiaTheme="minorEastAsia" w:hAnsiTheme="minorHAnsi" w:cstheme="minorBidi"/>
            <w:color w:val="auto"/>
            <w:sz w:val="22"/>
            <w:szCs w:val="22"/>
            <w:lang w:eastAsia="nl-BE"/>
          </w:rPr>
          <w:tab/>
        </w:r>
        <w:r w:rsidR="009017C9" w:rsidRPr="003B5666">
          <w:rPr>
            <w:rStyle w:val="Hyperlink"/>
          </w:rPr>
          <w:t>Materiële en didactische uitrusting</w:t>
        </w:r>
        <w:r w:rsidR="009017C9">
          <w:rPr>
            <w:webHidden/>
          </w:rPr>
          <w:tab/>
        </w:r>
        <w:r w:rsidR="009017C9">
          <w:rPr>
            <w:webHidden/>
          </w:rPr>
          <w:fldChar w:fldCharType="begin"/>
        </w:r>
        <w:r w:rsidR="009017C9">
          <w:rPr>
            <w:webHidden/>
          </w:rPr>
          <w:instrText xml:space="preserve"> PAGEREF _Toc471998680 \h </w:instrText>
        </w:r>
        <w:r w:rsidR="009017C9">
          <w:rPr>
            <w:webHidden/>
          </w:rPr>
        </w:r>
        <w:r w:rsidR="009017C9">
          <w:rPr>
            <w:webHidden/>
          </w:rPr>
          <w:fldChar w:fldCharType="separate"/>
        </w:r>
        <w:r>
          <w:rPr>
            <w:webHidden/>
          </w:rPr>
          <w:t>34</w:t>
        </w:r>
        <w:r w:rsidR="009017C9">
          <w:rPr>
            <w:webHidden/>
          </w:rPr>
          <w:fldChar w:fldCharType="end"/>
        </w:r>
      </w:hyperlink>
    </w:p>
    <w:p w14:paraId="15605932" w14:textId="6BA994B9" w:rsidR="00D85EE2" w:rsidRPr="00637F3D" w:rsidRDefault="00A228E2" w:rsidP="00945742">
      <w:pPr>
        <w:pStyle w:val="LPKop1"/>
      </w:pPr>
      <w:r>
        <w:rPr>
          <w:noProof/>
          <w:color w:val="404040" w:themeColor="text1" w:themeTint="BF"/>
        </w:rPr>
        <w:lastRenderedPageBreak/>
        <w:fldChar w:fldCharType="end"/>
      </w:r>
      <w:bookmarkStart w:id="1" w:name="_Toc471998649"/>
      <w:r w:rsidR="001A6E2F" w:rsidRPr="00637F3D">
        <w:t>I</w:t>
      </w:r>
      <w:r w:rsidR="00DA3AAF" w:rsidRPr="00637F3D">
        <w:t>nleiding en situering van het leerplan</w:t>
      </w:r>
      <w:bookmarkEnd w:id="1"/>
    </w:p>
    <w:p w14:paraId="2C4A9CAC" w14:textId="77777777" w:rsidR="00D97549" w:rsidRPr="00D85EE2" w:rsidRDefault="00D85EE2" w:rsidP="00FB2E53">
      <w:pPr>
        <w:pStyle w:val="LPKop2"/>
      </w:pPr>
      <w:bookmarkStart w:id="2" w:name="_Toc471998650"/>
      <w:r w:rsidRPr="00FB2E53">
        <w:t>Plaats</w:t>
      </w:r>
      <w:r w:rsidRPr="00D85EE2">
        <w:t xml:space="preserve"> in de lessentabel</w:t>
      </w:r>
      <w:bookmarkEnd w:id="2"/>
      <w:r w:rsidR="00DA3AAF" w:rsidRPr="00D85EE2">
        <w:t xml:space="preserve"> </w:t>
      </w:r>
    </w:p>
    <w:p w14:paraId="064445EC" w14:textId="77777777" w:rsidR="005016DE" w:rsidRDefault="005016DE" w:rsidP="005016DE">
      <w:pPr>
        <w:pStyle w:val="LPTekst"/>
      </w:pPr>
      <w:r w:rsidRPr="005B26E1">
        <w:t xml:space="preserve">Om een goed overzicht te krijgen van de plaats van dit leerplan binnen het geheel van de vorming, verwijzen we naar de lessentabel op de website van het </w:t>
      </w:r>
      <w:hyperlink r:id="rId10" w:history="1">
        <w:r w:rsidRPr="00C00382">
          <w:rPr>
            <w:rStyle w:val="Hyperlink"/>
            <w:rFonts w:eastAsiaTheme="majorEastAsia"/>
            <w:color w:val="404040" w:themeColor="text1" w:themeTint="BF"/>
          </w:rPr>
          <w:t>Katholiek Onderwijs Vlaanderen</w:t>
        </w:r>
      </w:hyperlink>
      <w:r w:rsidRPr="00C00382">
        <w:t xml:space="preserve">. Deze </w:t>
      </w:r>
      <w:r w:rsidRPr="005B26E1">
        <w:t>lessentabel is richtinggevend en kan verschillen van de lessentabel die op uw school gehanteerd wordt.</w:t>
      </w:r>
    </w:p>
    <w:p w14:paraId="6EF8F37E" w14:textId="14E95B43" w:rsidR="00DA3AAF" w:rsidRPr="001B2091" w:rsidRDefault="00AA5AD0" w:rsidP="00FB2E53">
      <w:pPr>
        <w:pStyle w:val="LPKop2"/>
      </w:pPr>
      <w:bookmarkStart w:id="3" w:name="_Toc471998651"/>
      <w:r>
        <w:t>Situering van het leerproces</w:t>
      </w:r>
      <w:bookmarkEnd w:id="3"/>
    </w:p>
    <w:p w14:paraId="5FA2186A" w14:textId="57A6AB29" w:rsidR="009C4975" w:rsidRDefault="00E6215D" w:rsidP="0078551D">
      <w:pPr>
        <w:pStyle w:val="LPTekst"/>
      </w:pPr>
      <w:r>
        <w:t xml:space="preserve">De </w:t>
      </w:r>
      <w:r w:rsidR="005016DE">
        <w:t>leerling leert op een praktisch-</w:t>
      </w:r>
      <w:r>
        <w:t>theoretische manier</w:t>
      </w:r>
      <w:r w:rsidR="00AC6D31">
        <w:t xml:space="preserve"> nieuwe inzichten in de moderne technologie. Het voorbereiden en uitvoeren van (elektro-)mechanische constructies en installaties zijn hier een belangrijk onderdeel van. De nodige kennis, vaardigheden en attitudes worden op een inzichtelijke en praktische wijze verworven.</w:t>
      </w:r>
    </w:p>
    <w:p w14:paraId="7315D44A" w14:textId="589FC9F7" w:rsidR="00AC6D31" w:rsidRDefault="00AC6D31" w:rsidP="0078551D">
      <w:pPr>
        <w:pStyle w:val="LPTekst"/>
      </w:pPr>
      <w:r>
        <w:t>De leerling:</w:t>
      </w:r>
    </w:p>
    <w:p w14:paraId="0B5BB79D" w14:textId="3FE7128A" w:rsidR="00AC6D31" w:rsidRDefault="00AC6D31" w:rsidP="005016DE">
      <w:pPr>
        <w:pStyle w:val="LPTekst"/>
        <w:numPr>
          <w:ilvl w:val="0"/>
          <w:numId w:val="45"/>
        </w:numPr>
        <w:spacing w:after="0"/>
        <w:ind w:left="1080"/>
      </w:pPr>
      <w:r>
        <w:t>leert vanuit een 3D</w:t>
      </w:r>
      <w:r w:rsidR="00181009">
        <w:t>-</w:t>
      </w:r>
      <w:r>
        <w:t>leeromgeving de nodige conceptuele constructiemethoden ontwerpen om deze correct naar uitvoering te kunnen inschatten;</w:t>
      </w:r>
    </w:p>
    <w:p w14:paraId="52B3455E" w14:textId="2212DEB3" w:rsidR="00AC6D31" w:rsidRDefault="00AC6D31" w:rsidP="005016DE">
      <w:pPr>
        <w:pStyle w:val="LPTekst"/>
        <w:numPr>
          <w:ilvl w:val="0"/>
          <w:numId w:val="45"/>
        </w:numPr>
        <w:spacing w:after="0"/>
        <w:ind w:left="1080"/>
      </w:pPr>
      <w:r>
        <w:t>verwerft de nodige inzichten om bij (elektro-)mechanische constructies montage- en demontagetechnieken zorgzaam uit te voeren;</w:t>
      </w:r>
    </w:p>
    <w:p w14:paraId="6BC4BFEB" w14:textId="007C4B8A" w:rsidR="00AC6D31" w:rsidRDefault="00AC6D31" w:rsidP="005016DE">
      <w:pPr>
        <w:pStyle w:val="LPTekst"/>
        <w:numPr>
          <w:ilvl w:val="0"/>
          <w:numId w:val="45"/>
        </w:numPr>
        <w:spacing w:after="0"/>
        <w:ind w:left="1080"/>
      </w:pPr>
      <w:r>
        <w:t>leert vanuit een gegeven ontwerp de praktische handelingen uit te voeren op een technologische, veilige en duurzame wijze:</w:t>
      </w:r>
    </w:p>
    <w:p w14:paraId="3B6A9ED0" w14:textId="2167628F" w:rsidR="00AC6D31" w:rsidRDefault="00AC6D31" w:rsidP="005016DE">
      <w:pPr>
        <w:pStyle w:val="LPTekst"/>
        <w:numPr>
          <w:ilvl w:val="0"/>
          <w:numId w:val="45"/>
        </w:numPr>
        <w:spacing w:after="0"/>
        <w:ind w:left="1080"/>
      </w:pPr>
      <w:r>
        <w:t>leert meetmethoden aan te wenden om een vervaardigd onderdeel of samenstelling te toetsen aan vooropgestelde doelen;</w:t>
      </w:r>
    </w:p>
    <w:p w14:paraId="163CC2D9" w14:textId="340BA978" w:rsidR="00E44619" w:rsidRDefault="00E44619" w:rsidP="005016DE">
      <w:pPr>
        <w:pStyle w:val="LPTekst"/>
        <w:numPr>
          <w:ilvl w:val="0"/>
          <w:numId w:val="45"/>
        </w:numPr>
        <w:spacing w:after="0"/>
        <w:ind w:left="1080"/>
      </w:pPr>
      <w:r>
        <w:t>leert onderhoudstechnieken toepassen op diverse systemen;</w:t>
      </w:r>
    </w:p>
    <w:p w14:paraId="0ACD749F" w14:textId="353B0644" w:rsidR="00043838" w:rsidRPr="005016DE" w:rsidRDefault="00AC6D31" w:rsidP="005016DE">
      <w:pPr>
        <w:pStyle w:val="LPTekst"/>
        <w:numPr>
          <w:ilvl w:val="0"/>
          <w:numId w:val="45"/>
        </w:numPr>
        <w:spacing w:after="0"/>
        <w:ind w:left="1080"/>
      </w:pPr>
      <w:r>
        <w:t>verwerft de noodzakelijke attitudes met speciale aandacht voor het veilig handelen</w:t>
      </w:r>
      <w:r w:rsidR="00E44619">
        <w:t>.</w:t>
      </w:r>
    </w:p>
    <w:p w14:paraId="06FFA300" w14:textId="77777777" w:rsidR="00043838" w:rsidRPr="00B36C56" w:rsidRDefault="00043838" w:rsidP="0078551D">
      <w:pPr>
        <w:pStyle w:val="LPTekst"/>
        <w:rPr>
          <w:rFonts w:cs="Arial"/>
        </w:rPr>
      </w:pPr>
    </w:p>
    <w:p w14:paraId="181CE310" w14:textId="77777777" w:rsidR="009C0F88" w:rsidRPr="00B36C56" w:rsidRDefault="009C0F88" w:rsidP="0078551D">
      <w:pPr>
        <w:pStyle w:val="LPTekst"/>
        <w:rPr>
          <w:rFonts w:cs="Arial"/>
        </w:rPr>
      </w:pPr>
    </w:p>
    <w:p w14:paraId="273F88CC" w14:textId="77777777" w:rsidR="009C0F88" w:rsidRPr="00B36C56" w:rsidRDefault="009C0F88" w:rsidP="0078551D">
      <w:pPr>
        <w:pStyle w:val="LPTekst"/>
        <w:rPr>
          <w:rFonts w:cs="Arial"/>
        </w:rPr>
      </w:pPr>
    </w:p>
    <w:p w14:paraId="4B6FC57D" w14:textId="77777777" w:rsidR="009C0F88" w:rsidRPr="00B36C56" w:rsidRDefault="009C0F88">
      <w:pPr>
        <w:rPr>
          <w:rFonts w:ascii="Trebuchet MS" w:hAnsi="Trebuchet MS" w:cs="Arial"/>
        </w:rPr>
      </w:pPr>
    </w:p>
    <w:p w14:paraId="19F81BE9" w14:textId="77777777" w:rsidR="00DA3AAF" w:rsidRDefault="00DA3AAF" w:rsidP="00637F3D">
      <w:pPr>
        <w:pStyle w:val="LPKop1"/>
      </w:pPr>
      <w:bookmarkStart w:id="4" w:name="_Toc471998652"/>
      <w:r w:rsidRPr="000625C1">
        <w:lastRenderedPageBreak/>
        <w:t>Beginsituatie en instroom</w:t>
      </w:r>
      <w:bookmarkEnd w:id="4"/>
    </w:p>
    <w:p w14:paraId="6C83C50C" w14:textId="13EE2B29" w:rsidR="00554443" w:rsidRDefault="00554443" w:rsidP="00554443">
      <w:pPr>
        <w:pStyle w:val="LPKop2"/>
      </w:pPr>
      <w:bookmarkStart w:id="5" w:name="_Toc471998653"/>
      <w:r>
        <w:t>Beginsituatie</w:t>
      </w:r>
      <w:bookmarkEnd w:id="5"/>
    </w:p>
    <w:p w14:paraId="3780581A" w14:textId="4067E864" w:rsidR="00554443" w:rsidRDefault="00915CFB" w:rsidP="00554443">
      <w:pPr>
        <w:pStyle w:val="LPTekst"/>
      </w:pPr>
      <w:r>
        <w:t>In de eerste</w:t>
      </w:r>
      <w:r w:rsidR="00554443">
        <w:t xml:space="preserve"> graad hebben de leerlingen in het vak techniek en/of technische activiteiten geleerd om:</w:t>
      </w:r>
    </w:p>
    <w:p w14:paraId="2A9E28D8" w14:textId="77777777" w:rsidR="00554443" w:rsidRPr="00915CFB" w:rsidRDefault="00554443" w:rsidP="00915CFB">
      <w:pPr>
        <w:pStyle w:val="LPTekst"/>
        <w:numPr>
          <w:ilvl w:val="0"/>
          <w:numId w:val="46"/>
        </w:numPr>
        <w:spacing w:after="0"/>
      </w:pPr>
      <w:r w:rsidRPr="00915CFB">
        <w:t>verschillende onderdelen en deelsystemen in een technisch systeem onderzoeken: de functies en de relaties ertussen toelichten;</w:t>
      </w:r>
    </w:p>
    <w:p w14:paraId="1091C302" w14:textId="77777777" w:rsidR="00554443" w:rsidRPr="00915CFB" w:rsidRDefault="00554443" w:rsidP="00915CFB">
      <w:pPr>
        <w:pStyle w:val="LPTekst"/>
        <w:numPr>
          <w:ilvl w:val="0"/>
          <w:numId w:val="46"/>
        </w:numPr>
        <w:spacing w:after="0"/>
      </w:pPr>
      <w:r w:rsidRPr="00915CFB">
        <w:t>bij technische systemen onderzoeken hoe verbeteringen mogelijk zijn;</w:t>
      </w:r>
    </w:p>
    <w:p w14:paraId="42F2E3B7" w14:textId="77777777" w:rsidR="00554443" w:rsidRPr="00915CFB" w:rsidRDefault="00554443" w:rsidP="00915CFB">
      <w:pPr>
        <w:pStyle w:val="LPTekst"/>
        <w:numPr>
          <w:ilvl w:val="0"/>
          <w:numId w:val="46"/>
        </w:numPr>
        <w:spacing w:after="0"/>
      </w:pPr>
      <w:r w:rsidRPr="00915CFB">
        <w:t>in concrete voorbeelden van technische systemen een aangepast onderhoud kiezen in functie van een goede en duurzame werking;</w:t>
      </w:r>
    </w:p>
    <w:p w14:paraId="7B16C1F6" w14:textId="77777777" w:rsidR="00554443" w:rsidRPr="00915CFB" w:rsidRDefault="00554443" w:rsidP="00915CFB">
      <w:pPr>
        <w:pStyle w:val="LPTekst"/>
        <w:numPr>
          <w:ilvl w:val="0"/>
          <w:numId w:val="46"/>
        </w:numPr>
        <w:spacing w:after="0"/>
      </w:pPr>
      <w:r w:rsidRPr="00915CFB">
        <w:t>in concrete voorbeelden de stappen van het technisch proces aanduiden: probleemstelling onderzoeken, ontwerpen, realiseren, evalueren;</w:t>
      </w:r>
    </w:p>
    <w:p w14:paraId="331BFC72" w14:textId="77777777" w:rsidR="00554443" w:rsidRPr="00915CFB" w:rsidRDefault="00554443" w:rsidP="00915CFB">
      <w:pPr>
        <w:pStyle w:val="LPTekst"/>
        <w:numPr>
          <w:ilvl w:val="0"/>
          <w:numId w:val="46"/>
        </w:numPr>
        <w:spacing w:after="0"/>
      </w:pPr>
      <w:r w:rsidRPr="00915CFB">
        <w:t>in concrete voorbeelden uit techniek de te gebruiken hulpmiddelen kiezen: gereedschappen, machines, grondstoffen, materialen, energie, informatie, menselijke inzet, geldmiddelen, tijd;</w:t>
      </w:r>
    </w:p>
    <w:p w14:paraId="53B0617A" w14:textId="77777777" w:rsidR="00554443" w:rsidRPr="00915CFB" w:rsidRDefault="00554443" w:rsidP="00915CFB">
      <w:pPr>
        <w:pStyle w:val="LPTekst"/>
        <w:numPr>
          <w:ilvl w:val="0"/>
          <w:numId w:val="46"/>
        </w:numPr>
        <w:spacing w:after="0"/>
      </w:pPr>
      <w:r w:rsidRPr="00915CFB">
        <w:t>in concrete voorbeelden van technische systemen keuzes maken op basis van criteria;</w:t>
      </w:r>
    </w:p>
    <w:p w14:paraId="30986AC6" w14:textId="77777777" w:rsidR="00554443" w:rsidRPr="00915CFB" w:rsidRDefault="00554443" w:rsidP="00915CFB">
      <w:pPr>
        <w:pStyle w:val="LPTekst"/>
        <w:numPr>
          <w:ilvl w:val="0"/>
          <w:numId w:val="46"/>
        </w:numPr>
        <w:spacing w:after="0"/>
      </w:pPr>
      <w:r w:rsidRPr="00915CFB">
        <w:t>in concrete voorbeelden uit techniek de energieomvormingen illustreren;</w:t>
      </w:r>
    </w:p>
    <w:p w14:paraId="62450585" w14:textId="77777777" w:rsidR="00554443" w:rsidRPr="00915CFB" w:rsidRDefault="00554443" w:rsidP="00915CFB">
      <w:pPr>
        <w:pStyle w:val="LPTekst"/>
        <w:numPr>
          <w:ilvl w:val="0"/>
          <w:numId w:val="46"/>
        </w:numPr>
        <w:spacing w:after="0"/>
      </w:pPr>
      <w:r w:rsidRPr="00915CFB">
        <w:t>met concrete voorbeelden uit techniek de functie van sturingen en regelsystemen in technische systemen illustreren;</w:t>
      </w:r>
    </w:p>
    <w:p w14:paraId="0CF1A61F" w14:textId="77777777" w:rsidR="00554443" w:rsidRPr="00915CFB" w:rsidRDefault="00554443" w:rsidP="00915CFB">
      <w:pPr>
        <w:pStyle w:val="LPTekst"/>
        <w:numPr>
          <w:ilvl w:val="0"/>
          <w:numId w:val="46"/>
        </w:numPr>
        <w:spacing w:after="0"/>
      </w:pPr>
      <w:r w:rsidRPr="00915CFB">
        <w:t>vanuit een behoefte een technisch probleem definiëren;</w:t>
      </w:r>
    </w:p>
    <w:p w14:paraId="2D7EAED5" w14:textId="77777777" w:rsidR="00554443" w:rsidRPr="00915CFB" w:rsidRDefault="00554443" w:rsidP="00915CFB">
      <w:pPr>
        <w:pStyle w:val="LPTekst"/>
        <w:numPr>
          <w:ilvl w:val="0"/>
          <w:numId w:val="46"/>
        </w:numPr>
        <w:spacing w:after="0"/>
      </w:pPr>
      <w:r w:rsidRPr="00915CFB">
        <w:t>modellen, tests en evaluaties gebruiken om een eenvoudig technisch systeem te ontwerpen rekening houdend met vooropgestelde normen en criteria;</w:t>
      </w:r>
    </w:p>
    <w:p w14:paraId="7005E45D" w14:textId="77777777" w:rsidR="00554443" w:rsidRPr="00915CFB" w:rsidRDefault="00554443" w:rsidP="00915CFB">
      <w:pPr>
        <w:pStyle w:val="LPTekst"/>
        <w:numPr>
          <w:ilvl w:val="0"/>
          <w:numId w:val="46"/>
        </w:numPr>
        <w:spacing w:after="0"/>
      </w:pPr>
      <w:r w:rsidRPr="00915CFB">
        <w:t>tekeningen, schema’s en schetsen van de eigen realisaties lezen en maken;</w:t>
      </w:r>
    </w:p>
    <w:p w14:paraId="2D16AC76" w14:textId="77777777" w:rsidR="00554443" w:rsidRPr="00915CFB" w:rsidRDefault="00554443" w:rsidP="00915CFB">
      <w:pPr>
        <w:pStyle w:val="LPTekst"/>
        <w:numPr>
          <w:ilvl w:val="0"/>
          <w:numId w:val="46"/>
        </w:numPr>
        <w:spacing w:after="0"/>
      </w:pPr>
      <w:r w:rsidRPr="00915CFB">
        <w:t xml:space="preserve">een realisatie samenbouwen vanuit de componenten tot één werkend geheel;  </w:t>
      </w:r>
    </w:p>
    <w:p w14:paraId="59E2FB44" w14:textId="77777777" w:rsidR="00554443" w:rsidRPr="00915CFB" w:rsidRDefault="00554443" w:rsidP="00915CFB">
      <w:pPr>
        <w:pStyle w:val="LPTekst"/>
        <w:numPr>
          <w:ilvl w:val="0"/>
          <w:numId w:val="46"/>
        </w:numPr>
        <w:spacing w:after="0"/>
      </w:pPr>
      <w:r w:rsidRPr="00915CFB">
        <w:t>een ontwerp planmatig uitvoeren rekening houdend met de vereisten van kwaliteit, veiligheid, ergonomie en milieu;</w:t>
      </w:r>
    </w:p>
    <w:p w14:paraId="73CE35B8" w14:textId="77777777" w:rsidR="00554443" w:rsidRPr="00915CFB" w:rsidRDefault="00554443" w:rsidP="00915CFB">
      <w:pPr>
        <w:pStyle w:val="LPTekst"/>
        <w:numPr>
          <w:ilvl w:val="0"/>
          <w:numId w:val="46"/>
        </w:numPr>
        <w:spacing w:after="0"/>
      </w:pPr>
      <w:r w:rsidRPr="00915CFB">
        <w:t>gereedschappen gebruiken om hun motorische aanleg te ervaren;</w:t>
      </w:r>
    </w:p>
    <w:p w14:paraId="48EFC1C3" w14:textId="77777777" w:rsidR="00554443" w:rsidRPr="00915CFB" w:rsidRDefault="00554443" w:rsidP="00915CFB">
      <w:pPr>
        <w:pStyle w:val="LPTekst"/>
        <w:numPr>
          <w:ilvl w:val="0"/>
          <w:numId w:val="46"/>
        </w:numPr>
        <w:spacing w:after="0"/>
      </w:pPr>
      <w:r w:rsidRPr="00915CFB">
        <w:t>een technisch systeem in gebruik nemen;</w:t>
      </w:r>
    </w:p>
    <w:p w14:paraId="30E941AA" w14:textId="77777777" w:rsidR="00554443" w:rsidRPr="00915CFB" w:rsidRDefault="00554443" w:rsidP="00915CFB">
      <w:pPr>
        <w:pStyle w:val="LPTekst"/>
        <w:numPr>
          <w:ilvl w:val="0"/>
          <w:numId w:val="46"/>
        </w:numPr>
        <w:spacing w:after="0"/>
      </w:pPr>
      <w:r w:rsidRPr="00915CFB">
        <w:t xml:space="preserve">een technisch systeem evalueren op basis van vooraf bepaalde normen en criteria en het optimaliseren; </w:t>
      </w:r>
    </w:p>
    <w:p w14:paraId="7F88D8D7" w14:textId="77777777" w:rsidR="00554443" w:rsidRPr="00915CFB" w:rsidRDefault="00554443" w:rsidP="00915CFB">
      <w:pPr>
        <w:pStyle w:val="LPTekst"/>
        <w:numPr>
          <w:ilvl w:val="0"/>
          <w:numId w:val="46"/>
        </w:numPr>
        <w:spacing w:after="0"/>
      </w:pPr>
      <w:r w:rsidRPr="00915CFB">
        <w:t>bij de productevaluatie metingen en controles uitvoeren;</w:t>
      </w:r>
    </w:p>
    <w:p w14:paraId="3FF3B840" w14:textId="77777777" w:rsidR="00554443" w:rsidRPr="00915CFB" w:rsidRDefault="00554443" w:rsidP="00915CFB">
      <w:pPr>
        <w:pStyle w:val="LPTekst"/>
        <w:numPr>
          <w:ilvl w:val="0"/>
          <w:numId w:val="46"/>
        </w:numPr>
        <w:spacing w:after="0"/>
      </w:pPr>
      <w:r w:rsidRPr="00915CFB">
        <w:t>de opeenvolgende stappen van het technisch proces doorlopen om een eenvoudig technisch systeem te realiseren;</w:t>
      </w:r>
    </w:p>
    <w:p w14:paraId="03F04ABE" w14:textId="77777777" w:rsidR="00554443" w:rsidRPr="00915CFB" w:rsidRDefault="00554443" w:rsidP="00915CFB">
      <w:pPr>
        <w:pStyle w:val="LPTekst"/>
        <w:numPr>
          <w:ilvl w:val="0"/>
          <w:numId w:val="46"/>
        </w:numPr>
        <w:spacing w:after="0"/>
      </w:pPr>
      <w:r w:rsidRPr="00915CFB">
        <w:t>hulpmiddelen inzetten in functie van het doel en het gebruik;</w:t>
      </w:r>
    </w:p>
    <w:p w14:paraId="3470062F" w14:textId="77777777" w:rsidR="00554443" w:rsidRPr="00915CFB" w:rsidRDefault="00554443" w:rsidP="00915CFB">
      <w:pPr>
        <w:pStyle w:val="LPTekst"/>
        <w:numPr>
          <w:ilvl w:val="0"/>
          <w:numId w:val="46"/>
        </w:numPr>
        <w:spacing w:after="0"/>
      </w:pPr>
      <w:r w:rsidRPr="00915CFB">
        <w:t>de eigenschappen van materialen ervaren via uit te voeren experimenten;</w:t>
      </w:r>
    </w:p>
    <w:p w14:paraId="48AA0487" w14:textId="77777777" w:rsidR="00554443" w:rsidRPr="00915CFB" w:rsidRDefault="00554443" w:rsidP="00915CFB">
      <w:pPr>
        <w:pStyle w:val="LPTekst"/>
        <w:numPr>
          <w:ilvl w:val="0"/>
          <w:numId w:val="46"/>
        </w:numPr>
        <w:spacing w:after="0"/>
      </w:pPr>
      <w:r w:rsidRPr="00915CFB">
        <w:t>de eigen technische systemen onderhouden volgens de onderhoudsvoorschriften;</w:t>
      </w:r>
    </w:p>
    <w:p w14:paraId="3D7C8583" w14:textId="77777777" w:rsidR="00554443" w:rsidRPr="00915CFB" w:rsidRDefault="00554443" w:rsidP="00915CFB">
      <w:pPr>
        <w:pStyle w:val="LPTekst"/>
        <w:numPr>
          <w:ilvl w:val="0"/>
          <w:numId w:val="46"/>
        </w:numPr>
        <w:spacing w:after="0"/>
      </w:pPr>
      <w:r w:rsidRPr="00915CFB">
        <w:t>technische systemen zorgzaam, doelgericht, veilig, milieubewust en ergonomisch gebruiken;</w:t>
      </w:r>
    </w:p>
    <w:p w14:paraId="6D1ABD97" w14:textId="77777777" w:rsidR="00554443" w:rsidRPr="00915CFB" w:rsidRDefault="00554443" w:rsidP="00915CFB">
      <w:pPr>
        <w:pStyle w:val="LPTekst"/>
        <w:numPr>
          <w:ilvl w:val="0"/>
          <w:numId w:val="46"/>
        </w:numPr>
        <w:spacing w:after="0"/>
      </w:pPr>
      <w:r w:rsidRPr="00915CFB">
        <w:lastRenderedPageBreak/>
        <w:t>in concrete voorbeelden de link leggen met wetenschappen;</w:t>
      </w:r>
    </w:p>
    <w:p w14:paraId="35E8433E" w14:textId="77777777" w:rsidR="00554443" w:rsidRPr="00915CFB" w:rsidRDefault="00554443" w:rsidP="00915CFB">
      <w:pPr>
        <w:pStyle w:val="LPTekst"/>
        <w:numPr>
          <w:ilvl w:val="0"/>
          <w:numId w:val="46"/>
        </w:numPr>
        <w:spacing w:after="0"/>
      </w:pPr>
      <w:r w:rsidRPr="00915CFB">
        <w:t>in concrete voorbeelden aangeven dat technische systemen variëren in de tijd;</w:t>
      </w:r>
    </w:p>
    <w:p w14:paraId="2A685EE4" w14:textId="77777777" w:rsidR="00554443" w:rsidRPr="00915CFB" w:rsidRDefault="00554443" w:rsidP="00915CFB">
      <w:pPr>
        <w:pStyle w:val="LPTekst"/>
        <w:numPr>
          <w:ilvl w:val="0"/>
          <w:numId w:val="46"/>
        </w:numPr>
        <w:spacing w:after="0"/>
      </w:pPr>
      <w:r w:rsidRPr="00915CFB">
        <w:t>in concrete voorbeelden aangeven hoe men duurzaam kan handelen in de verschillende stappen van het technisch proces;</w:t>
      </w:r>
    </w:p>
    <w:p w14:paraId="010D219B" w14:textId="77777777" w:rsidR="00554443" w:rsidRPr="00915CFB" w:rsidRDefault="00554443" w:rsidP="00915CFB">
      <w:pPr>
        <w:pStyle w:val="LPTekst"/>
        <w:numPr>
          <w:ilvl w:val="0"/>
          <w:numId w:val="46"/>
        </w:numPr>
        <w:spacing w:after="0"/>
      </w:pPr>
      <w:r w:rsidRPr="00915CFB">
        <w:t>in concrete voorbeelden aangeven welke rol bepaalde technische beroepen vervullen in de verschillende stappen van een technisch proces;</w:t>
      </w:r>
    </w:p>
    <w:p w14:paraId="6FCEE370" w14:textId="77777777" w:rsidR="00554443" w:rsidRPr="00915CFB" w:rsidRDefault="00554443" w:rsidP="00915CFB">
      <w:pPr>
        <w:pStyle w:val="LPTekst"/>
        <w:numPr>
          <w:ilvl w:val="0"/>
          <w:numId w:val="46"/>
        </w:numPr>
        <w:spacing w:after="0"/>
      </w:pPr>
      <w:r w:rsidRPr="00915CFB">
        <w:t>het belang erkennen van technische beroepen en vaardigheden in de huidige samenleving.</w:t>
      </w:r>
    </w:p>
    <w:p w14:paraId="640DD5B6" w14:textId="77777777" w:rsidR="00915CFB" w:rsidRDefault="00915CFB" w:rsidP="00915CFB">
      <w:pPr>
        <w:pStyle w:val="LPTekst"/>
        <w:spacing w:after="0"/>
      </w:pPr>
    </w:p>
    <w:p w14:paraId="5AD3D1D0" w14:textId="3A2622B2" w:rsidR="00554443" w:rsidRDefault="00554443" w:rsidP="00554443">
      <w:pPr>
        <w:pStyle w:val="LPTekst"/>
      </w:pPr>
      <w:r>
        <w:t xml:space="preserve">De leerlingen uit de basisoptie </w:t>
      </w:r>
      <w:r w:rsidR="00B91D7A">
        <w:t>Mechanica-elektriciteit hebben bijkomend geleerd om:</w:t>
      </w:r>
    </w:p>
    <w:p w14:paraId="4F70DBED" w14:textId="2D2DAA51" w:rsidR="00B91D7A" w:rsidRPr="00B91D7A" w:rsidRDefault="00915CFB" w:rsidP="00915CFB">
      <w:pPr>
        <w:pStyle w:val="LPTekst"/>
        <w:numPr>
          <w:ilvl w:val="0"/>
          <w:numId w:val="46"/>
        </w:numPr>
        <w:spacing w:after="0"/>
      </w:pPr>
      <w:r>
        <w:t>(d</w:t>
      </w:r>
      <w:r w:rsidR="00B91D7A" w:rsidRPr="00B91D7A">
        <w:t>eel-)tekeningen en schema’s van realisaties kunnen lezen, aanvullen en maken.</w:t>
      </w:r>
    </w:p>
    <w:p w14:paraId="37B1F255" w14:textId="01B91B20" w:rsidR="00B91D7A" w:rsidRPr="00B91D7A" w:rsidRDefault="00915CFB" w:rsidP="00915CFB">
      <w:pPr>
        <w:pStyle w:val="LPTekst"/>
        <w:numPr>
          <w:ilvl w:val="0"/>
          <w:numId w:val="46"/>
        </w:numPr>
        <w:spacing w:after="0"/>
      </w:pPr>
      <w:r>
        <w:t>o</w:t>
      </w:r>
      <w:r w:rsidR="00B91D7A" w:rsidRPr="00B91D7A">
        <w:t>bjecten, constructieonderdelen en realisaties ruimtelijk en schematisch kunnen waarnemen en voorstellen.</w:t>
      </w:r>
    </w:p>
    <w:p w14:paraId="40AA7B8C" w14:textId="788255B7" w:rsidR="00B91D7A" w:rsidRPr="00B91D7A" w:rsidRDefault="00915CFB" w:rsidP="00915CFB">
      <w:pPr>
        <w:pStyle w:val="LPTekst"/>
        <w:numPr>
          <w:ilvl w:val="0"/>
          <w:numId w:val="46"/>
        </w:numPr>
        <w:spacing w:after="0"/>
      </w:pPr>
      <w:r>
        <w:t>d</w:t>
      </w:r>
      <w:r w:rsidR="00B91D7A" w:rsidRPr="00B91D7A">
        <w:t>e technische achtergronden van producten en materialen leren ontdekken en kunnen duiden.</w:t>
      </w:r>
    </w:p>
    <w:p w14:paraId="67528D70" w14:textId="219BFBE9" w:rsidR="00B91D7A" w:rsidRPr="00B91D7A" w:rsidRDefault="00915CFB" w:rsidP="00915CFB">
      <w:pPr>
        <w:pStyle w:val="LPTekst"/>
        <w:numPr>
          <w:ilvl w:val="0"/>
          <w:numId w:val="46"/>
        </w:numPr>
        <w:spacing w:after="0"/>
      </w:pPr>
      <w:r>
        <w:t>s</w:t>
      </w:r>
      <w:r w:rsidR="00B91D7A" w:rsidRPr="00B91D7A">
        <w:t xml:space="preserve">imulaties / proeven / </w:t>
      </w:r>
      <w:r w:rsidR="00B91D7A" w:rsidRPr="00915CFB">
        <w:t>experimenten – deels onder</w:t>
      </w:r>
      <w:r w:rsidR="00B91D7A" w:rsidRPr="00B91D7A">
        <w:t xml:space="preserve"> toezicht en begeleiding – kunnen uitvoeren.</w:t>
      </w:r>
    </w:p>
    <w:p w14:paraId="6508EAE3" w14:textId="56A914CF" w:rsidR="00B91D7A" w:rsidRPr="00B91D7A" w:rsidRDefault="00915CFB" w:rsidP="00915CFB">
      <w:pPr>
        <w:pStyle w:val="LPTekst"/>
        <w:numPr>
          <w:ilvl w:val="0"/>
          <w:numId w:val="46"/>
        </w:numPr>
        <w:spacing w:after="0"/>
      </w:pPr>
      <w:r>
        <w:t>r</w:t>
      </w:r>
      <w:r w:rsidR="00B91D7A" w:rsidRPr="00B91D7A">
        <w:t xml:space="preserve">ealisaties, als onderdeel van een project, </w:t>
      </w:r>
      <w:r w:rsidR="00B91D7A" w:rsidRPr="00915CFB">
        <w:t>– deels onder</w:t>
      </w:r>
      <w:r w:rsidR="00B91D7A" w:rsidRPr="00B91D7A">
        <w:t xml:space="preserve"> toezicht en begeleiding – kunnen uitvoeren.</w:t>
      </w:r>
    </w:p>
    <w:p w14:paraId="2227E135" w14:textId="65ABE869" w:rsidR="00B91D7A" w:rsidRPr="00B91D7A" w:rsidRDefault="00915CFB" w:rsidP="00915CFB">
      <w:pPr>
        <w:pStyle w:val="LPTekst"/>
        <w:numPr>
          <w:ilvl w:val="0"/>
          <w:numId w:val="46"/>
        </w:numPr>
        <w:spacing w:after="0"/>
      </w:pPr>
      <w:r>
        <w:t>w</w:t>
      </w:r>
      <w:r w:rsidR="00B91D7A" w:rsidRPr="00B91D7A">
        <w:t>erkingsprincipes kunnen toelichten.</w:t>
      </w:r>
    </w:p>
    <w:p w14:paraId="6EF76074" w14:textId="6E31886E" w:rsidR="00B91D7A" w:rsidRPr="00915CFB" w:rsidRDefault="00915CFB" w:rsidP="00915CFB">
      <w:pPr>
        <w:pStyle w:val="LPTekst"/>
        <w:numPr>
          <w:ilvl w:val="0"/>
          <w:numId w:val="46"/>
        </w:numPr>
        <w:spacing w:after="0"/>
      </w:pPr>
      <w:r>
        <w:t>d</w:t>
      </w:r>
      <w:r w:rsidR="00B91D7A" w:rsidRPr="00915CFB">
        <w:t>eels onder toezicht en begeleiding, machines kunnen instellen en gebruiken in functie van een realisatie.</w:t>
      </w:r>
    </w:p>
    <w:p w14:paraId="233C36CE" w14:textId="4A8D7A58" w:rsidR="00B91D7A" w:rsidRPr="00B91D7A" w:rsidRDefault="00915CFB" w:rsidP="00915CFB">
      <w:pPr>
        <w:pStyle w:val="LPTekst"/>
        <w:numPr>
          <w:ilvl w:val="0"/>
          <w:numId w:val="46"/>
        </w:numPr>
        <w:spacing w:after="0"/>
      </w:pPr>
      <w:r>
        <w:t>d</w:t>
      </w:r>
      <w:r w:rsidR="00B91D7A" w:rsidRPr="00915CFB">
        <w:t>eels onder toezicht</w:t>
      </w:r>
      <w:r w:rsidR="00B91D7A" w:rsidRPr="00B91D7A">
        <w:t xml:space="preserve"> en begeleiding, materialen en gereedschappen </w:t>
      </w:r>
      <w:r w:rsidR="00B91D7A" w:rsidRPr="00915CFB">
        <w:t>kunnen duiden en gebruiken</w:t>
      </w:r>
      <w:r w:rsidR="00B91D7A" w:rsidRPr="00B91D7A">
        <w:t xml:space="preserve"> in functie van een realisatie.</w:t>
      </w:r>
    </w:p>
    <w:p w14:paraId="580F4FA1" w14:textId="164DE741" w:rsidR="00B91D7A" w:rsidRPr="00B91D7A" w:rsidRDefault="00915CFB" w:rsidP="00915CFB">
      <w:pPr>
        <w:pStyle w:val="LPTekst"/>
        <w:numPr>
          <w:ilvl w:val="0"/>
          <w:numId w:val="46"/>
        </w:numPr>
        <w:spacing w:after="0"/>
      </w:pPr>
      <w:r>
        <w:t>d</w:t>
      </w:r>
      <w:r w:rsidR="00B91D7A" w:rsidRPr="00B91D7A">
        <w:t xml:space="preserve">e juiste technieken </w:t>
      </w:r>
      <w:r w:rsidR="00B91D7A" w:rsidRPr="00915CFB">
        <w:t>aanleren en duiden</w:t>
      </w:r>
      <w:r w:rsidR="00B91D7A" w:rsidRPr="00B91D7A">
        <w:t xml:space="preserve"> om te kunnen komen tot een realisatie.</w:t>
      </w:r>
    </w:p>
    <w:p w14:paraId="162B50E7" w14:textId="028E31E4" w:rsidR="00554443" w:rsidRDefault="00554443" w:rsidP="00554443">
      <w:pPr>
        <w:pStyle w:val="LPKop2"/>
      </w:pPr>
      <w:bookmarkStart w:id="6" w:name="_Toc471998654"/>
      <w:r>
        <w:t>Instroom</w:t>
      </w:r>
      <w:bookmarkEnd w:id="6"/>
    </w:p>
    <w:p w14:paraId="14A88AF8" w14:textId="7845141F" w:rsidR="00915CFB" w:rsidRDefault="00915CFB" w:rsidP="00915CFB">
      <w:pPr>
        <w:pStyle w:val="LPTekst"/>
      </w:pPr>
      <w:r>
        <w:t>Leerlingen die starten in de tweede graad tso Mechanische technieken</w:t>
      </w:r>
      <w:r w:rsidR="000F2F0B">
        <w:t xml:space="preserve"> hebben een technologische interesse en zijn gemotiveerd om (elektro-)mechanische constructies en installaties te realiseren</w:t>
      </w:r>
      <w:r>
        <w:t xml:space="preserve">: </w:t>
      </w:r>
    </w:p>
    <w:p w14:paraId="4E94255B" w14:textId="115E341A" w:rsidR="00954181" w:rsidRPr="00954181" w:rsidRDefault="000F2F0B" w:rsidP="00442ED9">
      <w:pPr>
        <w:pStyle w:val="LPTekst"/>
        <w:numPr>
          <w:ilvl w:val="0"/>
          <w:numId w:val="47"/>
        </w:numPr>
        <w:spacing w:after="0"/>
      </w:pPr>
      <w:r>
        <w:rPr>
          <w:rFonts w:cs="Arial"/>
        </w:rPr>
        <w:t xml:space="preserve">een deel van de leerlingen stroomt in vanuit de basisoptie </w:t>
      </w:r>
      <w:r w:rsidR="00181009">
        <w:rPr>
          <w:rFonts w:cs="Arial"/>
        </w:rPr>
        <w:t>Mechanica-elektriciteit of I</w:t>
      </w:r>
      <w:r>
        <w:rPr>
          <w:rFonts w:cs="Arial"/>
        </w:rPr>
        <w:t>ndustriële wetenschappen;</w:t>
      </w:r>
    </w:p>
    <w:p w14:paraId="07785FB7" w14:textId="0D430420" w:rsidR="006F18E5" w:rsidRDefault="000F2F0B" w:rsidP="00144981">
      <w:pPr>
        <w:pStyle w:val="LPTekst"/>
        <w:numPr>
          <w:ilvl w:val="0"/>
          <w:numId w:val="47"/>
        </w:numPr>
      </w:pPr>
      <w:r>
        <w:t xml:space="preserve">een ander deel van de leerlingen in het eerste jaar van de tweede graad stroomt in vanuit een andere basisoptie, dikwijls met weinig technisch-praktische inslag. </w:t>
      </w:r>
    </w:p>
    <w:p w14:paraId="566CF4FA" w14:textId="6433239C" w:rsidR="00954181" w:rsidRDefault="00915CFB" w:rsidP="006F18E5">
      <w:pPr>
        <w:pStyle w:val="LPTekst"/>
      </w:pPr>
      <w:r>
        <w:t>Alle leerlingen hebben in de eerste graad enkele basisinzichten, vaardigheden en attitudes op technisch-technolo</w:t>
      </w:r>
      <w:r w:rsidR="00181009">
        <w:t>gisch vlak ontwikkeld in het vak</w:t>
      </w:r>
      <w:r>
        <w:t xml:space="preserve"> Techniek en/of Technische activiteiten. De tweede graad </w:t>
      </w:r>
      <w:r w:rsidR="00954181">
        <w:t>tso Mechanische technieken</w:t>
      </w:r>
      <w:r>
        <w:t xml:space="preserve"> bouwt hierop verder. </w:t>
      </w:r>
    </w:p>
    <w:p w14:paraId="2C5C692D" w14:textId="1A8AB5CB" w:rsidR="00915CFB" w:rsidRPr="00B36C56" w:rsidRDefault="00915CFB" w:rsidP="00915CFB">
      <w:pPr>
        <w:pStyle w:val="LPTekst"/>
        <w:rPr>
          <w:rFonts w:cs="Arial"/>
        </w:rPr>
      </w:pPr>
      <w:r>
        <w:lastRenderedPageBreak/>
        <w:t xml:space="preserve">Om deze gedifferentieerde beginsituatie van de leerling goed te kennen, vormen de leerplannen van de eerste graad een goed referentiekader. </w:t>
      </w:r>
      <w:r w:rsidRPr="00FD04BB">
        <w:t>Het is belangrijk om bij alle leerlingen uit te gaan van hun specifieke beginsituatie. Het optimaliseren van dit leerproces behoort tot de verantwoordelijkheid van het gehele leerkrachtenteam.</w:t>
      </w:r>
    </w:p>
    <w:p w14:paraId="009B3008" w14:textId="37181EFC" w:rsidR="00DA3AAF" w:rsidRPr="00B36C56" w:rsidRDefault="00DA3AAF" w:rsidP="0078551D">
      <w:pPr>
        <w:pStyle w:val="LPTekst"/>
        <w:rPr>
          <w:rFonts w:cs="Arial"/>
        </w:rPr>
      </w:pPr>
    </w:p>
    <w:p w14:paraId="5C8E4D3D" w14:textId="77777777" w:rsidR="009C0F88" w:rsidRPr="00B36C56" w:rsidRDefault="009C0F88" w:rsidP="0078551D">
      <w:pPr>
        <w:pStyle w:val="LPTekst"/>
        <w:rPr>
          <w:rFonts w:cs="Arial"/>
        </w:rPr>
      </w:pPr>
    </w:p>
    <w:p w14:paraId="5A360F0D" w14:textId="77777777" w:rsidR="009C0F88" w:rsidRPr="00B36C56" w:rsidRDefault="009C0F88" w:rsidP="0078551D">
      <w:pPr>
        <w:pStyle w:val="LPTekst"/>
        <w:rPr>
          <w:rFonts w:cs="Arial"/>
        </w:rPr>
      </w:pPr>
    </w:p>
    <w:p w14:paraId="66EC4E9F" w14:textId="77777777" w:rsidR="009C0F88" w:rsidRPr="00B36C56" w:rsidRDefault="009C0F88" w:rsidP="0078551D">
      <w:pPr>
        <w:pStyle w:val="LPTekst"/>
        <w:rPr>
          <w:rFonts w:cs="Arial"/>
        </w:rPr>
      </w:pPr>
    </w:p>
    <w:p w14:paraId="12910EFE" w14:textId="77777777" w:rsidR="009C0F88" w:rsidRPr="00B36C56" w:rsidRDefault="009C0F88" w:rsidP="0078551D">
      <w:pPr>
        <w:pStyle w:val="LPTekst"/>
        <w:rPr>
          <w:rFonts w:cs="Arial"/>
        </w:rPr>
      </w:pPr>
    </w:p>
    <w:p w14:paraId="53750506" w14:textId="218D1CC8" w:rsidR="00DA3AAF" w:rsidRDefault="00DA3AAF" w:rsidP="00637F3D">
      <w:pPr>
        <w:pStyle w:val="LPKop1"/>
      </w:pPr>
      <w:bookmarkStart w:id="7" w:name="_Toc471998655"/>
      <w:r w:rsidRPr="000625C1">
        <w:lastRenderedPageBreak/>
        <w:t>Logisch studietraject</w:t>
      </w:r>
      <w:bookmarkEnd w:id="7"/>
    </w:p>
    <w:p w14:paraId="3D95F7D4" w14:textId="77777777" w:rsidR="004113A0" w:rsidRPr="004113A0" w:rsidRDefault="004113A0" w:rsidP="004113A0">
      <w:pPr>
        <w:pStyle w:val="LPTekst"/>
      </w:pPr>
    </w:p>
    <w:p w14:paraId="1EBCAE66" w14:textId="61C78665" w:rsidR="00F02654" w:rsidRPr="0078551D" w:rsidRDefault="000948A8" w:rsidP="0078551D">
      <w:pPr>
        <w:pStyle w:val="LPTekst"/>
      </w:pPr>
      <w:r>
        <w:rPr>
          <w:rFonts w:asciiTheme="minorHAnsi" w:eastAsiaTheme="minorHAnsi" w:hAnsiTheme="minorHAnsi" w:cstheme="minorBidi"/>
          <w:noProof/>
          <w:color w:val="auto"/>
          <w:sz w:val="18"/>
          <w:szCs w:val="18"/>
          <w:lang w:val="nl-BE" w:eastAsia="nl-BE"/>
        </w:rPr>
        <w:drawing>
          <wp:inline distT="0" distB="0" distL="0" distR="0" wp14:anchorId="3E7BC1D5" wp14:editId="6BD6EF14">
            <wp:extent cx="5759450" cy="393382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ma studieloopbaan MT.png"/>
                    <pic:cNvPicPr/>
                  </pic:nvPicPr>
                  <pic:blipFill>
                    <a:blip r:embed="rId11">
                      <a:extLst>
                        <a:ext uri="{28A0092B-C50C-407E-A947-70E740481C1C}">
                          <a14:useLocalDpi xmlns:a14="http://schemas.microsoft.com/office/drawing/2010/main" val="0"/>
                        </a:ext>
                      </a:extLst>
                    </a:blip>
                    <a:stretch>
                      <a:fillRect/>
                    </a:stretch>
                  </pic:blipFill>
                  <pic:spPr>
                    <a:xfrm>
                      <a:off x="0" y="0"/>
                      <a:ext cx="5759450" cy="3933825"/>
                    </a:xfrm>
                    <a:prstGeom prst="rect">
                      <a:avLst/>
                    </a:prstGeom>
                  </pic:spPr>
                </pic:pic>
              </a:graphicData>
            </a:graphic>
          </wp:inline>
        </w:drawing>
      </w:r>
    </w:p>
    <w:p w14:paraId="23AA3C65" w14:textId="77777777" w:rsidR="00D97549" w:rsidRPr="000625C1" w:rsidRDefault="00DA3AAF" w:rsidP="00637F3D">
      <w:pPr>
        <w:pStyle w:val="LPKop1"/>
      </w:pPr>
      <w:bookmarkStart w:id="8" w:name="_Toc471998656"/>
      <w:bookmarkStart w:id="9" w:name="_Toc30393936"/>
      <w:r w:rsidRPr="000625C1">
        <w:lastRenderedPageBreak/>
        <w:t>Christelijk mensbeeld</w:t>
      </w:r>
      <w:bookmarkEnd w:id="8"/>
    </w:p>
    <w:bookmarkEnd w:id="9"/>
    <w:p w14:paraId="54428A35" w14:textId="68DAA774" w:rsidR="003D7F0C" w:rsidRDefault="003D7F0C" w:rsidP="003D7F0C">
      <w:pPr>
        <w:pStyle w:val="LPTekst"/>
      </w:pPr>
      <w:r>
        <w:t xml:space="preserve">De realisatie van dit leerplan vindt zijn fundament in een katholiek geïnspireerd mens- en wereldbeeld. Om onze christelijke identiteit uit te bouwen en open te staan voor de aanwezige diversiteit willen we Mechanische technieken zien als een studierichting waarbij via het technisch-technologisch handelen de dialoog centraal staat.  Openheid en ontvankelijkheid voor diversiteit en de relatie aangaan met ‘de andere’ en ‘het andere’ is de werkplaats voor de (verdere) vorming van identiteit, zowel op persoonlijk als op professioneel vlak. </w:t>
      </w:r>
    </w:p>
    <w:p w14:paraId="17BD04FF" w14:textId="77777777" w:rsidR="003D7F0C" w:rsidRDefault="003D7F0C" w:rsidP="003D7F0C">
      <w:pPr>
        <w:pStyle w:val="LPTekst"/>
      </w:pPr>
      <w:r>
        <w:t xml:space="preserve">Binnen de school- en klascontext weet de leraar die pluraliteit als beginsituatie positief in te schatten en te benutten door belevingskansen te creëren in het dagelijkse school- en klasgebeuren. Deze vorming kent geen begin noch een eindpunt. De mens is altijd in wording, op zoek naar zijn eigen levensplan en geluk. </w:t>
      </w:r>
    </w:p>
    <w:p w14:paraId="49757A23" w14:textId="77777777" w:rsidR="003D7F0C" w:rsidRDefault="003D7F0C" w:rsidP="003D7F0C">
      <w:pPr>
        <w:pStyle w:val="LPTekst"/>
      </w:pPr>
      <w:r>
        <w:t xml:space="preserve">We streven de vorming van de totale persoon na met maximale groeikansen voor elke leerling.  Op die manier ontstaat er voor de leerling ruimte om als unieke persoon in de wereld te komen en kan hij optimaal participeren en mee vorm geven aan de samenleving van de toekomst. Deze mensvisie bepaalt de keuzes die we als school en in onze klassen maken. Ze bepaalt hoe de leraar naar de leerling en zijn leerproces kijkt. </w:t>
      </w:r>
    </w:p>
    <w:p w14:paraId="3ADB5FD7" w14:textId="77777777" w:rsidR="003D7F0C" w:rsidRPr="00C869BC" w:rsidRDefault="003D7F0C" w:rsidP="003D7F0C">
      <w:pPr>
        <w:pStyle w:val="LPTekst"/>
      </w:pPr>
      <w:r>
        <w:t>Geïnspireerd door deze missie helpen we de leerlingen onderstaande waarden na te streven:</w:t>
      </w:r>
    </w:p>
    <w:tbl>
      <w:tblPr>
        <w:tblW w:w="90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1403"/>
        <w:gridCol w:w="1984"/>
        <w:gridCol w:w="5680"/>
      </w:tblGrid>
      <w:tr w:rsidR="003D7F0C" w:rsidRPr="00C869BC" w14:paraId="7B10250C" w14:textId="77777777" w:rsidTr="00447874">
        <w:tc>
          <w:tcPr>
            <w:tcW w:w="3387" w:type="dxa"/>
            <w:gridSpan w:val="2"/>
            <w:tcBorders>
              <w:top w:val="single" w:sz="12" w:space="0" w:color="EEECE1" w:themeColor="background2"/>
              <w:left w:val="single" w:sz="12" w:space="0" w:color="EEECE1" w:themeColor="background2"/>
              <w:bottom w:val="single" w:sz="12" w:space="0" w:color="FFFFFF" w:themeColor="background1"/>
              <w:right w:val="single" w:sz="12" w:space="0" w:color="EEECE1"/>
            </w:tcBorders>
            <w:shd w:val="clear" w:color="auto" w:fill="EEECE1" w:themeFill="background2"/>
            <w:vAlign w:val="center"/>
          </w:tcPr>
          <w:p w14:paraId="0CF88DC1" w14:textId="77777777" w:rsidR="003D7F0C" w:rsidRPr="00C869BC" w:rsidRDefault="003D7F0C" w:rsidP="00447874">
            <w:pPr>
              <w:spacing w:after="0"/>
              <w:jc w:val="center"/>
              <w:rPr>
                <w:rFonts w:ascii="Trebuchet MS" w:eastAsia="Times New Roman" w:hAnsi="Trebuchet MS" w:cs="Times New Roman"/>
                <w:b/>
                <w:color w:val="404040" w:themeColor="text1" w:themeTint="BF"/>
                <w:sz w:val="24"/>
                <w:szCs w:val="20"/>
                <w:lang w:val="nl-NL" w:eastAsia="nl-NL"/>
              </w:rPr>
            </w:pPr>
            <w:r w:rsidRPr="00C869BC">
              <w:rPr>
                <w:rFonts w:ascii="Trebuchet MS" w:eastAsia="Times New Roman" w:hAnsi="Trebuchet MS" w:cs="Times New Roman"/>
                <w:b/>
                <w:color w:val="404040" w:themeColor="text1" w:themeTint="BF"/>
                <w:sz w:val="24"/>
                <w:szCs w:val="20"/>
                <w:lang w:val="nl-NL" w:eastAsia="nl-NL"/>
              </w:rPr>
              <w:t xml:space="preserve">De mens is uniek, </w:t>
            </w:r>
          </w:p>
          <w:p w14:paraId="3662E601" w14:textId="77777777" w:rsidR="003D7F0C" w:rsidRPr="00C869BC" w:rsidRDefault="003D7F0C" w:rsidP="00447874">
            <w:pPr>
              <w:spacing w:after="0"/>
              <w:jc w:val="center"/>
              <w:rPr>
                <w:rFonts w:ascii="Trebuchet MS" w:eastAsia="Times New Roman" w:hAnsi="Trebuchet MS" w:cs="Times New Roman"/>
                <w:b/>
                <w:color w:val="404040" w:themeColor="text1" w:themeTint="BF"/>
                <w:sz w:val="24"/>
                <w:szCs w:val="20"/>
                <w:lang w:val="nl-NL" w:eastAsia="nl-NL"/>
              </w:rPr>
            </w:pPr>
            <w:r w:rsidRPr="00C869BC">
              <w:rPr>
                <w:rFonts w:ascii="Trebuchet MS" w:eastAsia="Times New Roman" w:hAnsi="Trebuchet MS" w:cs="Times New Roman"/>
                <w:b/>
                <w:color w:val="404040" w:themeColor="text1" w:themeTint="BF"/>
                <w:sz w:val="24"/>
                <w:szCs w:val="20"/>
                <w:lang w:val="nl-NL" w:eastAsia="nl-NL"/>
              </w:rPr>
              <w:t>is mens-in-wording</w:t>
            </w:r>
          </w:p>
        </w:tc>
        <w:tc>
          <w:tcPr>
            <w:tcW w:w="5680" w:type="dxa"/>
            <w:tcBorders>
              <w:top w:val="single" w:sz="12" w:space="0" w:color="EEECE1" w:themeColor="background2"/>
              <w:left w:val="single" w:sz="12" w:space="0" w:color="EEECE1"/>
              <w:bottom w:val="single" w:sz="12" w:space="0" w:color="EEECE1" w:themeColor="background2"/>
              <w:right w:val="single" w:sz="12" w:space="0" w:color="EEECE1" w:themeColor="background2"/>
            </w:tcBorders>
          </w:tcPr>
          <w:p w14:paraId="0B1E7362" w14:textId="77777777" w:rsidR="003D7F0C" w:rsidRPr="00C869BC" w:rsidRDefault="003D7F0C" w:rsidP="00447874">
            <w:pPr>
              <w:numPr>
                <w:ilvl w:val="0"/>
                <w:numId w:val="14"/>
              </w:numPr>
              <w:spacing w:after="0" w:line="360" w:lineRule="auto"/>
              <w:ind w:left="676" w:hanging="338"/>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zelfontplooiing;</w:t>
            </w:r>
          </w:p>
          <w:p w14:paraId="2A3D20DD" w14:textId="77777777" w:rsidR="003D7F0C" w:rsidRPr="00C869BC" w:rsidRDefault="003D7F0C" w:rsidP="00447874">
            <w:pPr>
              <w:numPr>
                <w:ilvl w:val="0"/>
                <w:numId w:val="14"/>
              </w:numPr>
              <w:spacing w:after="0" w:line="360" w:lineRule="auto"/>
              <w:ind w:left="676" w:hanging="338"/>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 xml:space="preserve">geloof in eigen kunnen; </w:t>
            </w:r>
          </w:p>
          <w:p w14:paraId="062282D9" w14:textId="77777777" w:rsidR="003D7F0C" w:rsidRPr="00C869BC" w:rsidRDefault="003D7F0C" w:rsidP="00447874">
            <w:pPr>
              <w:numPr>
                <w:ilvl w:val="0"/>
                <w:numId w:val="14"/>
              </w:numPr>
              <w:spacing w:after="0" w:line="360" w:lineRule="auto"/>
              <w:ind w:left="676" w:hanging="338"/>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verantwoordelijkheid opnemen;</w:t>
            </w:r>
          </w:p>
          <w:p w14:paraId="75027A06" w14:textId="77777777" w:rsidR="003D7F0C" w:rsidRPr="00C869BC" w:rsidRDefault="003D7F0C" w:rsidP="00447874">
            <w:pPr>
              <w:numPr>
                <w:ilvl w:val="0"/>
                <w:numId w:val="14"/>
              </w:numPr>
              <w:spacing w:after="0" w:line="360" w:lineRule="auto"/>
              <w:ind w:left="676" w:hanging="338"/>
              <w:jc w:val="both"/>
              <w:rPr>
                <w:rFonts w:ascii="Trebuchet MS" w:eastAsia="Times New Roman" w:hAnsi="Trebuchet MS" w:cs="Times New Roman"/>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het maken van ethische keuzes.</w:t>
            </w:r>
          </w:p>
        </w:tc>
      </w:tr>
      <w:tr w:rsidR="003D7F0C" w:rsidRPr="00C869BC" w14:paraId="336A9F2B" w14:textId="77777777" w:rsidTr="00447874">
        <w:tc>
          <w:tcPr>
            <w:tcW w:w="3387" w:type="dxa"/>
            <w:gridSpan w:val="2"/>
            <w:tcBorders>
              <w:top w:val="single" w:sz="12" w:space="0" w:color="FFFFFF" w:themeColor="background1"/>
              <w:left w:val="single" w:sz="12" w:space="0" w:color="EEECE1" w:themeColor="background2"/>
              <w:bottom w:val="single" w:sz="12" w:space="0" w:color="FFFFFF" w:themeColor="background1"/>
              <w:right w:val="single" w:sz="12" w:space="0" w:color="EEECE1"/>
            </w:tcBorders>
            <w:shd w:val="clear" w:color="auto" w:fill="EEECE1" w:themeFill="background2"/>
            <w:vAlign w:val="center"/>
          </w:tcPr>
          <w:p w14:paraId="356A3AB7" w14:textId="77777777" w:rsidR="003D7F0C" w:rsidRPr="00C869BC" w:rsidRDefault="003D7F0C" w:rsidP="00447874">
            <w:pPr>
              <w:spacing w:after="0"/>
              <w:jc w:val="center"/>
              <w:rPr>
                <w:rFonts w:ascii="Trebuchet MS" w:eastAsia="Times New Roman" w:hAnsi="Trebuchet MS" w:cs="Times New Roman"/>
                <w:b/>
                <w:color w:val="404040" w:themeColor="text1" w:themeTint="BF"/>
                <w:sz w:val="24"/>
                <w:szCs w:val="20"/>
                <w:lang w:val="nl-NL" w:eastAsia="nl-NL"/>
              </w:rPr>
            </w:pPr>
            <w:r w:rsidRPr="00C869BC">
              <w:rPr>
                <w:rFonts w:ascii="Trebuchet MS" w:eastAsia="Times New Roman" w:hAnsi="Trebuchet MS" w:cs="Times New Roman"/>
                <w:b/>
                <w:color w:val="404040" w:themeColor="text1" w:themeTint="BF"/>
                <w:sz w:val="24"/>
                <w:szCs w:val="20"/>
                <w:lang w:val="nl-NL" w:eastAsia="nl-NL"/>
              </w:rPr>
              <w:t xml:space="preserve">Verbondenheid </w:t>
            </w:r>
          </w:p>
          <w:p w14:paraId="475B53F9" w14:textId="77777777" w:rsidR="003D7F0C" w:rsidRPr="00C869BC" w:rsidRDefault="003D7F0C" w:rsidP="00447874">
            <w:pPr>
              <w:spacing w:after="0"/>
              <w:jc w:val="center"/>
              <w:rPr>
                <w:rFonts w:ascii="Trebuchet MS" w:eastAsia="Times New Roman" w:hAnsi="Trebuchet MS" w:cs="Times New Roman"/>
                <w:b/>
                <w:color w:val="404040" w:themeColor="text1" w:themeTint="BF"/>
                <w:sz w:val="24"/>
                <w:szCs w:val="20"/>
                <w:lang w:val="nl-NL" w:eastAsia="nl-NL"/>
              </w:rPr>
            </w:pPr>
            <w:r w:rsidRPr="00C869BC">
              <w:rPr>
                <w:rFonts w:ascii="Trebuchet MS" w:eastAsia="Times New Roman" w:hAnsi="Trebuchet MS" w:cs="Times New Roman"/>
                <w:b/>
                <w:color w:val="404040" w:themeColor="text1" w:themeTint="BF"/>
                <w:sz w:val="24"/>
                <w:szCs w:val="20"/>
                <w:lang w:val="nl-NL" w:eastAsia="nl-NL"/>
              </w:rPr>
              <w:t>met zichzelf</w:t>
            </w:r>
          </w:p>
        </w:tc>
        <w:tc>
          <w:tcPr>
            <w:tcW w:w="5680" w:type="dxa"/>
            <w:tcBorders>
              <w:top w:val="single" w:sz="12" w:space="0" w:color="EEECE1" w:themeColor="background2"/>
              <w:left w:val="single" w:sz="12" w:space="0" w:color="EEECE1"/>
              <w:bottom w:val="single" w:sz="12" w:space="0" w:color="EEECE1" w:themeColor="background2"/>
              <w:right w:val="single" w:sz="12" w:space="0" w:color="EEECE1" w:themeColor="background2"/>
            </w:tcBorders>
          </w:tcPr>
          <w:p w14:paraId="15B15AF7" w14:textId="77777777" w:rsidR="003D7F0C" w:rsidRPr="00C869BC" w:rsidRDefault="003D7F0C" w:rsidP="00447874">
            <w:pPr>
              <w:numPr>
                <w:ilvl w:val="0"/>
                <w:numId w:val="15"/>
              </w:numPr>
              <w:spacing w:after="0" w:line="360" w:lineRule="auto"/>
              <w:ind w:left="676" w:hanging="338"/>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zorg dragen voor zichzelf: lichaamsverzorging, mentaal evenwicht …;</w:t>
            </w:r>
          </w:p>
          <w:p w14:paraId="4FFB7199" w14:textId="77777777" w:rsidR="003D7F0C" w:rsidRPr="00C869BC" w:rsidRDefault="003D7F0C" w:rsidP="00447874">
            <w:pPr>
              <w:numPr>
                <w:ilvl w:val="0"/>
                <w:numId w:val="15"/>
              </w:numPr>
              <w:spacing w:after="0" w:line="360" w:lineRule="auto"/>
              <w:ind w:left="676" w:hanging="338"/>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het ontwikkelen van een  positief zelfbeeld;</w:t>
            </w:r>
          </w:p>
          <w:p w14:paraId="7C41D970" w14:textId="77777777" w:rsidR="003D7F0C" w:rsidRPr="00C869BC" w:rsidRDefault="003D7F0C" w:rsidP="00447874">
            <w:pPr>
              <w:numPr>
                <w:ilvl w:val="0"/>
                <w:numId w:val="15"/>
              </w:numPr>
              <w:spacing w:after="0" w:line="360" w:lineRule="auto"/>
              <w:ind w:left="676" w:hanging="338"/>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omgaan met emoties (stress, tegenslag, succes …);</w:t>
            </w:r>
          </w:p>
          <w:p w14:paraId="053F9C3F" w14:textId="77777777" w:rsidR="003D7F0C" w:rsidRPr="00C869BC" w:rsidRDefault="003D7F0C" w:rsidP="00447874">
            <w:pPr>
              <w:numPr>
                <w:ilvl w:val="0"/>
                <w:numId w:val="15"/>
              </w:numPr>
              <w:spacing w:after="0" w:line="360" w:lineRule="auto"/>
              <w:ind w:left="676" w:hanging="338"/>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zelfstandigheid;</w:t>
            </w:r>
          </w:p>
          <w:p w14:paraId="7459C86B" w14:textId="77777777" w:rsidR="003D7F0C" w:rsidRPr="00C869BC" w:rsidRDefault="003D7F0C" w:rsidP="00447874">
            <w:pPr>
              <w:numPr>
                <w:ilvl w:val="0"/>
                <w:numId w:val="15"/>
              </w:numPr>
              <w:spacing w:after="0" w:line="360" w:lineRule="auto"/>
              <w:ind w:left="676" w:hanging="338"/>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doorzetten en kwaliteitsstreven.</w:t>
            </w:r>
          </w:p>
        </w:tc>
      </w:tr>
      <w:tr w:rsidR="003D7F0C" w:rsidRPr="00C869BC" w14:paraId="2BEA86AB" w14:textId="77777777" w:rsidTr="00447874">
        <w:tc>
          <w:tcPr>
            <w:tcW w:w="3387" w:type="dxa"/>
            <w:gridSpan w:val="2"/>
            <w:tcBorders>
              <w:top w:val="single" w:sz="12" w:space="0" w:color="FFFFFF" w:themeColor="background1"/>
              <w:left w:val="single" w:sz="12" w:space="0" w:color="EEECE1" w:themeColor="background2"/>
              <w:bottom w:val="single" w:sz="12" w:space="0" w:color="FFFFFF" w:themeColor="background1"/>
              <w:right w:val="single" w:sz="12" w:space="0" w:color="EEECE1"/>
            </w:tcBorders>
            <w:shd w:val="clear" w:color="auto" w:fill="EEECE1" w:themeFill="background2"/>
            <w:vAlign w:val="center"/>
          </w:tcPr>
          <w:p w14:paraId="1C68F67C" w14:textId="77777777" w:rsidR="003D7F0C" w:rsidRPr="00C869BC" w:rsidRDefault="003D7F0C" w:rsidP="00447874">
            <w:pPr>
              <w:spacing w:after="0"/>
              <w:jc w:val="center"/>
              <w:rPr>
                <w:rFonts w:ascii="Trebuchet MS" w:eastAsia="Times New Roman" w:hAnsi="Trebuchet MS" w:cs="Times New Roman"/>
                <w:b/>
                <w:color w:val="404040" w:themeColor="text1" w:themeTint="BF"/>
                <w:sz w:val="24"/>
                <w:szCs w:val="20"/>
                <w:lang w:val="nl-NL" w:eastAsia="nl-NL"/>
              </w:rPr>
            </w:pPr>
            <w:r w:rsidRPr="00C869BC">
              <w:rPr>
                <w:rFonts w:ascii="Trebuchet MS" w:eastAsia="Times New Roman" w:hAnsi="Trebuchet MS" w:cs="Times New Roman"/>
                <w:b/>
                <w:color w:val="404040" w:themeColor="text1" w:themeTint="BF"/>
                <w:sz w:val="24"/>
                <w:szCs w:val="20"/>
                <w:lang w:val="nl-NL" w:eastAsia="nl-NL"/>
              </w:rPr>
              <w:t xml:space="preserve">Verbondenheid </w:t>
            </w:r>
          </w:p>
          <w:p w14:paraId="01C4BFED" w14:textId="77777777" w:rsidR="003D7F0C" w:rsidRPr="00C869BC" w:rsidRDefault="003D7F0C" w:rsidP="00447874">
            <w:pPr>
              <w:spacing w:after="0"/>
              <w:jc w:val="center"/>
              <w:rPr>
                <w:rFonts w:ascii="Trebuchet MS" w:eastAsia="Times New Roman" w:hAnsi="Trebuchet MS" w:cs="Times New Roman"/>
                <w:b/>
                <w:color w:val="404040" w:themeColor="text1" w:themeTint="BF"/>
                <w:sz w:val="24"/>
                <w:szCs w:val="20"/>
                <w:lang w:val="nl-NL" w:eastAsia="nl-NL"/>
              </w:rPr>
            </w:pPr>
            <w:r w:rsidRPr="00C869BC">
              <w:rPr>
                <w:rFonts w:ascii="Trebuchet MS" w:eastAsia="Times New Roman" w:hAnsi="Trebuchet MS" w:cs="Times New Roman"/>
                <w:b/>
                <w:color w:val="404040" w:themeColor="text1" w:themeTint="BF"/>
                <w:sz w:val="24"/>
                <w:szCs w:val="20"/>
                <w:lang w:val="nl-NL" w:eastAsia="nl-NL"/>
              </w:rPr>
              <w:t>met anderen</w:t>
            </w:r>
          </w:p>
        </w:tc>
        <w:tc>
          <w:tcPr>
            <w:tcW w:w="5680" w:type="dxa"/>
            <w:tcBorders>
              <w:top w:val="single" w:sz="12" w:space="0" w:color="EEECE1" w:themeColor="background2"/>
              <w:left w:val="single" w:sz="12" w:space="0" w:color="EEECE1"/>
              <w:bottom w:val="single" w:sz="12" w:space="0" w:color="EEECE1" w:themeColor="background2"/>
              <w:right w:val="single" w:sz="12" w:space="0" w:color="EEECE1" w:themeColor="background2"/>
            </w:tcBorders>
          </w:tcPr>
          <w:p w14:paraId="7403A882" w14:textId="77777777" w:rsidR="003D7F0C" w:rsidRPr="00C869BC" w:rsidRDefault="003D7F0C" w:rsidP="00447874">
            <w:pPr>
              <w:numPr>
                <w:ilvl w:val="0"/>
                <w:numId w:val="16"/>
              </w:numPr>
              <w:spacing w:after="0" w:line="360" w:lineRule="auto"/>
              <w:ind w:left="676" w:hanging="338"/>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zorg dragen voor elkaar: solidariteit, groepsgevoel …</w:t>
            </w:r>
          </w:p>
          <w:p w14:paraId="4B647306" w14:textId="77777777" w:rsidR="003D7F0C" w:rsidRPr="00C869BC" w:rsidRDefault="003D7F0C" w:rsidP="00447874">
            <w:pPr>
              <w:numPr>
                <w:ilvl w:val="0"/>
                <w:numId w:val="16"/>
              </w:numPr>
              <w:spacing w:after="0" w:line="360" w:lineRule="auto"/>
              <w:ind w:left="676" w:hanging="338"/>
              <w:jc w:val="both"/>
              <w:rPr>
                <w:rFonts w:ascii="Trebuchet MS" w:eastAsia="Times New Roman" w:hAnsi="Trebuchet MS" w:cs="Times New Roman"/>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 xml:space="preserve">omgaan met emoties en gevoeligheden van anderen (empathie); </w:t>
            </w:r>
          </w:p>
          <w:p w14:paraId="679D7808" w14:textId="77777777" w:rsidR="003D7F0C" w:rsidRPr="00C869BC" w:rsidRDefault="003D7F0C" w:rsidP="00447874">
            <w:pPr>
              <w:numPr>
                <w:ilvl w:val="0"/>
                <w:numId w:val="16"/>
              </w:numPr>
              <w:spacing w:after="0" w:line="360" w:lineRule="auto"/>
              <w:ind w:left="676" w:hanging="338"/>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samen leren en werken: collectief belang boven individueel belang;</w:t>
            </w:r>
          </w:p>
          <w:p w14:paraId="1F12B65B" w14:textId="77777777" w:rsidR="003D7F0C" w:rsidRPr="00C869BC" w:rsidRDefault="003D7F0C" w:rsidP="00447874">
            <w:pPr>
              <w:numPr>
                <w:ilvl w:val="0"/>
                <w:numId w:val="16"/>
              </w:numPr>
              <w:spacing w:after="0" w:line="360" w:lineRule="auto"/>
              <w:ind w:left="676" w:hanging="338"/>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samen leven: respect voor elkaars normen, waarden en overtuigingen</w:t>
            </w:r>
            <w:r>
              <w:rPr>
                <w:rFonts w:ascii="Trebuchet MS" w:eastAsia="Times New Roman" w:hAnsi="Trebuchet MS" w:cs="Times New Roman"/>
                <w:i/>
                <w:color w:val="404040" w:themeColor="text1" w:themeTint="BF"/>
                <w:sz w:val="20"/>
                <w:szCs w:val="20"/>
                <w:lang w:val="nl-NL" w:eastAsia="nl-NL"/>
              </w:rPr>
              <w:t>.</w:t>
            </w:r>
          </w:p>
        </w:tc>
      </w:tr>
      <w:tr w:rsidR="003D7F0C" w:rsidRPr="00C869BC" w14:paraId="05353EE1" w14:textId="77777777" w:rsidTr="00447874">
        <w:tc>
          <w:tcPr>
            <w:tcW w:w="1403" w:type="dxa"/>
            <w:vMerge w:val="restart"/>
            <w:tcBorders>
              <w:top w:val="single" w:sz="12" w:space="0" w:color="FFFFFF" w:themeColor="background1"/>
              <w:left w:val="single" w:sz="12" w:space="0" w:color="EEECE1" w:themeColor="background2"/>
              <w:bottom w:val="dashed" w:sz="4" w:space="0" w:color="EEECE1" w:themeColor="background2"/>
              <w:right w:val="single" w:sz="12" w:space="0" w:color="FFFFFF" w:themeColor="background1"/>
            </w:tcBorders>
            <w:shd w:val="clear" w:color="auto" w:fill="EEECE1" w:themeFill="background2"/>
            <w:textDirection w:val="btLr"/>
            <w:vAlign w:val="center"/>
          </w:tcPr>
          <w:p w14:paraId="5F3D1E25" w14:textId="77777777" w:rsidR="003D7F0C" w:rsidRPr="00C869BC" w:rsidRDefault="003D7F0C" w:rsidP="00447874">
            <w:pPr>
              <w:spacing w:after="0"/>
              <w:ind w:left="106" w:right="106"/>
              <w:jc w:val="center"/>
              <w:rPr>
                <w:rFonts w:ascii="Trebuchet MS" w:eastAsia="Times New Roman" w:hAnsi="Trebuchet MS" w:cs="Times New Roman"/>
                <w:b/>
                <w:color w:val="404040" w:themeColor="text1" w:themeTint="BF"/>
                <w:sz w:val="24"/>
                <w:szCs w:val="20"/>
                <w:lang w:val="nl-NL" w:eastAsia="nl-NL"/>
              </w:rPr>
            </w:pPr>
            <w:r w:rsidRPr="00C869BC">
              <w:rPr>
                <w:rFonts w:ascii="Trebuchet MS" w:eastAsia="Times New Roman" w:hAnsi="Trebuchet MS" w:cs="Times New Roman"/>
                <w:b/>
                <w:color w:val="404040" w:themeColor="text1" w:themeTint="BF"/>
                <w:sz w:val="24"/>
                <w:szCs w:val="20"/>
                <w:lang w:val="nl-NL" w:eastAsia="nl-NL"/>
              </w:rPr>
              <w:lastRenderedPageBreak/>
              <w:t xml:space="preserve">Verbondenheid </w:t>
            </w:r>
          </w:p>
          <w:p w14:paraId="46BA4AFB" w14:textId="77777777" w:rsidR="003D7F0C" w:rsidRPr="00C869BC" w:rsidRDefault="003D7F0C" w:rsidP="00447874">
            <w:pPr>
              <w:spacing w:after="0"/>
              <w:ind w:left="106" w:right="106"/>
              <w:jc w:val="center"/>
              <w:rPr>
                <w:rFonts w:ascii="Trebuchet MS" w:eastAsia="Times New Roman" w:hAnsi="Trebuchet MS" w:cs="Times New Roman"/>
                <w:b/>
                <w:color w:val="404040" w:themeColor="text1" w:themeTint="BF"/>
                <w:sz w:val="28"/>
                <w:szCs w:val="20"/>
                <w:lang w:val="nl-NL" w:eastAsia="nl-NL"/>
              </w:rPr>
            </w:pPr>
            <w:r w:rsidRPr="00C869BC">
              <w:rPr>
                <w:rFonts w:ascii="Trebuchet MS" w:eastAsia="Times New Roman" w:hAnsi="Trebuchet MS" w:cs="Times New Roman"/>
                <w:b/>
                <w:color w:val="404040" w:themeColor="text1" w:themeTint="BF"/>
                <w:sz w:val="24"/>
                <w:szCs w:val="20"/>
                <w:lang w:val="nl-NL" w:eastAsia="nl-NL"/>
              </w:rPr>
              <w:t>met de wereld</w:t>
            </w:r>
          </w:p>
        </w:tc>
        <w:tc>
          <w:tcPr>
            <w:tcW w:w="1984" w:type="dxa"/>
            <w:tcBorders>
              <w:top w:val="dashed" w:sz="4" w:space="0" w:color="EEECE1" w:themeColor="background2"/>
              <w:left w:val="single" w:sz="12" w:space="0" w:color="FFFFFF" w:themeColor="background1"/>
              <w:bottom w:val="dashed" w:sz="4" w:space="0" w:color="EEECE1" w:themeColor="background2"/>
              <w:right w:val="single" w:sz="12" w:space="0" w:color="EEECE1" w:themeColor="background2"/>
            </w:tcBorders>
          </w:tcPr>
          <w:p w14:paraId="73DB5B58" w14:textId="77777777" w:rsidR="003D7F0C" w:rsidRPr="00C869BC" w:rsidRDefault="003D7F0C" w:rsidP="00447874">
            <w:pPr>
              <w:spacing w:after="0"/>
              <w:jc w:val="right"/>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met de natuur</w:t>
            </w:r>
          </w:p>
        </w:tc>
        <w:tc>
          <w:tcPr>
            <w:tcW w:w="5680" w:type="dxa"/>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14:paraId="414C28D8" w14:textId="77777777" w:rsidR="003D7F0C" w:rsidRPr="00C869BC" w:rsidRDefault="003D7F0C" w:rsidP="003D7F0C">
            <w:pPr>
              <w:numPr>
                <w:ilvl w:val="0"/>
                <w:numId w:val="40"/>
              </w:numPr>
              <w:spacing w:after="0" w:line="360" w:lineRule="auto"/>
              <w:ind w:left="676" w:hanging="338"/>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 xml:space="preserve">respectvol omgaan met materialen, grondstoffen, de omgeving. </w:t>
            </w:r>
          </w:p>
          <w:p w14:paraId="21C7B346" w14:textId="77777777" w:rsidR="003D7F0C" w:rsidRPr="00C869BC" w:rsidRDefault="003D7F0C" w:rsidP="003D7F0C">
            <w:pPr>
              <w:numPr>
                <w:ilvl w:val="0"/>
                <w:numId w:val="40"/>
              </w:numPr>
              <w:spacing w:after="0" w:line="360" w:lineRule="auto"/>
              <w:ind w:left="676" w:hanging="338"/>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zorg dragen voor leven, milieu (sorteren en recycleren ) en klimaat (duurzaamheid);</w:t>
            </w:r>
          </w:p>
        </w:tc>
      </w:tr>
      <w:tr w:rsidR="003D7F0C" w:rsidRPr="00C869BC" w14:paraId="0D83CC45" w14:textId="77777777" w:rsidTr="00447874">
        <w:tc>
          <w:tcPr>
            <w:tcW w:w="1403" w:type="dxa"/>
            <w:vMerge/>
            <w:tcBorders>
              <w:top w:val="single" w:sz="12" w:space="0" w:color="FFFFFF" w:themeColor="background1"/>
              <w:left w:val="single" w:sz="12" w:space="0" w:color="EEECE1" w:themeColor="background2"/>
              <w:bottom w:val="dashed" w:sz="4" w:space="0" w:color="EEECE1" w:themeColor="background2"/>
              <w:right w:val="single" w:sz="12" w:space="0" w:color="FFFFFF" w:themeColor="background1"/>
            </w:tcBorders>
            <w:shd w:val="clear" w:color="auto" w:fill="EEECE1" w:themeFill="background2"/>
          </w:tcPr>
          <w:p w14:paraId="66B9E4EC" w14:textId="77777777" w:rsidR="003D7F0C" w:rsidRPr="00C869BC" w:rsidRDefault="003D7F0C" w:rsidP="00447874">
            <w:pPr>
              <w:spacing w:after="225"/>
              <w:jc w:val="right"/>
              <w:rPr>
                <w:rFonts w:ascii="Trebuchet MS" w:eastAsia="Times New Roman" w:hAnsi="Trebuchet MS" w:cs="Times New Roman"/>
                <w:i/>
                <w:color w:val="404040" w:themeColor="text1" w:themeTint="BF"/>
                <w:sz w:val="20"/>
                <w:szCs w:val="20"/>
                <w:lang w:val="nl-NL" w:eastAsia="nl-NL"/>
              </w:rPr>
            </w:pPr>
          </w:p>
        </w:tc>
        <w:tc>
          <w:tcPr>
            <w:tcW w:w="1984" w:type="dxa"/>
            <w:tcBorders>
              <w:top w:val="dashed" w:sz="4" w:space="0" w:color="EEECE1" w:themeColor="background2"/>
              <w:left w:val="single" w:sz="12" w:space="0" w:color="FFFFFF" w:themeColor="background1"/>
              <w:bottom w:val="dashed" w:sz="4" w:space="0" w:color="EEECE1" w:themeColor="background2"/>
              <w:right w:val="single" w:sz="12" w:space="0" w:color="EEECE1" w:themeColor="background2"/>
            </w:tcBorders>
          </w:tcPr>
          <w:p w14:paraId="049031DE" w14:textId="77777777" w:rsidR="003D7F0C" w:rsidRPr="00C869BC" w:rsidRDefault="003D7F0C" w:rsidP="00447874">
            <w:pPr>
              <w:spacing w:after="225"/>
              <w:jc w:val="right"/>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met de samenleving</w:t>
            </w:r>
          </w:p>
        </w:tc>
        <w:tc>
          <w:tcPr>
            <w:tcW w:w="5680" w:type="dxa"/>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14:paraId="2AD5B5FE" w14:textId="77777777" w:rsidR="003D7F0C" w:rsidRPr="00C869BC" w:rsidRDefault="003D7F0C" w:rsidP="00447874">
            <w:pPr>
              <w:numPr>
                <w:ilvl w:val="0"/>
                <w:numId w:val="18"/>
              </w:numPr>
              <w:spacing w:after="0" w:line="360" w:lineRule="auto"/>
              <w:ind w:left="676" w:hanging="338"/>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 xml:space="preserve">aandacht voor zorg en inclusie in de samenleving; </w:t>
            </w:r>
          </w:p>
          <w:p w14:paraId="63B3886B" w14:textId="77777777" w:rsidR="003D7F0C" w:rsidRPr="00C869BC" w:rsidRDefault="003D7F0C" w:rsidP="00447874">
            <w:pPr>
              <w:numPr>
                <w:ilvl w:val="0"/>
                <w:numId w:val="18"/>
              </w:numPr>
              <w:spacing w:after="0" w:line="360" w:lineRule="auto"/>
              <w:ind w:left="676" w:hanging="338"/>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politieke, economische en culturele bewustwording;</w:t>
            </w:r>
          </w:p>
          <w:p w14:paraId="79856515" w14:textId="77777777" w:rsidR="003D7F0C" w:rsidRPr="00C869BC" w:rsidRDefault="003D7F0C" w:rsidP="00447874">
            <w:pPr>
              <w:numPr>
                <w:ilvl w:val="0"/>
                <w:numId w:val="18"/>
              </w:numPr>
              <w:spacing w:after="0" w:line="360" w:lineRule="auto"/>
              <w:ind w:left="676" w:hanging="338"/>
              <w:jc w:val="both"/>
              <w:rPr>
                <w:rFonts w:ascii="Trebuchet MS" w:eastAsia="Times New Roman" w:hAnsi="Trebuchet MS" w:cs="Times New Roman"/>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inzicht in de kansen en beperkingen van een pluriforme samenleving;</w:t>
            </w:r>
          </w:p>
        </w:tc>
      </w:tr>
      <w:tr w:rsidR="003D7F0C" w:rsidRPr="00C869BC" w14:paraId="4E601A4F" w14:textId="77777777" w:rsidTr="00447874">
        <w:tc>
          <w:tcPr>
            <w:tcW w:w="1403" w:type="dxa"/>
            <w:vMerge/>
            <w:tcBorders>
              <w:top w:val="single" w:sz="12" w:space="0" w:color="FFFFFF" w:themeColor="background1"/>
              <w:left w:val="single" w:sz="12" w:space="0" w:color="EEECE1" w:themeColor="background2"/>
              <w:bottom w:val="dashed" w:sz="4" w:space="0" w:color="EEECE1" w:themeColor="background2"/>
              <w:right w:val="single" w:sz="12" w:space="0" w:color="FFFFFF" w:themeColor="background1"/>
            </w:tcBorders>
            <w:shd w:val="clear" w:color="auto" w:fill="EEECE1" w:themeFill="background2"/>
          </w:tcPr>
          <w:p w14:paraId="14402D70" w14:textId="77777777" w:rsidR="003D7F0C" w:rsidRPr="00C869BC" w:rsidRDefault="003D7F0C" w:rsidP="00447874">
            <w:pPr>
              <w:spacing w:after="225"/>
              <w:jc w:val="right"/>
              <w:rPr>
                <w:rFonts w:ascii="Trebuchet MS" w:eastAsia="Times New Roman" w:hAnsi="Trebuchet MS" w:cs="Times New Roman"/>
                <w:i/>
                <w:color w:val="404040" w:themeColor="text1" w:themeTint="BF"/>
                <w:sz w:val="20"/>
                <w:szCs w:val="20"/>
                <w:lang w:val="nl-NL" w:eastAsia="nl-NL"/>
              </w:rPr>
            </w:pPr>
          </w:p>
        </w:tc>
        <w:tc>
          <w:tcPr>
            <w:tcW w:w="1984" w:type="dxa"/>
            <w:tcBorders>
              <w:top w:val="dashed" w:sz="4" w:space="0" w:color="EEECE1" w:themeColor="background2"/>
              <w:left w:val="single" w:sz="12" w:space="0" w:color="FFFFFF" w:themeColor="background1"/>
              <w:bottom w:val="dashed" w:sz="4" w:space="0" w:color="EEECE1" w:themeColor="background2"/>
              <w:right w:val="single" w:sz="12" w:space="0" w:color="EEECE1" w:themeColor="background2"/>
            </w:tcBorders>
          </w:tcPr>
          <w:p w14:paraId="7D1BE844" w14:textId="77777777" w:rsidR="003D7F0C" w:rsidRPr="00C869BC" w:rsidRDefault="003D7F0C" w:rsidP="00447874">
            <w:pPr>
              <w:spacing w:after="225"/>
              <w:jc w:val="right"/>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in het dagelijks leven</w:t>
            </w:r>
          </w:p>
        </w:tc>
        <w:tc>
          <w:tcPr>
            <w:tcW w:w="5680" w:type="dxa"/>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14:paraId="32AA7CF4" w14:textId="77777777" w:rsidR="003D7F0C" w:rsidRPr="00C869BC" w:rsidRDefault="003D7F0C" w:rsidP="00447874">
            <w:pPr>
              <w:numPr>
                <w:ilvl w:val="0"/>
                <w:numId w:val="18"/>
              </w:numPr>
              <w:spacing w:after="0" w:line="360" w:lineRule="auto"/>
              <w:ind w:left="676" w:hanging="338"/>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 xml:space="preserve">ethische reflectie op </w:t>
            </w:r>
          </w:p>
          <w:p w14:paraId="5188670B" w14:textId="77777777" w:rsidR="003D7F0C" w:rsidRPr="00C869BC" w:rsidRDefault="003D7F0C" w:rsidP="00447874">
            <w:pPr>
              <w:numPr>
                <w:ilvl w:val="1"/>
                <w:numId w:val="18"/>
              </w:numPr>
              <w:spacing w:after="0" w:line="360" w:lineRule="auto"/>
              <w:ind w:left="1353" w:hanging="338"/>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het inzetten en het gebruik van nieuwe technologieën;</w:t>
            </w:r>
          </w:p>
          <w:p w14:paraId="78E5F8FE" w14:textId="77777777" w:rsidR="003D7F0C" w:rsidRPr="00C869BC" w:rsidRDefault="003D7F0C" w:rsidP="00447874">
            <w:pPr>
              <w:numPr>
                <w:ilvl w:val="1"/>
                <w:numId w:val="18"/>
              </w:numPr>
              <w:spacing w:after="0" w:line="360" w:lineRule="auto"/>
              <w:ind w:left="1353" w:hanging="338"/>
              <w:jc w:val="both"/>
              <w:rPr>
                <w:rFonts w:ascii="Trebuchet MS" w:eastAsia="Times New Roman" w:hAnsi="Trebuchet MS" w:cs="Times New Roman"/>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mechanismen van media en communicatie;</w:t>
            </w:r>
          </w:p>
          <w:p w14:paraId="298E2CF9" w14:textId="77777777" w:rsidR="003D7F0C" w:rsidRPr="00C869BC" w:rsidRDefault="003D7F0C" w:rsidP="00447874">
            <w:pPr>
              <w:numPr>
                <w:ilvl w:val="1"/>
                <w:numId w:val="18"/>
              </w:numPr>
              <w:spacing w:after="0" w:line="360" w:lineRule="auto"/>
              <w:ind w:left="1353" w:hanging="338"/>
              <w:jc w:val="both"/>
              <w:rPr>
                <w:rFonts w:ascii="Trebuchet MS" w:eastAsia="Times New Roman" w:hAnsi="Trebuchet MS" w:cs="Times New Roman"/>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maatschappelijke problemen/behoeften vanuit een levensbeschouwelijk perspectief;</w:t>
            </w:r>
          </w:p>
        </w:tc>
      </w:tr>
      <w:tr w:rsidR="003D7F0C" w:rsidRPr="00C869BC" w14:paraId="37358BB5" w14:textId="77777777" w:rsidTr="00447874">
        <w:tc>
          <w:tcPr>
            <w:tcW w:w="1403" w:type="dxa"/>
            <w:vMerge/>
            <w:tcBorders>
              <w:top w:val="single" w:sz="12" w:space="0" w:color="FFFFFF" w:themeColor="background1"/>
              <w:left w:val="single" w:sz="12" w:space="0" w:color="EEECE1" w:themeColor="background2"/>
              <w:bottom w:val="dashed" w:sz="4" w:space="0" w:color="EEECE1" w:themeColor="background2"/>
              <w:right w:val="single" w:sz="12" w:space="0" w:color="FFFFFF" w:themeColor="background1"/>
            </w:tcBorders>
            <w:shd w:val="clear" w:color="auto" w:fill="EEECE1" w:themeFill="background2"/>
            <w:vAlign w:val="center"/>
          </w:tcPr>
          <w:p w14:paraId="57DE17F9" w14:textId="77777777" w:rsidR="003D7F0C" w:rsidRPr="00C869BC" w:rsidRDefault="003D7F0C" w:rsidP="00447874">
            <w:pPr>
              <w:spacing w:after="225"/>
              <w:jc w:val="center"/>
              <w:rPr>
                <w:rFonts w:ascii="Trebuchet MS" w:eastAsia="Times New Roman" w:hAnsi="Trebuchet MS" w:cs="Times New Roman"/>
                <w:i/>
                <w:color w:val="404040" w:themeColor="text1" w:themeTint="BF"/>
                <w:sz w:val="20"/>
                <w:szCs w:val="20"/>
                <w:lang w:val="nl-NL" w:eastAsia="nl-NL"/>
              </w:rPr>
            </w:pPr>
          </w:p>
        </w:tc>
        <w:tc>
          <w:tcPr>
            <w:tcW w:w="1984" w:type="dxa"/>
            <w:tcBorders>
              <w:top w:val="dashed" w:sz="4" w:space="0" w:color="EEECE1" w:themeColor="background2"/>
              <w:left w:val="single" w:sz="12" w:space="0" w:color="FFFFFF" w:themeColor="background1"/>
              <w:bottom w:val="single" w:sz="12" w:space="0" w:color="FFFFFF" w:themeColor="background1"/>
              <w:right w:val="single" w:sz="12" w:space="0" w:color="EEECE1" w:themeColor="background2"/>
            </w:tcBorders>
          </w:tcPr>
          <w:p w14:paraId="7E4A8C09" w14:textId="77777777" w:rsidR="003D7F0C" w:rsidRPr="00C869BC" w:rsidRDefault="003D7F0C" w:rsidP="00447874">
            <w:pPr>
              <w:spacing w:after="225"/>
              <w:jc w:val="right"/>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in ruimte en tijd</w:t>
            </w:r>
          </w:p>
        </w:tc>
        <w:tc>
          <w:tcPr>
            <w:tcW w:w="5680" w:type="dxa"/>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14:paraId="0CEB3AA5" w14:textId="77777777" w:rsidR="003D7F0C" w:rsidRPr="00C869BC" w:rsidRDefault="003D7F0C" w:rsidP="00447874">
            <w:pPr>
              <w:numPr>
                <w:ilvl w:val="0"/>
                <w:numId w:val="19"/>
              </w:numPr>
              <w:spacing w:after="0" w:line="360" w:lineRule="auto"/>
              <w:ind w:left="676" w:hanging="338"/>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inzicht in het belang van het verleden (cultureel, wetenschappelijk en biotechnisch) voor het individu en de samenleving in het hier en nu.</w:t>
            </w:r>
          </w:p>
        </w:tc>
      </w:tr>
      <w:tr w:rsidR="003D7F0C" w:rsidRPr="00C869BC" w14:paraId="0AF423BC" w14:textId="77777777" w:rsidTr="00447874">
        <w:tc>
          <w:tcPr>
            <w:tcW w:w="3387" w:type="dxa"/>
            <w:gridSpan w:val="2"/>
            <w:tcBorders>
              <w:top w:val="single" w:sz="12" w:space="0" w:color="FFFFFF" w:themeColor="background1"/>
              <w:left w:val="single" w:sz="12" w:space="0" w:color="EEECE1" w:themeColor="background2"/>
              <w:bottom w:val="single" w:sz="12" w:space="0" w:color="EEECE1" w:themeColor="background2"/>
              <w:right w:val="single" w:sz="12" w:space="0" w:color="EEECE1" w:themeColor="background2"/>
            </w:tcBorders>
            <w:shd w:val="clear" w:color="auto" w:fill="EEECE1" w:themeFill="background2"/>
            <w:vAlign w:val="center"/>
          </w:tcPr>
          <w:p w14:paraId="1C3D6856" w14:textId="77777777" w:rsidR="003D7F0C" w:rsidRPr="00C869BC" w:rsidRDefault="003D7F0C" w:rsidP="00447874">
            <w:pPr>
              <w:spacing w:after="0"/>
              <w:jc w:val="center"/>
              <w:rPr>
                <w:rFonts w:ascii="Trebuchet MS" w:eastAsia="Times New Roman" w:hAnsi="Trebuchet MS" w:cs="Times New Roman"/>
                <w:b/>
                <w:color w:val="404040" w:themeColor="text1" w:themeTint="BF"/>
                <w:sz w:val="24"/>
                <w:szCs w:val="20"/>
                <w:lang w:val="nl-NL" w:eastAsia="nl-NL"/>
              </w:rPr>
            </w:pPr>
            <w:r w:rsidRPr="00C869BC">
              <w:rPr>
                <w:rFonts w:ascii="Trebuchet MS" w:eastAsia="Times New Roman" w:hAnsi="Trebuchet MS" w:cs="Times New Roman"/>
                <w:b/>
                <w:color w:val="404040" w:themeColor="text1" w:themeTint="BF"/>
                <w:sz w:val="24"/>
                <w:szCs w:val="20"/>
                <w:lang w:val="nl-NL" w:eastAsia="nl-NL"/>
              </w:rPr>
              <w:t xml:space="preserve">Verbondenheid </w:t>
            </w:r>
          </w:p>
          <w:p w14:paraId="7AD86CF3" w14:textId="77777777" w:rsidR="003D7F0C" w:rsidRPr="00C869BC" w:rsidRDefault="003D7F0C" w:rsidP="00447874">
            <w:pPr>
              <w:spacing w:after="0"/>
              <w:jc w:val="center"/>
              <w:rPr>
                <w:rFonts w:ascii="Trebuchet MS" w:eastAsia="Times New Roman" w:hAnsi="Trebuchet MS" w:cs="Times New Roman"/>
                <w:b/>
                <w:color w:val="404040" w:themeColor="text1" w:themeTint="BF"/>
                <w:sz w:val="24"/>
                <w:szCs w:val="20"/>
                <w:lang w:val="nl-NL" w:eastAsia="nl-NL"/>
              </w:rPr>
            </w:pPr>
            <w:r w:rsidRPr="00C869BC">
              <w:rPr>
                <w:rFonts w:ascii="Trebuchet MS" w:eastAsia="Times New Roman" w:hAnsi="Trebuchet MS" w:cs="Times New Roman"/>
                <w:b/>
                <w:color w:val="404040" w:themeColor="text1" w:themeTint="BF"/>
                <w:sz w:val="24"/>
                <w:szCs w:val="20"/>
                <w:lang w:val="nl-NL" w:eastAsia="nl-NL"/>
              </w:rPr>
              <w:t>met het spirituele</w:t>
            </w:r>
          </w:p>
        </w:tc>
        <w:tc>
          <w:tcPr>
            <w:tcW w:w="5680" w:type="dxa"/>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14:paraId="5BD8B1F1" w14:textId="77777777" w:rsidR="003D7F0C" w:rsidRPr="00C869BC" w:rsidRDefault="003D7F0C" w:rsidP="00447874">
            <w:pPr>
              <w:numPr>
                <w:ilvl w:val="0"/>
                <w:numId w:val="18"/>
              </w:numPr>
              <w:spacing w:after="0" w:line="360" w:lineRule="auto"/>
              <w:ind w:left="676" w:hanging="338"/>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 xml:space="preserve">beleving van het leven als: </w:t>
            </w:r>
          </w:p>
          <w:p w14:paraId="232F5A92" w14:textId="77777777" w:rsidR="003D7F0C" w:rsidRPr="00C869BC" w:rsidRDefault="003D7F0C" w:rsidP="00447874">
            <w:pPr>
              <w:numPr>
                <w:ilvl w:val="1"/>
                <w:numId w:val="18"/>
              </w:numPr>
              <w:spacing w:after="0" w:line="360" w:lineRule="auto"/>
              <w:ind w:left="1353" w:hanging="338"/>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gave en opgave;</w:t>
            </w:r>
          </w:p>
          <w:p w14:paraId="6AB25BB8" w14:textId="77777777" w:rsidR="003D7F0C" w:rsidRPr="00C869BC" w:rsidRDefault="003D7F0C" w:rsidP="00447874">
            <w:pPr>
              <w:numPr>
                <w:ilvl w:val="1"/>
                <w:numId w:val="18"/>
              </w:numPr>
              <w:spacing w:after="0" w:line="360" w:lineRule="auto"/>
              <w:ind w:left="1353" w:hanging="338"/>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een uniek gegeven;</w:t>
            </w:r>
          </w:p>
          <w:p w14:paraId="57758306" w14:textId="77777777" w:rsidR="003D7F0C" w:rsidRPr="00C869BC" w:rsidRDefault="003D7F0C" w:rsidP="00447874">
            <w:pPr>
              <w:numPr>
                <w:ilvl w:val="0"/>
                <w:numId w:val="18"/>
              </w:numPr>
              <w:spacing w:after="0" w:line="360" w:lineRule="auto"/>
              <w:ind w:left="676" w:hanging="338"/>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beleving van het levensbeschouwelijke als:</w:t>
            </w:r>
          </w:p>
          <w:p w14:paraId="52306D92" w14:textId="77777777" w:rsidR="003D7F0C" w:rsidRPr="00C869BC" w:rsidRDefault="003D7F0C" w:rsidP="00447874">
            <w:pPr>
              <w:numPr>
                <w:ilvl w:val="1"/>
                <w:numId w:val="18"/>
              </w:numPr>
              <w:spacing w:after="0" w:line="360" w:lineRule="auto"/>
              <w:ind w:left="1353" w:hanging="338"/>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inspiratiebron en drijvende kracht;</w:t>
            </w:r>
          </w:p>
          <w:p w14:paraId="26E86590" w14:textId="77777777" w:rsidR="003D7F0C" w:rsidRPr="00C869BC" w:rsidRDefault="003D7F0C" w:rsidP="00447874">
            <w:pPr>
              <w:numPr>
                <w:ilvl w:val="1"/>
                <w:numId w:val="18"/>
              </w:numPr>
              <w:spacing w:after="0" w:line="360" w:lineRule="auto"/>
              <w:ind w:left="1353" w:hanging="338"/>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betekenis gevend kader;</w:t>
            </w:r>
          </w:p>
          <w:p w14:paraId="3C8D11E4" w14:textId="77777777" w:rsidR="003D7F0C" w:rsidRPr="00C869BC" w:rsidRDefault="003D7F0C" w:rsidP="00447874">
            <w:pPr>
              <w:spacing w:after="0" w:line="360" w:lineRule="auto"/>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ab/>
              <w:t>… voor individu en samenleving.</w:t>
            </w:r>
          </w:p>
        </w:tc>
      </w:tr>
    </w:tbl>
    <w:p w14:paraId="530B96D9" w14:textId="77777777" w:rsidR="003D7F0C" w:rsidRPr="00C869BC" w:rsidRDefault="003D7F0C" w:rsidP="003D7F0C">
      <w:pPr>
        <w:spacing w:after="0" w:line="360" w:lineRule="auto"/>
        <w:jc w:val="both"/>
        <w:rPr>
          <w:rFonts w:ascii="Trebuchet MS" w:eastAsia="Times New Roman" w:hAnsi="Trebuchet MS" w:cs="Times New Roman"/>
          <w:color w:val="404040" w:themeColor="text1" w:themeTint="BF"/>
          <w:sz w:val="20"/>
          <w:szCs w:val="20"/>
          <w:lang w:val="nl-NL" w:eastAsia="nl-NL"/>
        </w:rPr>
      </w:pPr>
    </w:p>
    <w:p w14:paraId="7EA6DB78" w14:textId="309A5C33" w:rsidR="003D7F0C" w:rsidRPr="00C869BC" w:rsidRDefault="003D7F0C" w:rsidP="003D7F0C">
      <w:pPr>
        <w:pStyle w:val="LPTekst"/>
      </w:pPr>
      <w:r w:rsidRPr="00C869BC">
        <w:t xml:space="preserve">Met het oog op de realisatie van dit mensbeeld draagt dit leerplan uitdrukkelijk kansen in zich. Het </w:t>
      </w:r>
      <w:r>
        <w:t>technisch-technologisch proces biedt</w:t>
      </w:r>
      <w:r w:rsidRPr="00C869BC">
        <w:t xml:space="preserve"> samen met het werken aan </w:t>
      </w:r>
      <w:r>
        <w:t>technische realisaties</w:t>
      </w:r>
      <w:r w:rsidRPr="00C869BC">
        <w:t xml:space="preserve"> mogelijkheden om deze waarden te integreren in een benadering die dieper gaat dan het maken van zuiver </w:t>
      </w:r>
      <w:r>
        <w:t>technisch</w:t>
      </w:r>
      <w:r w:rsidR="00370DB9">
        <w:t>-technologisch</w:t>
      </w:r>
      <w:r>
        <w:t xml:space="preserve"> verfijnde werkstukken of </w:t>
      </w:r>
      <w:r w:rsidR="00370DB9">
        <w:t>een goede technicus</w:t>
      </w:r>
      <w:r w:rsidRPr="00C869BC">
        <w:t>.</w:t>
      </w:r>
    </w:p>
    <w:p w14:paraId="246F4E3B" w14:textId="77777777" w:rsidR="00F02654" w:rsidRPr="00B36C56" w:rsidRDefault="00F02654" w:rsidP="00E53396">
      <w:pPr>
        <w:pStyle w:val="LPTekst"/>
      </w:pPr>
    </w:p>
    <w:p w14:paraId="5D18F0B8" w14:textId="77777777" w:rsidR="00F02654" w:rsidRPr="00B36C56" w:rsidRDefault="00F02654" w:rsidP="00E53396">
      <w:pPr>
        <w:pStyle w:val="LPTekst"/>
      </w:pPr>
    </w:p>
    <w:p w14:paraId="20D7A108" w14:textId="77777777" w:rsidR="00F02654" w:rsidRPr="00B36C56" w:rsidRDefault="00F02654" w:rsidP="00E53396">
      <w:pPr>
        <w:pStyle w:val="LPTekst"/>
      </w:pPr>
    </w:p>
    <w:p w14:paraId="0B496FC0" w14:textId="77777777" w:rsidR="00F02654" w:rsidRPr="00B36C56" w:rsidRDefault="00F02654" w:rsidP="00E53396">
      <w:pPr>
        <w:pStyle w:val="LPTekst"/>
      </w:pPr>
    </w:p>
    <w:p w14:paraId="1B50C2F0" w14:textId="77777777" w:rsidR="00F02654" w:rsidRPr="00B36C56" w:rsidRDefault="00F02654" w:rsidP="00E53396">
      <w:pPr>
        <w:pStyle w:val="LPTekst"/>
      </w:pPr>
    </w:p>
    <w:p w14:paraId="04532EC8" w14:textId="77777777" w:rsidR="00F02654" w:rsidRPr="00B36C56" w:rsidRDefault="00F02654" w:rsidP="00E53396">
      <w:pPr>
        <w:pStyle w:val="LPTekst"/>
      </w:pPr>
    </w:p>
    <w:p w14:paraId="04A8E5EB" w14:textId="6717D168" w:rsidR="00DA3AAF" w:rsidRPr="000625C1" w:rsidRDefault="00E86001" w:rsidP="00637F3D">
      <w:pPr>
        <w:pStyle w:val="LPKop1"/>
      </w:pPr>
      <w:bookmarkStart w:id="10" w:name="_Toc471998657"/>
      <w:r>
        <w:lastRenderedPageBreak/>
        <w:t>O</w:t>
      </w:r>
      <w:r w:rsidR="00DA3AAF" w:rsidRPr="000625C1">
        <w:t>pbouw en samenhang</w:t>
      </w:r>
      <w:bookmarkEnd w:id="10"/>
    </w:p>
    <w:p w14:paraId="4D31F18C" w14:textId="262551E5" w:rsidR="00F02654" w:rsidRDefault="00981886" w:rsidP="00E53396">
      <w:pPr>
        <w:pStyle w:val="LPKop2"/>
      </w:pPr>
      <w:bookmarkStart w:id="11" w:name="_Toc471998658"/>
      <w:r>
        <w:t>Structuur van het leerplan</w:t>
      </w:r>
      <w:bookmarkEnd w:id="11"/>
    </w:p>
    <w:p w14:paraId="6E8173B5" w14:textId="6E3D3B65" w:rsidR="004113A0" w:rsidRPr="00427FF1" w:rsidRDefault="004113A0" w:rsidP="004113A0">
      <w:pPr>
        <w:pStyle w:val="LPTekst"/>
      </w:pPr>
      <w:r>
        <w:t>Het leerplan tweede graad tso Mechanische technieken is een graadleerplan. He</w:t>
      </w:r>
      <w:r w:rsidR="00181009">
        <w:t>t lerarenteam dient de leerplan</w:t>
      </w:r>
      <w:r>
        <w:t xml:space="preserve">doelstellingen en leerinhouden te spreiden over de twee leerjaren. </w:t>
      </w:r>
      <w:r w:rsidRPr="006F3B8D">
        <w:t>Overleg en een planmatige aanpak is hierbij belangrijk.</w:t>
      </w:r>
    </w:p>
    <w:p w14:paraId="7740EB4D" w14:textId="77777777" w:rsidR="004113A0" w:rsidRDefault="004113A0" w:rsidP="004113A0">
      <w:pPr>
        <w:pStyle w:val="LPTekst"/>
      </w:pPr>
      <w:r>
        <w:t xml:space="preserve">Het samenspel van kennis, vaardigheden en attitudes onderschrijft het geïntegreerd of projectmatig werken volgens het technisch-technologisch proces. Hierbij omschrijven we het geheel vanuit een reële behoefte gekoppeld aan het samenspel van operationele technologische proces doelen (Px) en operationele technische doelen (Tx). </w:t>
      </w:r>
    </w:p>
    <w:p w14:paraId="6E4C988B" w14:textId="3939AC7D" w:rsidR="006D507E" w:rsidRDefault="00442ED9" w:rsidP="006D507E">
      <w:pPr>
        <w:pStyle w:val="LPTekst"/>
      </w:pPr>
      <w:r>
        <w:rPr>
          <w:noProof/>
          <w:lang w:val="nl-BE" w:eastAsia="nl-BE"/>
        </w:rPr>
        <w:drawing>
          <wp:anchor distT="0" distB="0" distL="114300" distR="114300" simplePos="0" relativeHeight="251717632" behindDoc="0" locked="0" layoutInCell="1" allowOverlap="1" wp14:anchorId="21A04391" wp14:editId="0AB1659B">
            <wp:simplePos x="0" y="0"/>
            <wp:positionH relativeFrom="column">
              <wp:posOffset>91440</wp:posOffset>
            </wp:positionH>
            <wp:positionV relativeFrom="paragraph">
              <wp:posOffset>412115</wp:posOffset>
            </wp:positionV>
            <wp:extent cx="5759450" cy="4488180"/>
            <wp:effectExtent l="0" t="0" r="0" b="762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ct.png"/>
                    <pic:cNvPicPr/>
                  </pic:nvPicPr>
                  <pic:blipFill>
                    <a:blip r:embed="rId12">
                      <a:extLst>
                        <a:ext uri="{28A0092B-C50C-407E-A947-70E740481C1C}">
                          <a14:useLocalDpi xmlns:a14="http://schemas.microsoft.com/office/drawing/2010/main" val="0"/>
                        </a:ext>
                      </a:extLst>
                    </a:blip>
                    <a:stretch>
                      <a:fillRect/>
                    </a:stretch>
                  </pic:blipFill>
                  <pic:spPr>
                    <a:xfrm>
                      <a:off x="0" y="0"/>
                      <a:ext cx="5759450" cy="4488180"/>
                    </a:xfrm>
                    <a:prstGeom prst="rect">
                      <a:avLst/>
                    </a:prstGeom>
                  </pic:spPr>
                </pic:pic>
              </a:graphicData>
            </a:graphic>
            <wp14:sizeRelV relativeFrom="margin">
              <wp14:pctHeight>0</wp14:pctHeight>
            </wp14:sizeRelV>
          </wp:anchor>
        </w:drawing>
      </w:r>
    </w:p>
    <w:p w14:paraId="0B850642" w14:textId="4D866E13" w:rsidR="006D507E" w:rsidRDefault="006D507E" w:rsidP="006D507E">
      <w:pPr>
        <w:pStyle w:val="LPTekst"/>
      </w:pPr>
    </w:p>
    <w:p w14:paraId="094DCBE6" w14:textId="1C7F2DAB" w:rsidR="006D507E" w:rsidRDefault="006D507E" w:rsidP="006D507E">
      <w:pPr>
        <w:pStyle w:val="LPTekst"/>
      </w:pPr>
    </w:p>
    <w:p w14:paraId="0893F9B2" w14:textId="635F8EF0" w:rsidR="006D507E" w:rsidRDefault="006D507E" w:rsidP="006D507E">
      <w:pPr>
        <w:pStyle w:val="LPTekst"/>
      </w:pPr>
    </w:p>
    <w:p w14:paraId="1BF44BF8" w14:textId="6D74AC16" w:rsidR="00677ACD" w:rsidRDefault="00677ACD" w:rsidP="00C9134E">
      <w:pPr>
        <w:pStyle w:val="LPTekst"/>
        <w:numPr>
          <w:ilvl w:val="0"/>
          <w:numId w:val="48"/>
        </w:numPr>
        <w:spacing w:after="120"/>
      </w:pPr>
      <w:r>
        <w:lastRenderedPageBreak/>
        <w:t>Aan de hand van de procesdoelen</w:t>
      </w:r>
      <w:r w:rsidR="00C9134E">
        <w:t xml:space="preserve"> (Px)</w:t>
      </w:r>
      <w:r>
        <w:t xml:space="preserve"> leert de leerling specifieke strat</w:t>
      </w:r>
      <w:r w:rsidR="008B160E">
        <w:t xml:space="preserve">egieën en handelingen gebruiken </w:t>
      </w:r>
      <w:r>
        <w:t>om kennis, in</w:t>
      </w:r>
      <w:r w:rsidR="00877C8A">
        <w:t>zicht, vaardigheden en attitudes</w:t>
      </w:r>
      <w:r>
        <w:t xml:space="preserve"> te verwerven. </w:t>
      </w:r>
    </w:p>
    <w:p w14:paraId="0F6032EA" w14:textId="0A0FFBCC" w:rsidR="00C9134E" w:rsidRDefault="00C9134E" w:rsidP="00442ED9">
      <w:pPr>
        <w:pStyle w:val="LPTekst"/>
        <w:numPr>
          <w:ilvl w:val="0"/>
          <w:numId w:val="48"/>
        </w:numPr>
        <w:spacing w:after="120"/>
        <w:jc w:val="left"/>
      </w:pPr>
      <w:r>
        <w:t xml:space="preserve">Binnen de technische doelen (Tx) </w:t>
      </w:r>
      <w:r w:rsidRPr="000F2F0B">
        <w:t>onderscheiden we</w:t>
      </w:r>
      <w:r w:rsidRPr="00C9134E">
        <w:t xml:space="preserve"> </w:t>
      </w:r>
      <w:r>
        <w:t xml:space="preserve">de elementen; montage-demontage, energiekringen, verbindingstechnieken, meettechnieken, onderhoudstechnieken en constructietechnieken. </w:t>
      </w:r>
    </w:p>
    <w:p w14:paraId="4A66D936" w14:textId="732396C3" w:rsidR="006D507E" w:rsidRDefault="006D507E" w:rsidP="006D507E">
      <w:pPr>
        <w:pStyle w:val="LPKop2"/>
      </w:pPr>
      <w:bookmarkStart w:id="12" w:name="_Toc471998659"/>
      <w:r>
        <w:t>Technisch-technologisch proces</w:t>
      </w:r>
      <w:bookmarkEnd w:id="12"/>
    </w:p>
    <w:p w14:paraId="7803F6AB" w14:textId="1063E467" w:rsidR="008E236A" w:rsidRDefault="002A1952" w:rsidP="00C2401E">
      <w:pPr>
        <w:pStyle w:val="LPTekst"/>
        <w:spacing w:after="120"/>
      </w:pPr>
      <w:r>
        <w:t>Tijdens de voorbereiding van de opdracht wordt (relevante) kennis en inzichten aangeboden om de opdracht voldoende gesterkt aan te vatten. De leerling leert ook gemaakte keuzes binnen het technologisch proces te beargumenteren.</w:t>
      </w:r>
      <w:r w:rsidR="000F7413">
        <w:t xml:space="preserve"> Vervolgens leert de leerling een planning opstellen en zijn werkplek organiseren.</w:t>
      </w:r>
    </w:p>
    <w:p w14:paraId="0DF0E8BA" w14:textId="0761F62B" w:rsidR="000F7413" w:rsidRDefault="002F4096" w:rsidP="00C2401E">
      <w:pPr>
        <w:pStyle w:val="LPTekst"/>
        <w:spacing w:after="120"/>
        <w:rPr>
          <w:noProof/>
        </w:rPr>
      </w:pPr>
      <w:r>
        <w:t xml:space="preserve">Vaardigheden en handelingen oefent de </w:t>
      </w:r>
      <w:r w:rsidR="006D507E">
        <w:rPr>
          <w:noProof/>
        </w:rPr>
        <w:t>leerling in gedurende</w:t>
      </w:r>
      <w:r>
        <w:rPr>
          <w:noProof/>
        </w:rPr>
        <w:t xml:space="preserve"> de uitvoering en </w:t>
      </w:r>
      <w:r w:rsidR="006D507E">
        <w:rPr>
          <w:noProof/>
        </w:rPr>
        <w:t>realisatie. Hierbij wordt zowel het realiseren van een product als het doorlopen van een proces  centraal gesteld.</w:t>
      </w:r>
    </w:p>
    <w:p w14:paraId="200FE7F5" w14:textId="2BC1A742" w:rsidR="00E54924" w:rsidRDefault="00E54924" w:rsidP="00C2401E">
      <w:pPr>
        <w:pStyle w:val="LPTekst"/>
        <w:spacing w:after="120"/>
      </w:pPr>
      <w:r>
        <w:rPr>
          <w:noProof/>
        </w:rPr>
        <w:t xml:space="preserve">Reflectie op het doorlopen proces </w:t>
      </w:r>
      <w:r w:rsidR="006D507E">
        <w:rPr>
          <w:noProof/>
        </w:rPr>
        <w:t>is een belangrijk leermoment voor de leerling en beidt kans tot remediëring.</w:t>
      </w:r>
    </w:p>
    <w:p w14:paraId="2CD674E0" w14:textId="426A3956" w:rsidR="00370B02" w:rsidRDefault="00442ED9" w:rsidP="00C2401E">
      <w:pPr>
        <w:pStyle w:val="LPTekst"/>
        <w:spacing w:after="120"/>
      </w:pPr>
      <w:r>
        <w:rPr>
          <w:noProof/>
          <w:lang w:val="nl-BE" w:eastAsia="nl-BE"/>
        </w:rPr>
        <w:drawing>
          <wp:anchor distT="0" distB="0" distL="114300" distR="114300" simplePos="0" relativeHeight="251719680" behindDoc="1" locked="0" layoutInCell="1" allowOverlap="1" wp14:anchorId="2098AB54" wp14:editId="072BC7BD">
            <wp:simplePos x="0" y="0"/>
            <wp:positionH relativeFrom="margin">
              <wp:posOffset>1249680</wp:posOffset>
            </wp:positionH>
            <wp:positionV relativeFrom="paragraph">
              <wp:posOffset>144145</wp:posOffset>
            </wp:positionV>
            <wp:extent cx="3565525" cy="4168140"/>
            <wp:effectExtent l="0" t="0" r="0" b="3810"/>
            <wp:wrapThrough wrapText="bothSides">
              <wp:wrapPolygon edited="0">
                <wp:start x="0" y="0"/>
                <wp:lineTo x="0" y="2962"/>
                <wp:lineTo x="4616" y="3159"/>
                <wp:lineTo x="0" y="4640"/>
                <wp:lineTo x="0" y="7601"/>
                <wp:lineTo x="4501" y="7898"/>
                <wp:lineTo x="0" y="9378"/>
                <wp:lineTo x="0" y="12340"/>
                <wp:lineTo x="4501" y="12636"/>
                <wp:lineTo x="1154" y="13623"/>
                <wp:lineTo x="0" y="14117"/>
                <wp:lineTo x="0" y="16980"/>
                <wp:lineTo x="4501" y="17375"/>
                <wp:lineTo x="0" y="18658"/>
                <wp:lineTo x="0" y="21521"/>
                <wp:lineTo x="9809" y="21521"/>
                <wp:lineTo x="9925" y="21521"/>
                <wp:lineTo x="10156" y="20534"/>
                <wp:lineTo x="10040" y="18954"/>
                <wp:lineTo x="12233" y="18954"/>
                <wp:lineTo x="18580" y="17770"/>
                <wp:lineTo x="18465" y="17375"/>
                <wp:lineTo x="21465" y="16980"/>
                <wp:lineTo x="21465" y="14117"/>
                <wp:lineTo x="18465" y="12636"/>
                <wp:lineTo x="21465" y="12241"/>
                <wp:lineTo x="21465" y="9378"/>
                <wp:lineTo x="18465" y="7898"/>
                <wp:lineTo x="21465" y="7601"/>
                <wp:lineTo x="21465" y="4541"/>
                <wp:lineTo x="5309" y="3159"/>
                <wp:lineTo x="8771" y="3159"/>
                <wp:lineTo x="10271" y="2665"/>
                <wp:lineTo x="10040" y="395"/>
                <wp:lineTo x="9809" y="0"/>
                <wp:lineTo x="0" y="0"/>
              </wp:wrapPolygon>
            </wp:wrapThrough>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chnisch proces visua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65525" cy="4168140"/>
                    </a:xfrm>
                    <a:prstGeom prst="rect">
                      <a:avLst/>
                    </a:prstGeom>
                  </pic:spPr>
                </pic:pic>
              </a:graphicData>
            </a:graphic>
            <wp14:sizeRelH relativeFrom="margin">
              <wp14:pctWidth>0</wp14:pctWidth>
            </wp14:sizeRelH>
            <wp14:sizeRelV relativeFrom="margin">
              <wp14:pctHeight>0</wp14:pctHeight>
            </wp14:sizeRelV>
          </wp:anchor>
        </w:drawing>
      </w:r>
    </w:p>
    <w:p w14:paraId="64E32100" w14:textId="16227188" w:rsidR="00370B02" w:rsidRDefault="00677ACD" w:rsidP="00C2401E">
      <w:pPr>
        <w:pStyle w:val="LPTekst"/>
        <w:spacing w:after="120"/>
      </w:pPr>
      <w:r>
        <w:br w:type="page"/>
      </w:r>
    </w:p>
    <w:p w14:paraId="7B0EF2EE" w14:textId="448950E0" w:rsidR="00043838" w:rsidRPr="00B36C56" w:rsidRDefault="000948A8" w:rsidP="00331171">
      <w:pPr>
        <w:pStyle w:val="LPKop2"/>
        <w:rPr>
          <w:rFonts w:cs="Arial"/>
        </w:rPr>
      </w:pPr>
      <w:r>
        <w:lastRenderedPageBreak/>
        <w:t>Afbakening</w:t>
      </w:r>
    </w:p>
    <w:tbl>
      <w:tblPr>
        <w:tblStyle w:val="Tabelraster"/>
        <w:tblW w:w="0" w:type="auto"/>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firstRow="1" w:lastRow="0" w:firstColumn="1" w:lastColumn="0" w:noHBand="0" w:noVBand="1"/>
      </w:tblPr>
      <w:tblGrid>
        <w:gridCol w:w="733"/>
        <w:gridCol w:w="2294"/>
        <w:gridCol w:w="3008"/>
        <w:gridCol w:w="3005"/>
      </w:tblGrid>
      <w:tr w:rsidR="00C9134E" w14:paraId="299863D4" w14:textId="77777777" w:rsidTr="008C6063">
        <w:tc>
          <w:tcPr>
            <w:tcW w:w="3027" w:type="dxa"/>
            <w:gridSpan w:val="2"/>
            <w:shd w:val="clear" w:color="auto" w:fill="990099"/>
            <w:vAlign w:val="center"/>
          </w:tcPr>
          <w:p w14:paraId="16BC6B71" w14:textId="77777777" w:rsidR="00C9134E" w:rsidRPr="006D1A76" w:rsidRDefault="00C9134E" w:rsidP="008C6063">
            <w:pPr>
              <w:pStyle w:val="LPTekst"/>
              <w:spacing w:after="0" w:line="240" w:lineRule="auto"/>
              <w:jc w:val="center"/>
              <w:rPr>
                <w:b/>
                <w:color w:val="FFFFFF" w:themeColor="background1"/>
                <w:sz w:val="22"/>
              </w:rPr>
            </w:pPr>
            <w:r w:rsidRPr="00C06159">
              <w:rPr>
                <w:b/>
                <w:color w:val="FFFFFF" w:themeColor="background1"/>
                <w:sz w:val="24"/>
              </w:rPr>
              <w:t>CRITERIA</w:t>
            </w:r>
          </w:p>
        </w:tc>
        <w:tc>
          <w:tcPr>
            <w:tcW w:w="3008" w:type="dxa"/>
            <w:shd w:val="clear" w:color="auto" w:fill="00CCCC"/>
            <w:vAlign w:val="center"/>
          </w:tcPr>
          <w:p w14:paraId="55729C5A" w14:textId="77777777" w:rsidR="00C9134E" w:rsidRPr="00015701" w:rsidRDefault="00C9134E" w:rsidP="008C6063">
            <w:pPr>
              <w:pStyle w:val="LPTekst"/>
              <w:spacing w:before="120" w:after="120" w:line="240" w:lineRule="auto"/>
              <w:jc w:val="center"/>
              <w:rPr>
                <w:b/>
                <w:color w:val="FFFFFF" w:themeColor="background1"/>
              </w:rPr>
            </w:pPr>
            <w:r w:rsidRPr="00C06159">
              <w:rPr>
                <w:b/>
                <w:color w:val="FFFFFF" w:themeColor="background1"/>
                <w:sz w:val="24"/>
              </w:rPr>
              <w:t xml:space="preserve">2de graad bso </w:t>
            </w:r>
            <w:r w:rsidRPr="00015701">
              <w:rPr>
                <w:b/>
                <w:color w:val="FFFFFF" w:themeColor="background1"/>
              </w:rPr>
              <w:t>BASISMECHANICA</w:t>
            </w:r>
          </w:p>
        </w:tc>
        <w:tc>
          <w:tcPr>
            <w:tcW w:w="3005" w:type="dxa"/>
            <w:shd w:val="clear" w:color="auto" w:fill="999900"/>
            <w:vAlign w:val="center"/>
          </w:tcPr>
          <w:p w14:paraId="28E4FB6B" w14:textId="77777777" w:rsidR="00C9134E" w:rsidRPr="00C06159" w:rsidRDefault="00C9134E" w:rsidP="008C6063">
            <w:pPr>
              <w:pStyle w:val="LPTekst"/>
              <w:spacing w:after="0" w:line="240" w:lineRule="auto"/>
              <w:jc w:val="center"/>
              <w:rPr>
                <w:b/>
                <w:color w:val="FFFFFF" w:themeColor="background1"/>
                <w:sz w:val="24"/>
              </w:rPr>
            </w:pPr>
            <w:r w:rsidRPr="00C06159">
              <w:rPr>
                <w:b/>
                <w:color w:val="FFFFFF" w:themeColor="background1"/>
                <w:sz w:val="24"/>
              </w:rPr>
              <w:t xml:space="preserve">2de graad tso </w:t>
            </w:r>
          </w:p>
          <w:p w14:paraId="738DFFB9" w14:textId="77777777" w:rsidR="00C9134E" w:rsidRPr="00015701" w:rsidRDefault="00C9134E" w:rsidP="008C6063">
            <w:pPr>
              <w:pStyle w:val="LPTekst"/>
              <w:spacing w:after="0" w:line="240" w:lineRule="auto"/>
              <w:jc w:val="center"/>
              <w:rPr>
                <w:b/>
                <w:color w:val="FFFFFF" w:themeColor="background1"/>
              </w:rPr>
            </w:pPr>
            <w:r w:rsidRPr="00015701">
              <w:rPr>
                <w:b/>
                <w:color w:val="FFFFFF" w:themeColor="background1"/>
              </w:rPr>
              <w:t>MECHANISCHE TECHNIEKEN</w:t>
            </w:r>
          </w:p>
        </w:tc>
      </w:tr>
      <w:tr w:rsidR="00C9134E" w14:paraId="48722CB0" w14:textId="77777777" w:rsidTr="008C6063">
        <w:trPr>
          <w:trHeight w:val="658"/>
        </w:trPr>
        <w:tc>
          <w:tcPr>
            <w:tcW w:w="733" w:type="dxa"/>
            <w:vMerge w:val="restart"/>
            <w:shd w:val="clear" w:color="auto" w:fill="EEECE1" w:themeFill="background2"/>
            <w:textDirection w:val="btLr"/>
            <w:vAlign w:val="center"/>
          </w:tcPr>
          <w:p w14:paraId="563A8D29" w14:textId="77777777" w:rsidR="00C9134E" w:rsidRPr="00015701" w:rsidRDefault="00C9134E" w:rsidP="008C6063">
            <w:pPr>
              <w:pStyle w:val="LPTekst"/>
              <w:spacing w:after="0" w:line="240" w:lineRule="auto"/>
              <w:ind w:left="113" w:right="113"/>
              <w:jc w:val="center"/>
              <w:rPr>
                <w:b/>
                <w:sz w:val="32"/>
              </w:rPr>
            </w:pPr>
            <w:r w:rsidRPr="00C06159">
              <w:rPr>
                <w:b/>
                <w:color w:val="990099"/>
                <w:sz w:val="36"/>
              </w:rPr>
              <w:t>ALGEMEEN</w:t>
            </w:r>
          </w:p>
        </w:tc>
        <w:tc>
          <w:tcPr>
            <w:tcW w:w="2294" w:type="dxa"/>
            <w:vAlign w:val="center"/>
          </w:tcPr>
          <w:p w14:paraId="1F46533C" w14:textId="77777777" w:rsidR="00C9134E" w:rsidRPr="006D1A76" w:rsidRDefault="00C9134E" w:rsidP="008C6063">
            <w:pPr>
              <w:pStyle w:val="LPTekst"/>
              <w:spacing w:before="120" w:after="120" w:line="240" w:lineRule="auto"/>
              <w:jc w:val="right"/>
              <w:rPr>
                <w:i/>
                <w:color w:val="990099"/>
                <w:sz w:val="18"/>
              </w:rPr>
            </w:pPr>
            <w:r w:rsidRPr="006D1A76">
              <w:rPr>
                <w:i/>
                <w:color w:val="990099"/>
                <w:sz w:val="18"/>
              </w:rPr>
              <w:t>technische begrippen</w:t>
            </w:r>
          </w:p>
        </w:tc>
        <w:tc>
          <w:tcPr>
            <w:tcW w:w="3008" w:type="dxa"/>
            <w:vAlign w:val="center"/>
          </w:tcPr>
          <w:p w14:paraId="67F3E981" w14:textId="77777777" w:rsidR="00C9134E" w:rsidRPr="00015701" w:rsidRDefault="00C9134E" w:rsidP="008C6063">
            <w:pPr>
              <w:pStyle w:val="LPTekst"/>
              <w:spacing w:before="120" w:after="120" w:line="240" w:lineRule="auto"/>
              <w:jc w:val="center"/>
              <w:rPr>
                <w:sz w:val="18"/>
              </w:rPr>
            </w:pPr>
            <w:r w:rsidRPr="00015701">
              <w:rPr>
                <w:sz w:val="18"/>
              </w:rPr>
              <w:t>omschrijven</w:t>
            </w:r>
          </w:p>
        </w:tc>
        <w:tc>
          <w:tcPr>
            <w:tcW w:w="3005" w:type="dxa"/>
            <w:vAlign w:val="center"/>
          </w:tcPr>
          <w:p w14:paraId="1351E95C" w14:textId="77777777" w:rsidR="00C9134E" w:rsidRPr="006D1A76" w:rsidRDefault="00C9134E" w:rsidP="008C6063">
            <w:pPr>
              <w:pStyle w:val="LPTekst"/>
              <w:spacing w:after="0" w:line="240" w:lineRule="auto"/>
              <w:jc w:val="center"/>
              <w:rPr>
                <w:sz w:val="18"/>
              </w:rPr>
            </w:pPr>
            <w:r w:rsidRPr="006D1A76">
              <w:rPr>
                <w:sz w:val="18"/>
              </w:rPr>
              <w:t>kennen en toepassen</w:t>
            </w:r>
          </w:p>
        </w:tc>
      </w:tr>
      <w:tr w:rsidR="00C9134E" w14:paraId="69C3E189" w14:textId="77777777" w:rsidTr="008C6063">
        <w:trPr>
          <w:trHeight w:val="658"/>
        </w:trPr>
        <w:tc>
          <w:tcPr>
            <w:tcW w:w="733" w:type="dxa"/>
            <w:vMerge/>
            <w:shd w:val="clear" w:color="auto" w:fill="EEECE1" w:themeFill="background2"/>
          </w:tcPr>
          <w:p w14:paraId="5F29339A" w14:textId="77777777" w:rsidR="00C9134E" w:rsidRDefault="00C9134E" w:rsidP="008C6063">
            <w:pPr>
              <w:pStyle w:val="LPTekst"/>
            </w:pPr>
          </w:p>
        </w:tc>
        <w:tc>
          <w:tcPr>
            <w:tcW w:w="2294" w:type="dxa"/>
            <w:vAlign w:val="center"/>
          </w:tcPr>
          <w:p w14:paraId="4AAD88B7" w14:textId="77777777" w:rsidR="00C9134E" w:rsidRPr="006D1A76" w:rsidRDefault="00C9134E" w:rsidP="008C6063">
            <w:pPr>
              <w:pStyle w:val="LPTekst"/>
              <w:spacing w:before="120" w:after="120" w:line="240" w:lineRule="auto"/>
              <w:jc w:val="right"/>
              <w:rPr>
                <w:i/>
                <w:color w:val="990099"/>
                <w:sz w:val="18"/>
              </w:rPr>
            </w:pPr>
            <w:r w:rsidRPr="006D1A76">
              <w:rPr>
                <w:i/>
                <w:color w:val="990099"/>
                <w:sz w:val="18"/>
              </w:rPr>
              <w:t>technologische begrippen</w:t>
            </w:r>
          </w:p>
        </w:tc>
        <w:tc>
          <w:tcPr>
            <w:tcW w:w="3008" w:type="dxa"/>
            <w:vAlign w:val="center"/>
          </w:tcPr>
          <w:p w14:paraId="7E62B24A" w14:textId="77777777" w:rsidR="00C9134E" w:rsidRPr="00015701" w:rsidRDefault="00C9134E" w:rsidP="008C6063">
            <w:pPr>
              <w:pStyle w:val="LPTekst"/>
              <w:spacing w:before="120" w:after="120" w:line="240" w:lineRule="auto"/>
              <w:jc w:val="center"/>
              <w:rPr>
                <w:sz w:val="18"/>
              </w:rPr>
            </w:pPr>
            <w:r w:rsidRPr="00015701">
              <w:rPr>
                <w:sz w:val="18"/>
              </w:rPr>
              <w:t>kennen in functie van de realisatie</w:t>
            </w:r>
          </w:p>
        </w:tc>
        <w:tc>
          <w:tcPr>
            <w:tcW w:w="3005" w:type="dxa"/>
            <w:vAlign w:val="center"/>
          </w:tcPr>
          <w:p w14:paraId="2B5EAA9C" w14:textId="77777777" w:rsidR="00C9134E" w:rsidRPr="006D1A76" w:rsidRDefault="00C9134E" w:rsidP="008C6063">
            <w:pPr>
              <w:pStyle w:val="LPTekst"/>
              <w:spacing w:before="120" w:after="120" w:line="240" w:lineRule="auto"/>
              <w:jc w:val="center"/>
              <w:rPr>
                <w:sz w:val="18"/>
              </w:rPr>
            </w:pPr>
            <w:r w:rsidRPr="006D1A76">
              <w:rPr>
                <w:sz w:val="18"/>
              </w:rPr>
              <w:t>kennen en toepassen in functie van de realisatie</w:t>
            </w:r>
          </w:p>
        </w:tc>
      </w:tr>
      <w:tr w:rsidR="00C9134E" w14:paraId="4978D7F7" w14:textId="77777777" w:rsidTr="008C6063">
        <w:trPr>
          <w:trHeight w:val="658"/>
        </w:trPr>
        <w:tc>
          <w:tcPr>
            <w:tcW w:w="733" w:type="dxa"/>
            <w:vMerge/>
            <w:shd w:val="clear" w:color="auto" w:fill="EEECE1" w:themeFill="background2"/>
          </w:tcPr>
          <w:p w14:paraId="1AB02DD2" w14:textId="77777777" w:rsidR="00C9134E" w:rsidRDefault="00C9134E" w:rsidP="008C6063">
            <w:pPr>
              <w:pStyle w:val="LPTekst"/>
            </w:pPr>
          </w:p>
        </w:tc>
        <w:tc>
          <w:tcPr>
            <w:tcW w:w="2294" w:type="dxa"/>
            <w:vAlign w:val="center"/>
          </w:tcPr>
          <w:p w14:paraId="73DA9E16" w14:textId="77777777" w:rsidR="00C9134E" w:rsidRPr="006D1A76" w:rsidRDefault="00C9134E" w:rsidP="008C6063">
            <w:pPr>
              <w:pStyle w:val="LPTekst"/>
              <w:spacing w:before="120" w:after="120" w:line="240" w:lineRule="auto"/>
              <w:jc w:val="right"/>
              <w:rPr>
                <w:i/>
                <w:color w:val="990099"/>
                <w:sz w:val="18"/>
              </w:rPr>
            </w:pPr>
            <w:r w:rsidRPr="006D1A76">
              <w:rPr>
                <w:i/>
                <w:color w:val="990099"/>
                <w:sz w:val="18"/>
              </w:rPr>
              <w:t>eenheden, grootheden en formules</w:t>
            </w:r>
          </w:p>
        </w:tc>
        <w:tc>
          <w:tcPr>
            <w:tcW w:w="3008" w:type="dxa"/>
            <w:vAlign w:val="center"/>
          </w:tcPr>
          <w:p w14:paraId="24EFB92A" w14:textId="77777777" w:rsidR="00C9134E" w:rsidRPr="00015701" w:rsidRDefault="00C9134E" w:rsidP="008C6063">
            <w:pPr>
              <w:pStyle w:val="LPTekst"/>
              <w:spacing w:before="120" w:after="120" w:line="240" w:lineRule="auto"/>
              <w:jc w:val="center"/>
              <w:rPr>
                <w:sz w:val="18"/>
              </w:rPr>
            </w:pPr>
            <w:r w:rsidRPr="00015701">
              <w:rPr>
                <w:sz w:val="18"/>
              </w:rPr>
              <w:t>gebruiken in functie van de realisatie</w:t>
            </w:r>
          </w:p>
        </w:tc>
        <w:tc>
          <w:tcPr>
            <w:tcW w:w="3005" w:type="dxa"/>
            <w:vAlign w:val="center"/>
          </w:tcPr>
          <w:p w14:paraId="1B9F4DD0" w14:textId="77777777" w:rsidR="00C9134E" w:rsidRPr="006D1A76" w:rsidRDefault="00C9134E" w:rsidP="008C6063">
            <w:pPr>
              <w:pStyle w:val="LPTekst"/>
              <w:spacing w:before="120" w:after="120" w:line="240" w:lineRule="auto"/>
              <w:jc w:val="center"/>
              <w:rPr>
                <w:sz w:val="18"/>
              </w:rPr>
            </w:pPr>
            <w:r w:rsidRPr="006D1A76">
              <w:rPr>
                <w:sz w:val="18"/>
              </w:rPr>
              <w:t>kennen en toepassen in functie van de realisatie</w:t>
            </w:r>
          </w:p>
        </w:tc>
      </w:tr>
      <w:tr w:rsidR="00C9134E" w14:paraId="39490B5B" w14:textId="77777777" w:rsidTr="008C6063">
        <w:trPr>
          <w:trHeight w:val="658"/>
        </w:trPr>
        <w:tc>
          <w:tcPr>
            <w:tcW w:w="733" w:type="dxa"/>
            <w:vMerge/>
            <w:shd w:val="clear" w:color="auto" w:fill="EEECE1" w:themeFill="background2"/>
          </w:tcPr>
          <w:p w14:paraId="3C01E96F" w14:textId="77777777" w:rsidR="00C9134E" w:rsidRDefault="00C9134E" w:rsidP="008C6063">
            <w:pPr>
              <w:pStyle w:val="LPTekst"/>
            </w:pPr>
          </w:p>
        </w:tc>
        <w:tc>
          <w:tcPr>
            <w:tcW w:w="2294" w:type="dxa"/>
            <w:vAlign w:val="center"/>
          </w:tcPr>
          <w:p w14:paraId="306524D6" w14:textId="77777777" w:rsidR="00C9134E" w:rsidRPr="006D1A76" w:rsidRDefault="00C9134E" w:rsidP="008C6063">
            <w:pPr>
              <w:pStyle w:val="LPTekst"/>
              <w:spacing w:before="120" w:after="120" w:line="240" w:lineRule="auto"/>
              <w:jc w:val="right"/>
              <w:rPr>
                <w:i/>
                <w:color w:val="990099"/>
                <w:sz w:val="18"/>
              </w:rPr>
            </w:pPr>
            <w:r w:rsidRPr="006D1A76">
              <w:rPr>
                <w:i/>
                <w:color w:val="990099"/>
                <w:sz w:val="18"/>
              </w:rPr>
              <w:t>gereedschap</w:t>
            </w:r>
          </w:p>
        </w:tc>
        <w:tc>
          <w:tcPr>
            <w:tcW w:w="3008" w:type="dxa"/>
            <w:vAlign w:val="center"/>
          </w:tcPr>
          <w:p w14:paraId="3342F398" w14:textId="77777777" w:rsidR="00C9134E" w:rsidRPr="00015701" w:rsidRDefault="00C9134E" w:rsidP="008C6063">
            <w:pPr>
              <w:pStyle w:val="LPTekst"/>
              <w:spacing w:before="120" w:after="120" w:line="240" w:lineRule="auto"/>
              <w:jc w:val="center"/>
              <w:rPr>
                <w:sz w:val="18"/>
              </w:rPr>
            </w:pPr>
            <w:r w:rsidRPr="00015701">
              <w:rPr>
                <w:sz w:val="18"/>
              </w:rPr>
              <w:t>controleren, gebruiken en reinigen</w:t>
            </w:r>
          </w:p>
        </w:tc>
        <w:tc>
          <w:tcPr>
            <w:tcW w:w="3005" w:type="dxa"/>
            <w:vAlign w:val="center"/>
          </w:tcPr>
          <w:p w14:paraId="2A87DD7F" w14:textId="77777777" w:rsidR="00C9134E" w:rsidRPr="006D1A76" w:rsidRDefault="00C9134E" w:rsidP="008C6063">
            <w:pPr>
              <w:pStyle w:val="LPTekst"/>
              <w:spacing w:before="120" w:after="120" w:line="240" w:lineRule="auto"/>
              <w:jc w:val="center"/>
              <w:rPr>
                <w:sz w:val="18"/>
              </w:rPr>
            </w:pPr>
            <w:r w:rsidRPr="006D1A76">
              <w:rPr>
                <w:sz w:val="18"/>
              </w:rPr>
              <w:t>begeleid selecteren, controleren, gebruiken en reinigen</w:t>
            </w:r>
          </w:p>
        </w:tc>
      </w:tr>
      <w:tr w:rsidR="00C9134E" w14:paraId="7907CBAC" w14:textId="77777777" w:rsidTr="008C6063">
        <w:trPr>
          <w:trHeight w:val="658"/>
        </w:trPr>
        <w:tc>
          <w:tcPr>
            <w:tcW w:w="733" w:type="dxa"/>
            <w:vMerge/>
            <w:tcBorders>
              <w:bottom w:val="single" w:sz="12" w:space="0" w:color="404040" w:themeColor="text1" w:themeTint="BF"/>
            </w:tcBorders>
            <w:shd w:val="clear" w:color="auto" w:fill="EEECE1" w:themeFill="background2"/>
          </w:tcPr>
          <w:p w14:paraId="42458111" w14:textId="77777777" w:rsidR="00C9134E" w:rsidRDefault="00C9134E" w:rsidP="008C6063">
            <w:pPr>
              <w:pStyle w:val="LPTekst"/>
            </w:pPr>
          </w:p>
        </w:tc>
        <w:tc>
          <w:tcPr>
            <w:tcW w:w="2294" w:type="dxa"/>
            <w:tcBorders>
              <w:bottom w:val="single" w:sz="12" w:space="0" w:color="404040" w:themeColor="text1" w:themeTint="BF"/>
            </w:tcBorders>
            <w:vAlign w:val="center"/>
          </w:tcPr>
          <w:p w14:paraId="7F754F4D" w14:textId="77777777" w:rsidR="00C9134E" w:rsidRPr="006D1A76" w:rsidRDefault="00C9134E" w:rsidP="008C6063">
            <w:pPr>
              <w:pStyle w:val="LPTekst"/>
              <w:spacing w:before="120" w:after="120" w:line="240" w:lineRule="auto"/>
              <w:jc w:val="right"/>
              <w:rPr>
                <w:i/>
                <w:color w:val="990099"/>
                <w:sz w:val="18"/>
              </w:rPr>
            </w:pPr>
            <w:r w:rsidRPr="006D1A76">
              <w:rPr>
                <w:i/>
                <w:color w:val="990099"/>
                <w:sz w:val="18"/>
              </w:rPr>
              <w:t>meetgereedschap</w:t>
            </w:r>
          </w:p>
        </w:tc>
        <w:tc>
          <w:tcPr>
            <w:tcW w:w="3008" w:type="dxa"/>
            <w:tcBorders>
              <w:bottom w:val="single" w:sz="12" w:space="0" w:color="404040" w:themeColor="text1" w:themeTint="BF"/>
            </w:tcBorders>
            <w:vAlign w:val="center"/>
          </w:tcPr>
          <w:p w14:paraId="52702CEA" w14:textId="77777777" w:rsidR="00C9134E" w:rsidRPr="00015701" w:rsidRDefault="00C9134E" w:rsidP="008C6063">
            <w:pPr>
              <w:pStyle w:val="LPTekst"/>
              <w:spacing w:before="120" w:after="120" w:line="240" w:lineRule="auto"/>
              <w:jc w:val="center"/>
              <w:rPr>
                <w:sz w:val="18"/>
              </w:rPr>
            </w:pPr>
            <w:r w:rsidRPr="00015701">
              <w:rPr>
                <w:sz w:val="18"/>
              </w:rPr>
              <w:t>gebruiken</w:t>
            </w:r>
          </w:p>
        </w:tc>
        <w:tc>
          <w:tcPr>
            <w:tcW w:w="3005" w:type="dxa"/>
            <w:tcBorders>
              <w:bottom w:val="single" w:sz="12" w:space="0" w:color="404040" w:themeColor="text1" w:themeTint="BF"/>
            </w:tcBorders>
            <w:vAlign w:val="center"/>
          </w:tcPr>
          <w:p w14:paraId="3477F53C" w14:textId="77777777" w:rsidR="00C9134E" w:rsidRPr="006D1A76" w:rsidRDefault="00C9134E" w:rsidP="008C6063">
            <w:pPr>
              <w:pStyle w:val="LPTekst"/>
              <w:spacing w:before="120" w:after="120" w:line="240" w:lineRule="auto"/>
              <w:jc w:val="center"/>
              <w:rPr>
                <w:sz w:val="18"/>
              </w:rPr>
            </w:pPr>
            <w:r w:rsidRPr="006D1A76">
              <w:rPr>
                <w:sz w:val="18"/>
              </w:rPr>
              <w:t>kiezen en gebruiken</w:t>
            </w:r>
          </w:p>
        </w:tc>
      </w:tr>
      <w:tr w:rsidR="00C9134E" w14:paraId="72F56CD7" w14:textId="77777777" w:rsidTr="008C6063">
        <w:trPr>
          <w:trHeight w:val="50"/>
        </w:trPr>
        <w:tc>
          <w:tcPr>
            <w:tcW w:w="9040" w:type="dxa"/>
            <w:gridSpan w:val="4"/>
            <w:tcBorders>
              <w:left w:val="nil"/>
              <w:right w:val="nil"/>
            </w:tcBorders>
            <w:shd w:val="clear" w:color="auto" w:fill="FFFFFF" w:themeFill="background1"/>
          </w:tcPr>
          <w:p w14:paraId="3B1D6D43" w14:textId="77777777" w:rsidR="00C9134E" w:rsidRPr="006D1A76" w:rsidRDefault="00C9134E" w:rsidP="008C6063">
            <w:pPr>
              <w:pStyle w:val="LPTekst"/>
              <w:spacing w:after="0" w:line="240" w:lineRule="auto"/>
              <w:jc w:val="center"/>
              <w:rPr>
                <w:sz w:val="18"/>
              </w:rPr>
            </w:pPr>
          </w:p>
        </w:tc>
      </w:tr>
      <w:tr w:rsidR="00C9134E" w14:paraId="2EBDA6FD" w14:textId="77777777" w:rsidTr="008C6063">
        <w:trPr>
          <w:trHeight w:val="658"/>
        </w:trPr>
        <w:tc>
          <w:tcPr>
            <w:tcW w:w="733" w:type="dxa"/>
            <w:vMerge w:val="restart"/>
            <w:shd w:val="clear" w:color="auto" w:fill="EEECE1" w:themeFill="background2"/>
            <w:textDirection w:val="btLr"/>
            <w:vAlign w:val="center"/>
          </w:tcPr>
          <w:p w14:paraId="4C5D7B93" w14:textId="77777777" w:rsidR="00C9134E" w:rsidRDefault="00C9134E" w:rsidP="008C6063">
            <w:pPr>
              <w:pStyle w:val="LPTekst"/>
              <w:spacing w:after="0" w:line="240" w:lineRule="auto"/>
              <w:ind w:left="113" w:right="113"/>
              <w:jc w:val="center"/>
            </w:pPr>
            <w:r w:rsidRPr="00C06159">
              <w:rPr>
                <w:b/>
                <w:color w:val="990099"/>
                <w:sz w:val="36"/>
              </w:rPr>
              <w:t>(DE)MONTAGE</w:t>
            </w:r>
          </w:p>
        </w:tc>
        <w:tc>
          <w:tcPr>
            <w:tcW w:w="2294" w:type="dxa"/>
            <w:vAlign w:val="center"/>
          </w:tcPr>
          <w:p w14:paraId="395A9FD4" w14:textId="77777777" w:rsidR="00C9134E" w:rsidRPr="006D1A76" w:rsidRDefault="00C9134E" w:rsidP="008C6063">
            <w:pPr>
              <w:pStyle w:val="LPTekst"/>
              <w:spacing w:before="120" w:after="120" w:line="240" w:lineRule="auto"/>
              <w:jc w:val="right"/>
              <w:rPr>
                <w:i/>
                <w:color w:val="990099"/>
                <w:sz w:val="18"/>
              </w:rPr>
            </w:pPr>
            <w:r>
              <w:rPr>
                <w:i/>
                <w:color w:val="990099"/>
                <w:sz w:val="18"/>
              </w:rPr>
              <w:t>technische bronnen</w:t>
            </w:r>
          </w:p>
        </w:tc>
        <w:tc>
          <w:tcPr>
            <w:tcW w:w="3008" w:type="dxa"/>
            <w:vAlign w:val="center"/>
          </w:tcPr>
          <w:p w14:paraId="64B2514B" w14:textId="77777777" w:rsidR="00C9134E" w:rsidRPr="00015701" w:rsidRDefault="00C9134E" w:rsidP="008C6063">
            <w:pPr>
              <w:pStyle w:val="LPTekst"/>
              <w:spacing w:before="120" w:after="120" w:line="240" w:lineRule="auto"/>
              <w:jc w:val="center"/>
              <w:rPr>
                <w:sz w:val="18"/>
              </w:rPr>
            </w:pPr>
            <w:r>
              <w:rPr>
                <w:sz w:val="18"/>
              </w:rPr>
              <w:t>begeleid raadplegen</w:t>
            </w:r>
          </w:p>
        </w:tc>
        <w:tc>
          <w:tcPr>
            <w:tcW w:w="3005" w:type="dxa"/>
            <w:vAlign w:val="center"/>
          </w:tcPr>
          <w:p w14:paraId="27E59CD0" w14:textId="77777777" w:rsidR="00C9134E" w:rsidRPr="006D1A76" w:rsidRDefault="00C9134E" w:rsidP="008C6063">
            <w:pPr>
              <w:pStyle w:val="LPTekst"/>
              <w:spacing w:before="120" w:after="120" w:line="240" w:lineRule="auto"/>
              <w:jc w:val="center"/>
              <w:rPr>
                <w:sz w:val="18"/>
              </w:rPr>
            </w:pPr>
            <w:r>
              <w:rPr>
                <w:sz w:val="18"/>
              </w:rPr>
              <w:t>begeleid raadplegen</w:t>
            </w:r>
          </w:p>
        </w:tc>
      </w:tr>
      <w:tr w:rsidR="00C9134E" w14:paraId="5CBC815D" w14:textId="77777777" w:rsidTr="008C6063">
        <w:trPr>
          <w:trHeight w:val="658"/>
        </w:trPr>
        <w:tc>
          <w:tcPr>
            <w:tcW w:w="733" w:type="dxa"/>
            <w:vMerge/>
            <w:shd w:val="clear" w:color="auto" w:fill="EEECE1" w:themeFill="background2"/>
          </w:tcPr>
          <w:p w14:paraId="3CBC0011" w14:textId="77777777" w:rsidR="00C9134E" w:rsidRDefault="00C9134E" w:rsidP="008C6063">
            <w:pPr>
              <w:pStyle w:val="LPTekst"/>
            </w:pPr>
          </w:p>
        </w:tc>
        <w:tc>
          <w:tcPr>
            <w:tcW w:w="2294" w:type="dxa"/>
            <w:vAlign w:val="center"/>
          </w:tcPr>
          <w:p w14:paraId="135B62F2" w14:textId="77777777" w:rsidR="00C9134E" w:rsidRPr="006D1A76" w:rsidRDefault="00C9134E" w:rsidP="008C6063">
            <w:pPr>
              <w:pStyle w:val="LPTekst"/>
              <w:spacing w:before="120" w:after="120" w:line="240" w:lineRule="auto"/>
              <w:jc w:val="right"/>
              <w:rPr>
                <w:i/>
                <w:color w:val="990099"/>
                <w:sz w:val="18"/>
              </w:rPr>
            </w:pPr>
            <w:r>
              <w:rPr>
                <w:i/>
                <w:color w:val="990099"/>
                <w:sz w:val="18"/>
              </w:rPr>
              <w:t>handgereedschap</w:t>
            </w:r>
          </w:p>
        </w:tc>
        <w:tc>
          <w:tcPr>
            <w:tcW w:w="3008" w:type="dxa"/>
            <w:vAlign w:val="center"/>
          </w:tcPr>
          <w:p w14:paraId="33EF9E6E" w14:textId="77777777" w:rsidR="00C9134E" w:rsidRPr="00015701" w:rsidRDefault="00C9134E" w:rsidP="008C6063">
            <w:pPr>
              <w:pStyle w:val="LPTekst"/>
              <w:spacing w:before="120" w:after="120" w:line="240" w:lineRule="auto"/>
              <w:jc w:val="center"/>
              <w:rPr>
                <w:sz w:val="18"/>
              </w:rPr>
            </w:pPr>
            <w:r>
              <w:rPr>
                <w:sz w:val="18"/>
              </w:rPr>
              <w:t>kiezen en gebruiken in functie van de realisatie</w:t>
            </w:r>
          </w:p>
        </w:tc>
        <w:tc>
          <w:tcPr>
            <w:tcW w:w="3005" w:type="dxa"/>
            <w:vAlign w:val="center"/>
          </w:tcPr>
          <w:p w14:paraId="0A9DA480" w14:textId="77777777" w:rsidR="00C9134E" w:rsidRPr="006D1A76" w:rsidRDefault="00C9134E" w:rsidP="008C6063">
            <w:pPr>
              <w:pStyle w:val="LPTekst"/>
              <w:spacing w:before="120" w:after="120" w:line="240" w:lineRule="auto"/>
              <w:jc w:val="center"/>
              <w:rPr>
                <w:sz w:val="18"/>
              </w:rPr>
            </w:pPr>
            <w:r>
              <w:rPr>
                <w:sz w:val="18"/>
              </w:rPr>
              <w:t>kiezen en gebruiken</w:t>
            </w:r>
          </w:p>
        </w:tc>
      </w:tr>
      <w:tr w:rsidR="00C9134E" w14:paraId="451C7F3B" w14:textId="77777777" w:rsidTr="008C6063">
        <w:trPr>
          <w:trHeight w:val="658"/>
        </w:trPr>
        <w:tc>
          <w:tcPr>
            <w:tcW w:w="733" w:type="dxa"/>
            <w:vMerge/>
            <w:shd w:val="clear" w:color="auto" w:fill="EEECE1" w:themeFill="background2"/>
          </w:tcPr>
          <w:p w14:paraId="46BBB5D6" w14:textId="77777777" w:rsidR="00C9134E" w:rsidRDefault="00C9134E" w:rsidP="008C6063">
            <w:pPr>
              <w:pStyle w:val="LPTekst"/>
            </w:pPr>
          </w:p>
        </w:tc>
        <w:tc>
          <w:tcPr>
            <w:tcW w:w="2294" w:type="dxa"/>
            <w:vAlign w:val="center"/>
          </w:tcPr>
          <w:p w14:paraId="2A3B9F8C" w14:textId="77777777" w:rsidR="00C9134E" w:rsidRPr="006D1A76" w:rsidRDefault="00C9134E" w:rsidP="008C6063">
            <w:pPr>
              <w:pStyle w:val="LPTekst"/>
              <w:spacing w:before="120" w:after="120" w:line="240" w:lineRule="auto"/>
              <w:jc w:val="right"/>
              <w:rPr>
                <w:i/>
                <w:color w:val="990099"/>
                <w:sz w:val="18"/>
              </w:rPr>
            </w:pPr>
            <w:r>
              <w:rPr>
                <w:i/>
                <w:color w:val="990099"/>
                <w:sz w:val="18"/>
              </w:rPr>
              <w:t>onderdelen</w:t>
            </w:r>
          </w:p>
        </w:tc>
        <w:tc>
          <w:tcPr>
            <w:tcW w:w="3008" w:type="dxa"/>
            <w:vAlign w:val="center"/>
          </w:tcPr>
          <w:p w14:paraId="4C64784E" w14:textId="77777777" w:rsidR="00C9134E" w:rsidRPr="00015701" w:rsidRDefault="00C9134E" w:rsidP="008C6063">
            <w:pPr>
              <w:pStyle w:val="LPTekst"/>
              <w:spacing w:before="120" w:after="120" w:line="240" w:lineRule="auto"/>
              <w:jc w:val="center"/>
              <w:rPr>
                <w:sz w:val="18"/>
              </w:rPr>
            </w:pPr>
            <w:r>
              <w:rPr>
                <w:sz w:val="18"/>
              </w:rPr>
              <w:t>begeleid vervangen (schroeven, persen, pennen, spieën, lijmen)</w:t>
            </w:r>
          </w:p>
        </w:tc>
        <w:tc>
          <w:tcPr>
            <w:tcW w:w="3005" w:type="dxa"/>
            <w:vAlign w:val="center"/>
          </w:tcPr>
          <w:p w14:paraId="456815E3" w14:textId="77777777" w:rsidR="00C9134E" w:rsidRPr="006D1A76" w:rsidRDefault="00C9134E" w:rsidP="008C6063">
            <w:pPr>
              <w:pStyle w:val="LPTekst"/>
              <w:spacing w:before="120" w:after="120" w:line="240" w:lineRule="auto"/>
              <w:jc w:val="center"/>
              <w:rPr>
                <w:sz w:val="18"/>
              </w:rPr>
            </w:pPr>
            <w:r>
              <w:rPr>
                <w:sz w:val="18"/>
              </w:rPr>
              <w:t>opzoeken, kiezen en begeleid vervangen (schroeven, persen, pennen, spieën, lijmen)</w:t>
            </w:r>
          </w:p>
        </w:tc>
      </w:tr>
      <w:tr w:rsidR="00C9134E" w14:paraId="52D8D54F" w14:textId="77777777" w:rsidTr="008C6063">
        <w:trPr>
          <w:trHeight w:val="658"/>
        </w:trPr>
        <w:tc>
          <w:tcPr>
            <w:tcW w:w="733" w:type="dxa"/>
            <w:vMerge/>
            <w:shd w:val="clear" w:color="auto" w:fill="EEECE1" w:themeFill="background2"/>
          </w:tcPr>
          <w:p w14:paraId="7149C522" w14:textId="77777777" w:rsidR="00C9134E" w:rsidRDefault="00C9134E" w:rsidP="008C6063">
            <w:pPr>
              <w:pStyle w:val="LPTekst"/>
            </w:pPr>
          </w:p>
        </w:tc>
        <w:tc>
          <w:tcPr>
            <w:tcW w:w="2294" w:type="dxa"/>
            <w:vAlign w:val="center"/>
          </w:tcPr>
          <w:p w14:paraId="361CAD3A" w14:textId="77777777" w:rsidR="00C9134E" w:rsidRPr="006D1A76" w:rsidRDefault="00C9134E" w:rsidP="008C6063">
            <w:pPr>
              <w:pStyle w:val="LPTekst"/>
              <w:spacing w:before="120" w:after="120" w:line="240" w:lineRule="auto"/>
              <w:jc w:val="right"/>
              <w:rPr>
                <w:i/>
                <w:color w:val="990099"/>
                <w:sz w:val="18"/>
              </w:rPr>
            </w:pPr>
            <w:r>
              <w:rPr>
                <w:i/>
                <w:color w:val="990099"/>
                <w:sz w:val="18"/>
              </w:rPr>
              <w:t>constructies</w:t>
            </w:r>
          </w:p>
        </w:tc>
        <w:tc>
          <w:tcPr>
            <w:tcW w:w="3008" w:type="dxa"/>
            <w:vAlign w:val="center"/>
          </w:tcPr>
          <w:p w14:paraId="052E57ED" w14:textId="77777777" w:rsidR="00C9134E" w:rsidRPr="00015701" w:rsidRDefault="00C9134E" w:rsidP="008C6063">
            <w:pPr>
              <w:pStyle w:val="LPTekst"/>
              <w:spacing w:before="120" w:after="120" w:line="240" w:lineRule="auto"/>
              <w:jc w:val="center"/>
              <w:rPr>
                <w:sz w:val="18"/>
              </w:rPr>
            </w:pPr>
            <w:r>
              <w:rPr>
                <w:sz w:val="18"/>
              </w:rPr>
              <w:t>eenvoudig</w:t>
            </w:r>
          </w:p>
        </w:tc>
        <w:tc>
          <w:tcPr>
            <w:tcW w:w="3005" w:type="dxa"/>
            <w:vAlign w:val="center"/>
          </w:tcPr>
          <w:p w14:paraId="5DEFC802" w14:textId="0C9F465F" w:rsidR="00C9134E" w:rsidRPr="006D1A76" w:rsidRDefault="00181009" w:rsidP="008C6063">
            <w:pPr>
              <w:pStyle w:val="LPTekst"/>
              <w:spacing w:before="120" w:after="120" w:line="240" w:lineRule="auto"/>
              <w:jc w:val="center"/>
              <w:rPr>
                <w:sz w:val="18"/>
              </w:rPr>
            </w:pPr>
            <w:r>
              <w:rPr>
                <w:sz w:val="18"/>
              </w:rPr>
              <w:t>E</w:t>
            </w:r>
            <w:r w:rsidR="00C9134E">
              <w:rPr>
                <w:sz w:val="18"/>
              </w:rPr>
              <w:t>envoudig</w:t>
            </w:r>
          </w:p>
        </w:tc>
      </w:tr>
      <w:tr w:rsidR="00C9134E" w14:paraId="734732D2" w14:textId="77777777" w:rsidTr="008C6063">
        <w:trPr>
          <w:trHeight w:val="658"/>
        </w:trPr>
        <w:tc>
          <w:tcPr>
            <w:tcW w:w="733" w:type="dxa"/>
            <w:vMerge/>
            <w:shd w:val="clear" w:color="auto" w:fill="EEECE1" w:themeFill="background2"/>
          </w:tcPr>
          <w:p w14:paraId="637C16B5" w14:textId="77777777" w:rsidR="00C9134E" w:rsidRDefault="00C9134E" w:rsidP="008C6063">
            <w:pPr>
              <w:pStyle w:val="LPTekst"/>
            </w:pPr>
          </w:p>
        </w:tc>
        <w:tc>
          <w:tcPr>
            <w:tcW w:w="2294" w:type="dxa"/>
            <w:vAlign w:val="center"/>
          </w:tcPr>
          <w:p w14:paraId="2A8003E2" w14:textId="77777777" w:rsidR="00C9134E" w:rsidRPr="006D1A76" w:rsidRDefault="00C9134E" w:rsidP="008C6063">
            <w:pPr>
              <w:pStyle w:val="LPTekst"/>
              <w:spacing w:before="120" w:after="120" w:line="240" w:lineRule="auto"/>
              <w:jc w:val="right"/>
              <w:rPr>
                <w:i/>
                <w:color w:val="990099"/>
                <w:sz w:val="18"/>
              </w:rPr>
            </w:pPr>
            <w:r>
              <w:rPr>
                <w:i/>
                <w:color w:val="990099"/>
                <w:sz w:val="18"/>
              </w:rPr>
              <w:t>lagers</w:t>
            </w:r>
          </w:p>
        </w:tc>
        <w:tc>
          <w:tcPr>
            <w:tcW w:w="3008" w:type="dxa"/>
            <w:vAlign w:val="center"/>
          </w:tcPr>
          <w:p w14:paraId="0C21BEAF" w14:textId="77777777" w:rsidR="00C9134E" w:rsidRPr="00015701" w:rsidRDefault="00C9134E" w:rsidP="008C6063">
            <w:pPr>
              <w:pStyle w:val="LPTekst"/>
              <w:spacing w:before="120" w:after="120" w:line="240" w:lineRule="auto"/>
              <w:jc w:val="center"/>
              <w:rPr>
                <w:sz w:val="18"/>
              </w:rPr>
            </w:pPr>
            <w:r>
              <w:rPr>
                <w:sz w:val="18"/>
              </w:rPr>
              <w:t>eenvoudige montage, rol- en glijlagers, (de)monteren volgens instructie</w:t>
            </w:r>
          </w:p>
        </w:tc>
        <w:tc>
          <w:tcPr>
            <w:tcW w:w="3005" w:type="dxa"/>
            <w:vAlign w:val="center"/>
          </w:tcPr>
          <w:p w14:paraId="059D014A" w14:textId="77777777" w:rsidR="00C9134E" w:rsidRPr="006D1A76" w:rsidRDefault="00C9134E" w:rsidP="008C6063">
            <w:pPr>
              <w:pStyle w:val="LPTekst"/>
              <w:spacing w:before="120" w:after="120" w:line="240" w:lineRule="auto"/>
              <w:jc w:val="center"/>
              <w:rPr>
                <w:sz w:val="18"/>
              </w:rPr>
            </w:pPr>
            <w:r>
              <w:rPr>
                <w:sz w:val="18"/>
              </w:rPr>
              <w:t xml:space="preserve">eenvoudige montage, rol- en glijlagers herkennen en (de)monteren </w:t>
            </w:r>
          </w:p>
        </w:tc>
      </w:tr>
      <w:tr w:rsidR="00C9134E" w14:paraId="3C1B01CE" w14:textId="77777777" w:rsidTr="008C6063">
        <w:trPr>
          <w:trHeight w:val="658"/>
        </w:trPr>
        <w:tc>
          <w:tcPr>
            <w:tcW w:w="733" w:type="dxa"/>
            <w:vMerge/>
            <w:shd w:val="clear" w:color="auto" w:fill="EEECE1" w:themeFill="background2"/>
          </w:tcPr>
          <w:p w14:paraId="0D75924F" w14:textId="77777777" w:rsidR="00C9134E" w:rsidRDefault="00C9134E" w:rsidP="008C6063">
            <w:pPr>
              <w:pStyle w:val="LPTekst"/>
            </w:pPr>
          </w:p>
        </w:tc>
        <w:tc>
          <w:tcPr>
            <w:tcW w:w="2294" w:type="dxa"/>
            <w:vAlign w:val="center"/>
          </w:tcPr>
          <w:p w14:paraId="727AA974" w14:textId="77777777" w:rsidR="00C9134E" w:rsidRPr="006D1A76" w:rsidRDefault="00C9134E" w:rsidP="008C6063">
            <w:pPr>
              <w:pStyle w:val="LPTekst"/>
              <w:spacing w:before="120" w:after="120" w:line="240" w:lineRule="auto"/>
              <w:jc w:val="right"/>
              <w:rPr>
                <w:i/>
                <w:color w:val="990099"/>
                <w:sz w:val="18"/>
              </w:rPr>
            </w:pPr>
            <w:r>
              <w:rPr>
                <w:i/>
                <w:color w:val="990099"/>
                <w:sz w:val="18"/>
              </w:rPr>
              <w:t>overbrengingen</w:t>
            </w:r>
          </w:p>
        </w:tc>
        <w:tc>
          <w:tcPr>
            <w:tcW w:w="3008" w:type="dxa"/>
            <w:vAlign w:val="center"/>
          </w:tcPr>
          <w:p w14:paraId="66C3AF4A" w14:textId="77777777" w:rsidR="00C9134E" w:rsidRPr="00015701" w:rsidRDefault="00C9134E" w:rsidP="008C6063">
            <w:pPr>
              <w:pStyle w:val="LPTekst"/>
              <w:spacing w:before="120" w:after="120" w:line="240" w:lineRule="auto"/>
              <w:jc w:val="center"/>
              <w:rPr>
                <w:sz w:val="18"/>
              </w:rPr>
            </w:pPr>
            <w:r>
              <w:rPr>
                <w:sz w:val="18"/>
              </w:rPr>
              <w:t>(de)monteren volgens instructie: tandwiel, ketting, riem, worm- wormwiel, tandlat-tandwiel</w:t>
            </w:r>
          </w:p>
        </w:tc>
        <w:tc>
          <w:tcPr>
            <w:tcW w:w="3005" w:type="dxa"/>
            <w:vAlign w:val="center"/>
          </w:tcPr>
          <w:p w14:paraId="7C28964D" w14:textId="77777777" w:rsidR="00C9134E" w:rsidRPr="006D1A76" w:rsidRDefault="00C9134E" w:rsidP="008C6063">
            <w:pPr>
              <w:pStyle w:val="LPTekst"/>
              <w:spacing w:before="120" w:after="120" w:line="240" w:lineRule="auto"/>
              <w:jc w:val="center"/>
              <w:rPr>
                <w:sz w:val="18"/>
              </w:rPr>
            </w:pPr>
            <w:r>
              <w:rPr>
                <w:sz w:val="18"/>
              </w:rPr>
              <w:t>herkennen en (de)monteren: tandwiel, ketting, riem, worm- wormwiel, tandlat-tandwiel</w:t>
            </w:r>
          </w:p>
        </w:tc>
      </w:tr>
      <w:tr w:rsidR="00C9134E" w14:paraId="37D3DE23" w14:textId="77777777" w:rsidTr="008C6063">
        <w:trPr>
          <w:trHeight w:val="658"/>
        </w:trPr>
        <w:tc>
          <w:tcPr>
            <w:tcW w:w="733" w:type="dxa"/>
            <w:vMerge/>
            <w:shd w:val="clear" w:color="auto" w:fill="EEECE1" w:themeFill="background2"/>
          </w:tcPr>
          <w:p w14:paraId="73212329" w14:textId="77777777" w:rsidR="00C9134E" w:rsidRDefault="00C9134E" w:rsidP="008C6063">
            <w:pPr>
              <w:pStyle w:val="LPTekst"/>
            </w:pPr>
          </w:p>
        </w:tc>
        <w:tc>
          <w:tcPr>
            <w:tcW w:w="2294" w:type="dxa"/>
            <w:vAlign w:val="center"/>
          </w:tcPr>
          <w:p w14:paraId="594EC83D" w14:textId="77777777" w:rsidR="00C9134E" w:rsidRPr="006D1A76" w:rsidRDefault="00C9134E" w:rsidP="008C6063">
            <w:pPr>
              <w:pStyle w:val="LPTekst"/>
              <w:spacing w:before="120" w:after="120" w:line="240" w:lineRule="auto"/>
              <w:jc w:val="right"/>
              <w:rPr>
                <w:i/>
                <w:color w:val="990099"/>
                <w:sz w:val="18"/>
              </w:rPr>
            </w:pPr>
            <w:r>
              <w:rPr>
                <w:i/>
                <w:color w:val="990099"/>
                <w:sz w:val="18"/>
              </w:rPr>
              <w:t>lasverbindingen</w:t>
            </w:r>
          </w:p>
        </w:tc>
        <w:tc>
          <w:tcPr>
            <w:tcW w:w="3008" w:type="dxa"/>
            <w:vAlign w:val="center"/>
          </w:tcPr>
          <w:p w14:paraId="3E64BF2D" w14:textId="77777777" w:rsidR="00C9134E" w:rsidRPr="00015701" w:rsidRDefault="00C9134E" w:rsidP="008C6063">
            <w:pPr>
              <w:pStyle w:val="LPTekst"/>
              <w:spacing w:before="120" w:after="120" w:line="240" w:lineRule="auto"/>
              <w:jc w:val="center"/>
              <w:rPr>
                <w:sz w:val="18"/>
              </w:rPr>
            </w:pPr>
            <w:r>
              <w:rPr>
                <w:sz w:val="18"/>
              </w:rPr>
              <w:t>eenvoudige constructie, PA en PB</w:t>
            </w:r>
          </w:p>
        </w:tc>
        <w:tc>
          <w:tcPr>
            <w:tcW w:w="3005" w:type="dxa"/>
            <w:vAlign w:val="center"/>
          </w:tcPr>
          <w:p w14:paraId="3A06F438" w14:textId="77777777" w:rsidR="00C9134E" w:rsidRPr="006D1A76" w:rsidRDefault="00C9134E" w:rsidP="008C6063">
            <w:pPr>
              <w:pStyle w:val="LPTekst"/>
              <w:spacing w:before="120" w:after="120" w:line="240" w:lineRule="auto"/>
              <w:jc w:val="center"/>
              <w:rPr>
                <w:sz w:val="18"/>
              </w:rPr>
            </w:pPr>
            <w:r>
              <w:rPr>
                <w:sz w:val="18"/>
              </w:rPr>
              <w:t>eenvoudige constructie, PA en PB</w:t>
            </w:r>
          </w:p>
        </w:tc>
      </w:tr>
      <w:tr w:rsidR="00C9134E" w:rsidRPr="006D1A76" w14:paraId="026480AF" w14:textId="77777777" w:rsidTr="008C6063">
        <w:trPr>
          <w:trHeight w:val="50"/>
        </w:trPr>
        <w:tc>
          <w:tcPr>
            <w:tcW w:w="9040" w:type="dxa"/>
            <w:gridSpan w:val="4"/>
            <w:tcBorders>
              <w:left w:val="nil"/>
              <w:right w:val="nil"/>
            </w:tcBorders>
            <w:shd w:val="clear" w:color="auto" w:fill="FFFFFF" w:themeFill="background1"/>
          </w:tcPr>
          <w:p w14:paraId="55FDBDBB" w14:textId="77777777" w:rsidR="00C9134E" w:rsidRPr="006D1A76" w:rsidRDefault="00C9134E" w:rsidP="008C6063">
            <w:pPr>
              <w:pStyle w:val="LPTekst"/>
              <w:spacing w:after="0" w:line="240" w:lineRule="auto"/>
              <w:jc w:val="center"/>
              <w:rPr>
                <w:sz w:val="18"/>
              </w:rPr>
            </w:pPr>
          </w:p>
        </w:tc>
      </w:tr>
      <w:tr w:rsidR="00C9134E" w:rsidRPr="006D1A76" w14:paraId="58C0BED9" w14:textId="77777777" w:rsidTr="008C6063">
        <w:trPr>
          <w:trHeight w:val="658"/>
        </w:trPr>
        <w:tc>
          <w:tcPr>
            <w:tcW w:w="733" w:type="dxa"/>
            <w:vMerge w:val="restart"/>
            <w:shd w:val="clear" w:color="auto" w:fill="EEECE1" w:themeFill="background2"/>
            <w:textDirection w:val="btLr"/>
            <w:vAlign w:val="center"/>
          </w:tcPr>
          <w:p w14:paraId="64A97391" w14:textId="77777777" w:rsidR="00C9134E" w:rsidRPr="00C063B6" w:rsidRDefault="00C9134E" w:rsidP="008C6063">
            <w:pPr>
              <w:pStyle w:val="LPTekst"/>
              <w:spacing w:after="0" w:line="240" w:lineRule="auto"/>
              <w:ind w:left="113" w:right="113"/>
              <w:jc w:val="center"/>
              <w:rPr>
                <w:sz w:val="24"/>
                <w:szCs w:val="24"/>
              </w:rPr>
            </w:pPr>
            <w:r w:rsidRPr="00C063B6">
              <w:rPr>
                <w:b/>
                <w:color w:val="990099"/>
                <w:sz w:val="18"/>
                <w:szCs w:val="24"/>
              </w:rPr>
              <w:t>ONDERHOUD</w:t>
            </w:r>
          </w:p>
        </w:tc>
        <w:tc>
          <w:tcPr>
            <w:tcW w:w="2294" w:type="dxa"/>
            <w:vAlign w:val="center"/>
          </w:tcPr>
          <w:p w14:paraId="53C37225" w14:textId="77777777" w:rsidR="00C9134E" w:rsidRPr="006D1A76" w:rsidRDefault="00C9134E" w:rsidP="008C6063">
            <w:pPr>
              <w:pStyle w:val="LPTekst"/>
              <w:spacing w:before="120" w:after="120" w:line="240" w:lineRule="auto"/>
              <w:jc w:val="right"/>
              <w:rPr>
                <w:i/>
                <w:color w:val="990099"/>
                <w:sz w:val="18"/>
              </w:rPr>
            </w:pPr>
            <w:r>
              <w:rPr>
                <w:i/>
                <w:color w:val="990099"/>
                <w:sz w:val="18"/>
              </w:rPr>
              <w:t>preventief basisonderhoud</w:t>
            </w:r>
          </w:p>
        </w:tc>
        <w:tc>
          <w:tcPr>
            <w:tcW w:w="3008" w:type="dxa"/>
            <w:vAlign w:val="center"/>
          </w:tcPr>
          <w:p w14:paraId="0BFED893" w14:textId="77777777" w:rsidR="00C9134E" w:rsidRPr="00015701" w:rsidRDefault="00C9134E" w:rsidP="008C6063">
            <w:pPr>
              <w:pStyle w:val="LPTekst"/>
              <w:spacing w:before="120" w:after="120" w:line="240" w:lineRule="auto"/>
              <w:jc w:val="center"/>
              <w:rPr>
                <w:sz w:val="18"/>
              </w:rPr>
            </w:pPr>
            <w:r>
              <w:rPr>
                <w:sz w:val="18"/>
              </w:rPr>
              <w:t>uitvoeren</w:t>
            </w:r>
          </w:p>
        </w:tc>
        <w:tc>
          <w:tcPr>
            <w:tcW w:w="3005" w:type="dxa"/>
            <w:vAlign w:val="center"/>
          </w:tcPr>
          <w:p w14:paraId="4AC73ECB" w14:textId="2CF5274D" w:rsidR="00C9134E" w:rsidRPr="006D1A76" w:rsidRDefault="00181009" w:rsidP="008C6063">
            <w:pPr>
              <w:pStyle w:val="LPTekst"/>
              <w:spacing w:before="120" w:after="120" w:line="240" w:lineRule="auto"/>
              <w:jc w:val="center"/>
              <w:rPr>
                <w:sz w:val="18"/>
              </w:rPr>
            </w:pPr>
            <w:r>
              <w:rPr>
                <w:sz w:val="18"/>
              </w:rPr>
              <w:t>U</w:t>
            </w:r>
            <w:r w:rsidR="00C9134E">
              <w:rPr>
                <w:sz w:val="18"/>
              </w:rPr>
              <w:t>itvoeren</w:t>
            </w:r>
          </w:p>
        </w:tc>
      </w:tr>
      <w:tr w:rsidR="00C9134E" w:rsidRPr="006D1A76" w14:paraId="6DAF7289" w14:textId="77777777" w:rsidTr="008C6063">
        <w:trPr>
          <w:trHeight w:val="658"/>
        </w:trPr>
        <w:tc>
          <w:tcPr>
            <w:tcW w:w="733" w:type="dxa"/>
            <w:vMerge/>
            <w:shd w:val="clear" w:color="auto" w:fill="EEECE1" w:themeFill="background2"/>
            <w:textDirection w:val="btLr"/>
          </w:tcPr>
          <w:p w14:paraId="75666126" w14:textId="77777777" w:rsidR="00C9134E" w:rsidRPr="00C06159" w:rsidRDefault="00C9134E" w:rsidP="008C6063">
            <w:pPr>
              <w:pStyle w:val="LPTekst"/>
              <w:spacing w:after="0" w:line="240" w:lineRule="auto"/>
              <w:ind w:left="113" w:right="113"/>
              <w:jc w:val="center"/>
              <w:rPr>
                <w:b/>
                <w:color w:val="990099"/>
                <w:sz w:val="36"/>
              </w:rPr>
            </w:pPr>
          </w:p>
        </w:tc>
        <w:tc>
          <w:tcPr>
            <w:tcW w:w="2294" w:type="dxa"/>
            <w:vAlign w:val="center"/>
          </w:tcPr>
          <w:p w14:paraId="73A9D23B" w14:textId="77777777" w:rsidR="00C9134E" w:rsidRDefault="00C9134E" w:rsidP="008C6063">
            <w:pPr>
              <w:pStyle w:val="LPTekst"/>
              <w:spacing w:before="120" w:after="120" w:line="240" w:lineRule="auto"/>
              <w:jc w:val="right"/>
              <w:rPr>
                <w:i/>
                <w:color w:val="990099"/>
                <w:sz w:val="18"/>
              </w:rPr>
            </w:pPr>
            <w:r>
              <w:rPr>
                <w:i/>
                <w:color w:val="990099"/>
                <w:sz w:val="18"/>
              </w:rPr>
              <w:t>eenvoudige storingen en defecten</w:t>
            </w:r>
          </w:p>
        </w:tc>
        <w:tc>
          <w:tcPr>
            <w:tcW w:w="3008" w:type="dxa"/>
            <w:vAlign w:val="center"/>
          </w:tcPr>
          <w:p w14:paraId="54F32322" w14:textId="77777777" w:rsidR="00C9134E" w:rsidRDefault="00C9134E" w:rsidP="008C6063">
            <w:pPr>
              <w:pStyle w:val="LPTekst"/>
              <w:spacing w:before="120" w:after="120" w:line="240" w:lineRule="auto"/>
              <w:jc w:val="center"/>
              <w:rPr>
                <w:sz w:val="18"/>
              </w:rPr>
            </w:pPr>
            <w:r>
              <w:rPr>
                <w:sz w:val="18"/>
              </w:rPr>
              <w:t>nvt</w:t>
            </w:r>
          </w:p>
        </w:tc>
        <w:tc>
          <w:tcPr>
            <w:tcW w:w="3005" w:type="dxa"/>
            <w:vAlign w:val="center"/>
          </w:tcPr>
          <w:p w14:paraId="0E97B961" w14:textId="77777777" w:rsidR="00C9134E" w:rsidRDefault="00C9134E" w:rsidP="008C6063">
            <w:pPr>
              <w:pStyle w:val="LPTekst"/>
              <w:spacing w:before="120" w:after="120" w:line="240" w:lineRule="auto"/>
              <w:jc w:val="center"/>
              <w:rPr>
                <w:sz w:val="18"/>
              </w:rPr>
            </w:pPr>
            <w:r>
              <w:rPr>
                <w:sz w:val="18"/>
              </w:rPr>
              <w:t>diagnose stellen en vervangen</w:t>
            </w:r>
          </w:p>
        </w:tc>
      </w:tr>
    </w:tbl>
    <w:p w14:paraId="2FFA9EDA" w14:textId="6A7EDB49" w:rsidR="00043838" w:rsidRDefault="00043838" w:rsidP="0078551D">
      <w:pPr>
        <w:pStyle w:val="LPTekst"/>
        <w:rPr>
          <w:rFonts w:cs="Arial"/>
        </w:rPr>
      </w:pPr>
    </w:p>
    <w:p w14:paraId="4C02EBFB" w14:textId="177D4735" w:rsidR="00A8442D" w:rsidRDefault="00A8442D" w:rsidP="0078551D">
      <w:pPr>
        <w:pStyle w:val="LPTekst"/>
        <w:rPr>
          <w:rFonts w:cs="Arial"/>
        </w:rPr>
      </w:pPr>
    </w:p>
    <w:p w14:paraId="465A5CA5" w14:textId="73F91BB4" w:rsidR="007858E3" w:rsidRDefault="007858E3" w:rsidP="0078551D">
      <w:pPr>
        <w:pStyle w:val="LPTekst"/>
        <w:rPr>
          <w:rFonts w:cs="Arial"/>
        </w:rPr>
      </w:pPr>
    </w:p>
    <w:tbl>
      <w:tblPr>
        <w:tblStyle w:val="Tabelraster"/>
        <w:tblW w:w="0" w:type="auto"/>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firstRow="1" w:lastRow="0" w:firstColumn="1" w:lastColumn="0" w:noHBand="0" w:noVBand="1"/>
      </w:tblPr>
      <w:tblGrid>
        <w:gridCol w:w="733"/>
        <w:gridCol w:w="2294"/>
        <w:gridCol w:w="3008"/>
        <w:gridCol w:w="3005"/>
      </w:tblGrid>
      <w:tr w:rsidR="00C9134E" w14:paraId="2FAE7E0D" w14:textId="77777777" w:rsidTr="008C6063">
        <w:tc>
          <w:tcPr>
            <w:tcW w:w="3027" w:type="dxa"/>
            <w:gridSpan w:val="2"/>
            <w:shd w:val="clear" w:color="auto" w:fill="990099"/>
            <w:vAlign w:val="center"/>
          </w:tcPr>
          <w:p w14:paraId="1C4CADD9" w14:textId="77777777" w:rsidR="00C9134E" w:rsidRPr="006D1A76" w:rsidRDefault="00C9134E" w:rsidP="008C6063">
            <w:pPr>
              <w:pStyle w:val="LPTekst"/>
              <w:spacing w:after="0" w:line="240" w:lineRule="auto"/>
              <w:jc w:val="center"/>
              <w:rPr>
                <w:b/>
                <w:color w:val="FFFFFF" w:themeColor="background1"/>
                <w:sz w:val="22"/>
              </w:rPr>
            </w:pPr>
            <w:r w:rsidRPr="00C06159">
              <w:rPr>
                <w:b/>
                <w:color w:val="FFFFFF" w:themeColor="background1"/>
                <w:sz w:val="24"/>
              </w:rPr>
              <w:lastRenderedPageBreak/>
              <w:t>CRITERIA</w:t>
            </w:r>
          </w:p>
        </w:tc>
        <w:tc>
          <w:tcPr>
            <w:tcW w:w="3008" w:type="dxa"/>
            <w:shd w:val="clear" w:color="auto" w:fill="00CCCC"/>
            <w:vAlign w:val="center"/>
          </w:tcPr>
          <w:p w14:paraId="44B6247D" w14:textId="77777777" w:rsidR="00C9134E" w:rsidRPr="00015701" w:rsidRDefault="00C9134E" w:rsidP="008C6063">
            <w:pPr>
              <w:pStyle w:val="LPTekst"/>
              <w:spacing w:before="120" w:after="120" w:line="240" w:lineRule="auto"/>
              <w:jc w:val="center"/>
              <w:rPr>
                <w:b/>
                <w:color w:val="FFFFFF" w:themeColor="background1"/>
              </w:rPr>
            </w:pPr>
            <w:r w:rsidRPr="00C06159">
              <w:rPr>
                <w:b/>
                <w:color w:val="FFFFFF" w:themeColor="background1"/>
                <w:sz w:val="24"/>
              </w:rPr>
              <w:t xml:space="preserve">2de graad bso </w:t>
            </w:r>
            <w:r w:rsidRPr="00015701">
              <w:rPr>
                <w:b/>
                <w:color w:val="FFFFFF" w:themeColor="background1"/>
              </w:rPr>
              <w:t>BASISMECHANICA</w:t>
            </w:r>
          </w:p>
        </w:tc>
        <w:tc>
          <w:tcPr>
            <w:tcW w:w="3005" w:type="dxa"/>
            <w:shd w:val="clear" w:color="auto" w:fill="999900"/>
            <w:vAlign w:val="center"/>
          </w:tcPr>
          <w:p w14:paraId="1AA2B444" w14:textId="77777777" w:rsidR="00C9134E" w:rsidRPr="00C06159" w:rsidRDefault="00C9134E" w:rsidP="008C6063">
            <w:pPr>
              <w:pStyle w:val="LPTekst"/>
              <w:spacing w:after="0" w:line="240" w:lineRule="auto"/>
              <w:jc w:val="center"/>
              <w:rPr>
                <w:b/>
                <w:color w:val="FFFFFF" w:themeColor="background1"/>
                <w:sz w:val="24"/>
              </w:rPr>
            </w:pPr>
            <w:r w:rsidRPr="00C06159">
              <w:rPr>
                <w:b/>
                <w:color w:val="FFFFFF" w:themeColor="background1"/>
                <w:sz w:val="24"/>
              </w:rPr>
              <w:t xml:space="preserve">2de graad tso </w:t>
            </w:r>
          </w:p>
          <w:p w14:paraId="6EEA5AE9" w14:textId="77777777" w:rsidR="00C9134E" w:rsidRPr="00015701" w:rsidRDefault="00C9134E" w:rsidP="008C6063">
            <w:pPr>
              <w:pStyle w:val="LPTekst"/>
              <w:spacing w:after="0" w:line="240" w:lineRule="auto"/>
              <w:jc w:val="center"/>
              <w:rPr>
                <w:b/>
                <w:color w:val="FFFFFF" w:themeColor="background1"/>
              </w:rPr>
            </w:pPr>
            <w:r w:rsidRPr="00015701">
              <w:rPr>
                <w:b/>
                <w:color w:val="FFFFFF" w:themeColor="background1"/>
              </w:rPr>
              <w:t>MECHANISCHE TECHNIEKEN</w:t>
            </w:r>
          </w:p>
        </w:tc>
      </w:tr>
      <w:tr w:rsidR="00C9134E" w14:paraId="35831B5A" w14:textId="77777777" w:rsidTr="008C6063">
        <w:trPr>
          <w:trHeight w:val="658"/>
        </w:trPr>
        <w:tc>
          <w:tcPr>
            <w:tcW w:w="733" w:type="dxa"/>
            <w:vMerge w:val="restart"/>
            <w:shd w:val="clear" w:color="auto" w:fill="EEECE1" w:themeFill="background2"/>
            <w:textDirection w:val="btLr"/>
            <w:vAlign w:val="center"/>
          </w:tcPr>
          <w:p w14:paraId="542697A8" w14:textId="77777777" w:rsidR="00C9134E" w:rsidRPr="00015701" w:rsidRDefault="00C9134E" w:rsidP="008C6063">
            <w:pPr>
              <w:pStyle w:val="LPTekst"/>
              <w:spacing w:after="0" w:line="240" w:lineRule="auto"/>
              <w:ind w:left="113" w:right="113"/>
              <w:jc w:val="center"/>
              <w:rPr>
                <w:b/>
                <w:sz w:val="32"/>
              </w:rPr>
            </w:pPr>
            <w:r>
              <w:rPr>
                <w:b/>
                <w:color w:val="990099"/>
                <w:sz w:val="36"/>
              </w:rPr>
              <w:t>VORMGEVING</w:t>
            </w:r>
          </w:p>
        </w:tc>
        <w:tc>
          <w:tcPr>
            <w:tcW w:w="2294" w:type="dxa"/>
            <w:vAlign w:val="center"/>
          </w:tcPr>
          <w:p w14:paraId="6794E730" w14:textId="77777777" w:rsidR="00C9134E" w:rsidRPr="006D1A76" w:rsidRDefault="00C9134E" w:rsidP="008C6063">
            <w:pPr>
              <w:pStyle w:val="LPTekst"/>
              <w:spacing w:before="120" w:after="120" w:line="240" w:lineRule="auto"/>
              <w:jc w:val="right"/>
              <w:rPr>
                <w:i/>
                <w:color w:val="990099"/>
                <w:sz w:val="18"/>
              </w:rPr>
            </w:pPr>
            <w:r>
              <w:rPr>
                <w:i/>
                <w:color w:val="990099"/>
                <w:sz w:val="18"/>
              </w:rPr>
              <w:t>materiaal</w:t>
            </w:r>
          </w:p>
        </w:tc>
        <w:tc>
          <w:tcPr>
            <w:tcW w:w="3008" w:type="dxa"/>
            <w:vAlign w:val="center"/>
          </w:tcPr>
          <w:p w14:paraId="56761080" w14:textId="77777777" w:rsidR="00C9134E" w:rsidRPr="00015701" w:rsidRDefault="00C9134E" w:rsidP="008C6063">
            <w:pPr>
              <w:pStyle w:val="LPTekst"/>
              <w:spacing w:before="120" w:after="120" w:line="240" w:lineRule="auto"/>
              <w:jc w:val="center"/>
              <w:rPr>
                <w:sz w:val="18"/>
              </w:rPr>
            </w:pPr>
            <w:r>
              <w:rPr>
                <w:sz w:val="18"/>
              </w:rPr>
              <w:t>ferro, non-ferro en kunststoffen</w:t>
            </w:r>
          </w:p>
        </w:tc>
        <w:tc>
          <w:tcPr>
            <w:tcW w:w="3005" w:type="dxa"/>
            <w:vAlign w:val="center"/>
          </w:tcPr>
          <w:p w14:paraId="0A63E634" w14:textId="77777777" w:rsidR="00C9134E" w:rsidRPr="006D1A76" w:rsidRDefault="00C9134E" w:rsidP="008C6063">
            <w:pPr>
              <w:pStyle w:val="LPTekst"/>
              <w:spacing w:after="0" w:line="240" w:lineRule="auto"/>
              <w:jc w:val="center"/>
              <w:rPr>
                <w:sz w:val="18"/>
              </w:rPr>
            </w:pPr>
            <w:r>
              <w:rPr>
                <w:sz w:val="18"/>
              </w:rPr>
              <w:t>ferro, non-ferro en kunststoffen</w:t>
            </w:r>
          </w:p>
        </w:tc>
      </w:tr>
      <w:tr w:rsidR="00C9134E" w14:paraId="7DFE2DC2" w14:textId="77777777" w:rsidTr="008C6063">
        <w:trPr>
          <w:trHeight w:val="658"/>
        </w:trPr>
        <w:tc>
          <w:tcPr>
            <w:tcW w:w="733" w:type="dxa"/>
            <w:vMerge/>
            <w:shd w:val="clear" w:color="auto" w:fill="EEECE1" w:themeFill="background2"/>
          </w:tcPr>
          <w:p w14:paraId="01BD29F6" w14:textId="77777777" w:rsidR="00C9134E" w:rsidRDefault="00C9134E" w:rsidP="008C6063">
            <w:pPr>
              <w:pStyle w:val="LPTekst"/>
            </w:pPr>
          </w:p>
        </w:tc>
        <w:tc>
          <w:tcPr>
            <w:tcW w:w="2294" w:type="dxa"/>
            <w:vAlign w:val="center"/>
          </w:tcPr>
          <w:p w14:paraId="50FF62CF" w14:textId="77777777" w:rsidR="00C9134E" w:rsidRPr="006D1A76" w:rsidRDefault="00C9134E" w:rsidP="008C6063">
            <w:pPr>
              <w:pStyle w:val="LPTekst"/>
              <w:spacing w:before="120" w:after="120" w:line="240" w:lineRule="auto"/>
              <w:jc w:val="right"/>
              <w:rPr>
                <w:i/>
                <w:color w:val="990099"/>
                <w:sz w:val="18"/>
              </w:rPr>
            </w:pPr>
            <w:r>
              <w:rPr>
                <w:i/>
                <w:color w:val="990099"/>
                <w:sz w:val="18"/>
              </w:rPr>
              <w:t>verspannende bewerkingen</w:t>
            </w:r>
          </w:p>
        </w:tc>
        <w:tc>
          <w:tcPr>
            <w:tcW w:w="3008" w:type="dxa"/>
            <w:vAlign w:val="center"/>
          </w:tcPr>
          <w:p w14:paraId="707E91FD" w14:textId="77777777" w:rsidR="00C9134E" w:rsidRPr="00015701" w:rsidRDefault="00C9134E" w:rsidP="008C6063">
            <w:pPr>
              <w:pStyle w:val="LPTekst"/>
              <w:spacing w:before="120" w:after="120" w:line="240" w:lineRule="auto"/>
              <w:jc w:val="center"/>
              <w:rPr>
                <w:sz w:val="18"/>
              </w:rPr>
            </w:pPr>
            <w:r>
              <w:rPr>
                <w:sz w:val="18"/>
              </w:rPr>
              <w:t>boren, zagen tappen, draaien (Vm) en frezen (Vm)</w:t>
            </w:r>
          </w:p>
        </w:tc>
        <w:tc>
          <w:tcPr>
            <w:tcW w:w="3005" w:type="dxa"/>
            <w:vAlign w:val="center"/>
          </w:tcPr>
          <w:p w14:paraId="42B3923E" w14:textId="77777777" w:rsidR="00C9134E" w:rsidRPr="006D1A76" w:rsidRDefault="00C9134E" w:rsidP="008C6063">
            <w:pPr>
              <w:pStyle w:val="LPTekst"/>
              <w:spacing w:before="120" w:after="120" w:line="240" w:lineRule="auto"/>
              <w:jc w:val="center"/>
              <w:rPr>
                <w:sz w:val="18"/>
              </w:rPr>
            </w:pPr>
            <w:r>
              <w:rPr>
                <w:sz w:val="18"/>
              </w:rPr>
              <w:t>boren, ruimen, tappen, draaien, frezen</w:t>
            </w:r>
          </w:p>
        </w:tc>
      </w:tr>
      <w:tr w:rsidR="00C9134E" w14:paraId="0F55B642" w14:textId="77777777" w:rsidTr="008C6063">
        <w:trPr>
          <w:trHeight w:val="658"/>
        </w:trPr>
        <w:tc>
          <w:tcPr>
            <w:tcW w:w="733" w:type="dxa"/>
            <w:vMerge/>
            <w:shd w:val="clear" w:color="auto" w:fill="EEECE1" w:themeFill="background2"/>
          </w:tcPr>
          <w:p w14:paraId="1B2E787F" w14:textId="77777777" w:rsidR="00C9134E" w:rsidRDefault="00C9134E" w:rsidP="008C6063">
            <w:pPr>
              <w:pStyle w:val="LPTekst"/>
            </w:pPr>
          </w:p>
        </w:tc>
        <w:tc>
          <w:tcPr>
            <w:tcW w:w="2294" w:type="dxa"/>
            <w:vAlign w:val="center"/>
          </w:tcPr>
          <w:p w14:paraId="60D14DEB" w14:textId="77777777" w:rsidR="00C9134E" w:rsidRPr="006D1A76" w:rsidRDefault="00C9134E" w:rsidP="008C6063">
            <w:pPr>
              <w:pStyle w:val="LPTekst"/>
              <w:spacing w:before="120" w:after="120" w:line="240" w:lineRule="auto"/>
              <w:jc w:val="right"/>
              <w:rPr>
                <w:i/>
                <w:color w:val="990099"/>
                <w:sz w:val="18"/>
              </w:rPr>
            </w:pPr>
            <w:r>
              <w:rPr>
                <w:i/>
                <w:color w:val="990099"/>
                <w:sz w:val="18"/>
              </w:rPr>
              <w:t>niet-verspannende bewerkingen</w:t>
            </w:r>
          </w:p>
        </w:tc>
        <w:tc>
          <w:tcPr>
            <w:tcW w:w="3008" w:type="dxa"/>
            <w:vAlign w:val="center"/>
          </w:tcPr>
          <w:p w14:paraId="58A70989" w14:textId="77777777" w:rsidR="00C9134E" w:rsidRPr="00015701" w:rsidRDefault="00C9134E" w:rsidP="008C6063">
            <w:pPr>
              <w:pStyle w:val="LPTekst"/>
              <w:spacing w:before="120" w:after="120" w:line="240" w:lineRule="auto"/>
              <w:jc w:val="center"/>
              <w:rPr>
                <w:sz w:val="18"/>
              </w:rPr>
            </w:pPr>
            <w:r>
              <w:rPr>
                <w:sz w:val="18"/>
              </w:rPr>
              <w:t>eenvoudige toepassingen: 3D-printen uitvoeren, plooien, knippen, plasma/lasersnijden, ponsen</w:t>
            </w:r>
          </w:p>
        </w:tc>
        <w:tc>
          <w:tcPr>
            <w:tcW w:w="3005" w:type="dxa"/>
            <w:vAlign w:val="center"/>
          </w:tcPr>
          <w:p w14:paraId="1B25AC75" w14:textId="77777777" w:rsidR="00C9134E" w:rsidRPr="006D1A76" w:rsidRDefault="00C9134E" w:rsidP="008C6063">
            <w:pPr>
              <w:pStyle w:val="LPTekst"/>
              <w:spacing w:before="120" w:after="120" w:line="240" w:lineRule="auto"/>
              <w:jc w:val="center"/>
              <w:rPr>
                <w:sz w:val="18"/>
              </w:rPr>
            </w:pPr>
            <w:r>
              <w:rPr>
                <w:sz w:val="18"/>
              </w:rPr>
              <w:t>eenvoudige toepassingen: 3D-printen uitvoeren, plooien, knippen, plasma/lasersnijden, ponsen</w:t>
            </w:r>
          </w:p>
        </w:tc>
      </w:tr>
      <w:tr w:rsidR="00C9134E" w14:paraId="49407966" w14:textId="77777777" w:rsidTr="008C6063">
        <w:trPr>
          <w:trHeight w:val="658"/>
        </w:trPr>
        <w:tc>
          <w:tcPr>
            <w:tcW w:w="733" w:type="dxa"/>
            <w:vMerge/>
            <w:shd w:val="clear" w:color="auto" w:fill="EEECE1" w:themeFill="background2"/>
          </w:tcPr>
          <w:p w14:paraId="663DCCD4" w14:textId="77777777" w:rsidR="00C9134E" w:rsidRDefault="00C9134E" w:rsidP="008C6063">
            <w:pPr>
              <w:pStyle w:val="LPTekst"/>
            </w:pPr>
          </w:p>
        </w:tc>
        <w:tc>
          <w:tcPr>
            <w:tcW w:w="2294" w:type="dxa"/>
            <w:vAlign w:val="center"/>
          </w:tcPr>
          <w:p w14:paraId="6BE7CC76" w14:textId="77777777" w:rsidR="00C9134E" w:rsidRPr="006D1A76" w:rsidRDefault="00C9134E" w:rsidP="008C6063">
            <w:pPr>
              <w:pStyle w:val="LPTekst"/>
              <w:spacing w:before="120" w:after="120" w:line="240" w:lineRule="auto"/>
              <w:jc w:val="right"/>
              <w:rPr>
                <w:i/>
                <w:color w:val="990099"/>
                <w:sz w:val="18"/>
              </w:rPr>
            </w:pPr>
            <w:r>
              <w:rPr>
                <w:i/>
                <w:color w:val="990099"/>
                <w:sz w:val="18"/>
              </w:rPr>
              <w:t>werkstuk</w:t>
            </w:r>
          </w:p>
        </w:tc>
        <w:tc>
          <w:tcPr>
            <w:tcW w:w="3008" w:type="dxa"/>
            <w:vAlign w:val="center"/>
          </w:tcPr>
          <w:p w14:paraId="369BB6D7" w14:textId="77777777" w:rsidR="00C9134E" w:rsidRPr="00015701" w:rsidRDefault="00C9134E" w:rsidP="008C6063">
            <w:pPr>
              <w:pStyle w:val="LPTekst"/>
              <w:spacing w:before="120" w:after="120" w:line="240" w:lineRule="auto"/>
              <w:jc w:val="center"/>
              <w:rPr>
                <w:sz w:val="18"/>
              </w:rPr>
            </w:pPr>
            <w:r>
              <w:rPr>
                <w:sz w:val="18"/>
              </w:rPr>
              <w:t>opspannen volgens instructie</w:t>
            </w:r>
          </w:p>
        </w:tc>
        <w:tc>
          <w:tcPr>
            <w:tcW w:w="3005" w:type="dxa"/>
            <w:vAlign w:val="center"/>
          </w:tcPr>
          <w:p w14:paraId="0EC22635" w14:textId="77777777" w:rsidR="00C9134E" w:rsidRPr="006D1A76" w:rsidRDefault="00C9134E" w:rsidP="008C6063">
            <w:pPr>
              <w:pStyle w:val="LPTekst"/>
              <w:spacing w:before="120" w:after="120" w:line="240" w:lineRule="auto"/>
              <w:jc w:val="center"/>
              <w:rPr>
                <w:sz w:val="18"/>
              </w:rPr>
            </w:pPr>
            <w:r>
              <w:rPr>
                <w:sz w:val="18"/>
              </w:rPr>
              <w:t>opspannen volgens instructie</w:t>
            </w:r>
          </w:p>
        </w:tc>
      </w:tr>
      <w:tr w:rsidR="00C9134E" w14:paraId="23EEC2CD" w14:textId="77777777" w:rsidTr="008C6063">
        <w:trPr>
          <w:trHeight w:val="658"/>
        </w:trPr>
        <w:tc>
          <w:tcPr>
            <w:tcW w:w="733" w:type="dxa"/>
            <w:vMerge/>
            <w:shd w:val="clear" w:color="auto" w:fill="EEECE1" w:themeFill="background2"/>
          </w:tcPr>
          <w:p w14:paraId="497E1618" w14:textId="77777777" w:rsidR="00C9134E" w:rsidRDefault="00C9134E" w:rsidP="008C6063">
            <w:pPr>
              <w:pStyle w:val="LPTekst"/>
            </w:pPr>
          </w:p>
        </w:tc>
        <w:tc>
          <w:tcPr>
            <w:tcW w:w="2294" w:type="dxa"/>
            <w:tcBorders>
              <w:bottom w:val="single" w:sz="12" w:space="0" w:color="404040" w:themeColor="text1" w:themeTint="BF"/>
            </w:tcBorders>
            <w:vAlign w:val="center"/>
          </w:tcPr>
          <w:p w14:paraId="052280F9" w14:textId="77777777" w:rsidR="00C9134E" w:rsidRPr="006D1A76" w:rsidRDefault="00C9134E" w:rsidP="008C6063">
            <w:pPr>
              <w:pStyle w:val="LPTekst"/>
              <w:spacing w:before="120" w:after="120" w:line="240" w:lineRule="auto"/>
              <w:jc w:val="right"/>
              <w:rPr>
                <w:i/>
                <w:color w:val="990099"/>
                <w:sz w:val="18"/>
              </w:rPr>
            </w:pPr>
            <w:r>
              <w:rPr>
                <w:i/>
                <w:color w:val="990099"/>
                <w:sz w:val="18"/>
              </w:rPr>
              <w:t>opspanmiddelen</w:t>
            </w:r>
          </w:p>
        </w:tc>
        <w:tc>
          <w:tcPr>
            <w:tcW w:w="3008" w:type="dxa"/>
            <w:tcBorders>
              <w:bottom w:val="single" w:sz="12" w:space="0" w:color="404040" w:themeColor="text1" w:themeTint="BF"/>
            </w:tcBorders>
            <w:vAlign w:val="center"/>
          </w:tcPr>
          <w:p w14:paraId="17BA734D" w14:textId="77777777" w:rsidR="00C9134E" w:rsidRPr="00015701" w:rsidRDefault="00C9134E" w:rsidP="008C6063">
            <w:pPr>
              <w:pStyle w:val="LPTekst"/>
              <w:spacing w:before="120" w:after="120" w:line="240" w:lineRule="auto"/>
              <w:jc w:val="center"/>
              <w:rPr>
                <w:sz w:val="18"/>
              </w:rPr>
            </w:pPr>
            <w:r>
              <w:rPr>
                <w:sz w:val="18"/>
              </w:rPr>
              <w:t>monteren</w:t>
            </w:r>
          </w:p>
        </w:tc>
        <w:tc>
          <w:tcPr>
            <w:tcW w:w="3005" w:type="dxa"/>
            <w:tcBorders>
              <w:bottom w:val="single" w:sz="12" w:space="0" w:color="404040" w:themeColor="text1" w:themeTint="BF"/>
            </w:tcBorders>
            <w:vAlign w:val="center"/>
          </w:tcPr>
          <w:p w14:paraId="66E61634" w14:textId="77777777" w:rsidR="00C9134E" w:rsidRPr="006D1A76" w:rsidRDefault="00C9134E" w:rsidP="008C6063">
            <w:pPr>
              <w:pStyle w:val="LPTekst"/>
              <w:spacing w:before="120" w:after="120" w:line="240" w:lineRule="auto"/>
              <w:jc w:val="center"/>
              <w:rPr>
                <w:sz w:val="18"/>
              </w:rPr>
            </w:pPr>
            <w:r>
              <w:rPr>
                <w:sz w:val="18"/>
              </w:rPr>
              <w:t>monteren en uitlijnen</w:t>
            </w:r>
          </w:p>
        </w:tc>
      </w:tr>
      <w:tr w:rsidR="00C9134E" w14:paraId="01DBCC16" w14:textId="77777777" w:rsidTr="008C6063">
        <w:trPr>
          <w:trHeight w:val="658"/>
        </w:trPr>
        <w:tc>
          <w:tcPr>
            <w:tcW w:w="733" w:type="dxa"/>
            <w:vMerge/>
            <w:shd w:val="clear" w:color="auto" w:fill="EEECE1" w:themeFill="background2"/>
          </w:tcPr>
          <w:p w14:paraId="19B3FA42" w14:textId="77777777" w:rsidR="00C9134E" w:rsidRDefault="00C9134E" w:rsidP="008C6063">
            <w:pPr>
              <w:pStyle w:val="LPTekst"/>
            </w:pPr>
          </w:p>
        </w:tc>
        <w:tc>
          <w:tcPr>
            <w:tcW w:w="2294" w:type="dxa"/>
            <w:tcBorders>
              <w:bottom w:val="single" w:sz="12" w:space="0" w:color="404040" w:themeColor="text1" w:themeTint="BF"/>
            </w:tcBorders>
            <w:vAlign w:val="center"/>
          </w:tcPr>
          <w:p w14:paraId="289469E7" w14:textId="77777777" w:rsidR="00C9134E" w:rsidRPr="006D1A76" w:rsidRDefault="00C9134E" w:rsidP="008C6063">
            <w:pPr>
              <w:pStyle w:val="LPTekst"/>
              <w:spacing w:before="120" w:after="120" w:line="240" w:lineRule="auto"/>
              <w:jc w:val="right"/>
              <w:rPr>
                <w:i/>
                <w:color w:val="990099"/>
                <w:sz w:val="18"/>
              </w:rPr>
            </w:pPr>
            <w:r>
              <w:rPr>
                <w:i/>
                <w:color w:val="990099"/>
                <w:sz w:val="18"/>
              </w:rPr>
              <w:t>CNC-snijmachine</w:t>
            </w:r>
          </w:p>
        </w:tc>
        <w:tc>
          <w:tcPr>
            <w:tcW w:w="3008" w:type="dxa"/>
            <w:tcBorders>
              <w:bottom w:val="single" w:sz="12" w:space="0" w:color="404040" w:themeColor="text1" w:themeTint="BF"/>
            </w:tcBorders>
            <w:vAlign w:val="center"/>
          </w:tcPr>
          <w:p w14:paraId="60AF9809" w14:textId="77777777" w:rsidR="00C9134E" w:rsidRPr="00015701" w:rsidRDefault="00C9134E" w:rsidP="008C6063">
            <w:pPr>
              <w:pStyle w:val="LPTekst"/>
              <w:spacing w:before="120" w:after="120" w:line="240" w:lineRule="auto"/>
              <w:jc w:val="center"/>
              <w:rPr>
                <w:sz w:val="18"/>
              </w:rPr>
            </w:pPr>
            <w:r>
              <w:rPr>
                <w:sz w:val="18"/>
              </w:rPr>
              <w:t>enkelvoudige montage</w:t>
            </w:r>
          </w:p>
        </w:tc>
        <w:tc>
          <w:tcPr>
            <w:tcW w:w="3005" w:type="dxa"/>
            <w:tcBorders>
              <w:bottom w:val="single" w:sz="12" w:space="0" w:color="404040" w:themeColor="text1" w:themeTint="BF"/>
            </w:tcBorders>
            <w:vAlign w:val="center"/>
          </w:tcPr>
          <w:p w14:paraId="4B68784C" w14:textId="77777777" w:rsidR="00C9134E" w:rsidRPr="006D1A76" w:rsidRDefault="00C9134E" w:rsidP="008C6063">
            <w:pPr>
              <w:pStyle w:val="LPTekst"/>
              <w:spacing w:before="120" w:after="120" w:line="240" w:lineRule="auto"/>
              <w:jc w:val="center"/>
              <w:rPr>
                <w:sz w:val="18"/>
              </w:rPr>
            </w:pPr>
            <w:r>
              <w:rPr>
                <w:sz w:val="18"/>
              </w:rPr>
              <w:t>meervoudige montage, nulpunt bepalen</w:t>
            </w:r>
          </w:p>
        </w:tc>
      </w:tr>
      <w:tr w:rsidR="00C9134E" w14:paraId="324D5599" w14:textId="77777777" w:rsidTr="008C6063">
        <w:trPr>
          <w:trHeight w:val="658"/>
        </w:trPr>
        <w:tc>
          <w:tcPr>
            <w:tcW w:w="733" w:type="dxa"/>
            <w:vMerge/>
            <w:shd w:val="clear" w:color="auto" w:fill="EEECE1" w:themeFill="background2"/>
          </w:tcPr>
          <w:p w14:paraId="68311E9D" w14:textId="77777777" w:rsidR="00C9134E" w:rsidRDefault="00C9134E" w:rsidP="008C6063">
            <w:pPr>
              <w:pStyle w:val="LPTekst"/>
            </w:pPr>
          </w:p>
        </w:tc>
        <w:tc>
          <w:tcPr>
            <w:tcW w:w="2294" w:type="dxa"/>
            <w:tcBorders>
              <w:bottom w:val="single" w:sz="12" w:space="0" w:color="404040" w:themeColor="text1" w:themeTint="BF"/>
            </w:tcBorders>
            <w:vAlign w:val="center"/>
          </w:tcPr>
          <w:p w14:paraId="3F7056D6" w14:textId="77777777" w:rsidR="00C9134E" w:rsidRPr="006D1A76" w:rsidRDefault="00C9134E" w:rsidP="008C6063">
            <w:pPr>
              <w:pStyle w:val="LPTekst"/>
              <w:spacing w:before="120" w:after="120" w:line="240" w:lineRule="auto"/>
              <w:jc w:val="right"/>
              <w:rPr>
                <w:i/>
                <w:color w:val="990099"/>
                <w:sz w:val="18"/>
              </w:rPr>
            </w:pPr>
            <w:r>
              <w:rPr>
                <w:i/>
                <w:color w:val="990099"/>
                <w:sz w:val="18"/>
              </w:rPr>
              <w:t>bewerkingsprogramma</w:t>
            </w:r>
          </w:p>
        </w:tc>
        <w:tc>
          <w:tcPr>
            <w:tcW w:w="3008" w:type="dxa"/>
            <w:tcBorders>
              <w:bottom w:val="single" w:sz="12" w:space="0" w:color="404040" w:themeColor="text1" w:themeTint="BF"/>
            </w:tcBorders>
            <w:vAlign w:val="center"/>
          </w:tcPr>
          <w:p w14:paraId="53C02C81" w14:textId="77777777" w:rsidR="00C9134E" w:rsidRPr="00015701" w:rsidRDefault="00C9134E" w:rsidP="008C6063">
            <w:pPr>
              <w:pStyle w:val="LPTekst"/>
              <w:spacing w:before="120" w:after="120" w:line="240" w:lineRule="auto"/>
              <w:jc w:val="center"/>
              <w:rPr>
                <w:sz w:val="18"/>
              </w:rPr>
            </w:pPr>
            <w:r>
              <w:rPr>
                <w:sz w:val="18"/>
              </w:rPr>
              <w:t>nvt</w:t>
            </w:r>
          </w:p>
        </w:tc>
        <w:tc>
          <w:tcPr>
            <w:tcW w:w="3005" w:type="dxa"/>
            <w:tcBorders>
              <w:bottom w:val="single" w:sz="12" w:space="0" w:color="404040" w:themeColor="text1" w:themeTint="BF"/>
            </w:tcBorders>
            <w:vAlign w:val="center"/>
          </w:tcPr>
          <w:p w14:paraId="0E7825C3" w14:textId="77777777" w:rsidR="00C9134E" w:rsidRPr="006D1A76" w:rsidRDefault="00C9134E" w:rsidP="008C6063">
            <w:pPr>
              <w:pStyle w:val="LPTekst"/>
              <w:spacing w:before="120" w:after="120" w:line="240" w:lineRule="auto"/>
              <w:jc w:val="center"/>
              <w:rPr>
                <w:sz w:val="18"/>
              </w:rPr>
            </w:pPr>
            <w:r>
              <w:rPr>
                <w:sz w:val="18"/>
              </w:rPr>
              <w:t>wijzigen of schrijven van een eenvoudig CNC-programma vanuit een CAD/CAM-omgeving</w:t>
            </w:r>
          </w:p>
        </w:tc>
      </w:tr>
      <w:tr w:rsidR="00C9134E" w14:paraId="1C6BE9A2" w14:textId="77777777" w:rsidTr="008C6063">
        <w:trPr>
          <w:trHeight w:val="658"/>
        </w:trPr>
        <w:tc>
          <w:tcPr>
            <w:tcW w:w="733" w:type="dxa"/>
            <w:vMerge/>
            <w:shd w:val="clear" w:color="auto" w:fill="EEECE1" w:themeFill="background2"/>
          </w:tcPr>
          <w:p w14:paraId="5BD9AB6B" w14:textId="77777777" w:rsidR="00C9134E" w:rsidRDefault="00C9134E" w:rsidP="008C6063">
            <w:pPr>
              <w:pStyle w:val="LPTekst"/>
            </w:pPr>
          </w:p>
        </w:tc>
        <w:tc>
          <w:tcPr>
            <w:tcW w:w="2294" w:type="dxa"/>
            <w:tcBorders>
              <w:bottom w:val="single" w:sz="12" w:space="0" w:color="404040" w:themeColor="text1" w:themeTint="BF"/>
            </w:tcBorders>
            <w:vAlign w:val="center"/>
          </w:tcPr>
          <w:p w14:paraId="489203BC" w14:textId="77777777" w:rsidR="00C9134E" w:rsidRPr="006D1A76" w:rsidRDefault="00C9134E" w:rsidP="008C6063">
            <w:pPr>
              <w:pStyle w:val="LPTekst"/>
              <w:spacing w:before="120" w:after="120" w:line="240" w:lineRule="auto"/>
              <w:jc w:val="right"/>
              <w:rPr>
                <w:i/>
                <w:color w:val="990099"/>
                <w:sz w:val="18"/>
              </w:rPr>
            </w:pPr>
            <w:r>
              <w:rPr>
                <w:i/>
                <w:color w:val="990099"/>
                <w:sz w:val="18"/>
              </w:rPr>
              <w:t>Bewerkingsfasen en afstelwaarden</w:t>
            </w:r>
          </w:p>
        </w:tc>
        <w:tc>
          <w:tcPr>
            <w:tcW w:w="3008" w:type="dxa"/>
            <w:tcBorders>
              <w:bottom w:val="single" w:sz="12" w:space="0" w:color="404040" w:themeColor="text1" w:themeTint="BF"/>
            </w:tcBorders>
            <w:vAlign w:val="center"/>
          </w:tcPr>
          <w:p w14:paraId="24A6114D" w14:textId="77777777" w:rsidR="00C9134E" w:rsidRPr="00015701" w:rsidRDefault="00C9134E" w:rsidP="008C6063">
            <w:pPr>
              <w:pStyle w:val="LPTekst"/>
              <w:spacing w:before="120" w:after="120" w:line="240" w:lineRule="auto"/>
              <w:jc w:val="center"/>
              <w:rPr>
                <w:sz w:val="18"/>
              </w:rPr>
            </w:pPr>
            <w:r>
              <w:rPr>
                <w:sz w:val="18"/>
              </w:rPr>
              <w:t>de bewerkingsvolgorde, de verpaningscondities en parameters lezen</w:t>
            </w:r>
          </w:p>
        </w:tc>
        <w:tc>
          <w:tcPr>
            <w:tcW w:w="3005" w:type="dxa"/>
            <w:tcBorders>
              <w:bottom w:val="single" w:sz="12" w:space="0" w:color="404040" w:themeColor="text1" w:themeTint="BF"/>
            </w:tcBorders>
            <w:vAlign w:val="center"/>
          </w:tcPr>
          <w:p w14:paraId="11F26DD3" w14:textId="77777777" w:rsidR="00C9134E" w:rsidRPr="006D1A76" w:rsidRDefault="00C9134E" w:rsidP="008C6063">
            <w:pPr>
              <w:pStyle w:val="LPTekst"/>
              <w:spacing w:before="120" w:after="120" w:line="240" w:lineRule="auto"/>
              <w:jc w:val="center"/>
              <w:rPr>
                <w:sz w:val="18"/>
              </w:rPr>
            </w:pPr>
            <w:r>
              <w:rPr>
                <w:sz w:val="18"/>
              </w:rPr>
              <w:t>begeleid de bewerkingsvolgorde opstellen, verspaningscondities en parameters begeleid bepalen</w:t>
            </w:r>
          </w:p>
        </w:tc>
      </w:tr>
      <w:tr w:rsidR="00C9134E" w14:paraId="65A80E51" w14:textId="77777777" w:rsidTr="008C6063">
        <w:trPr>
          <w:trHeight w:val="658"/>
        </w:trPr>
        <w:tc>
          <w:tcPr>
            <w:tcW w:w="733" w:type="dxa"/>
            <w:vMerge/>
            <w:shd w:val="clear" w:color="auto" w:fill="EEECE1" w:themeFill="background2"/>
          </w:tcPr>
          <w:p w14:paraId="72EEA53E" w14:textId="77777777" w:rsidR="00C9134E" w:rsidRDefault="00C9134E" w:rsidP="008C6063">
            <w:pPr>
              <w:pStyle w:val="LPTekst"/>
            </w:pPr>
          </w:p>
        </w:tc>
        <w:tc>
          <w:tcPr>
            <w:tcW w:w="2294" w:type="dxa"/>
            <w:tcBorders>
              <w:bottom w:val="single" w:sz="12" w:space="0" w:color="404040" w:themeColor="text1" w:themeTint="BF"/>
            </w:tcBorders>
            <w:vAlign w:val="center"/>
          </w:tcPr>
          <w:p w14:paraId="484640F8" w14:textId="77777777" w:rsidR="00C9134E" w:rsidRPr="006D1A76" w:rsidRDefault="00C9134E" w:rsidP="008C6063">
            <w:pPr>
              <w:pStyle w:val="LPTekst"/>
              <w:spacing w:before="120" w:after="120" w:line="240" w:lineRule="auto"/>
              <w:jc w:val="right"/>
              <w:rPr>
                <w:i/>
                <w:color w:val="990099"/>
                <w:sz w:val="18"/>
              </w:rPr>
            </w:pPr>
            <w:r>
              <w:rPr>
                <w:i/>
                <w:color w:val="990099"/>
                <w:sz w:val="18"/>
              </w:rPr>
              <w:t>bewerkingsparameters</w:t>
            </w:r>
          </w:p>
        </w:tc>
        <w:tc>
          <w:tcPr>
            <w:tcW w:w="3008" w:type="dxa"/>
            <w:tcBorders>
              <w:bottom w:val="single" w:sz="12" w:space="0" w:color="404040" w:themeColor="text1" w:themeTint="BF"/>
            </w:tcBorders>
            <w:vAlign w:val="center"/>
          </w:tcPr>
          <w:p w14:paraId="4A375744" w14:textId="77777777" w:rsidR="00C9134E" w:rsidRPr="00015701" w:rsidRDefault="00C9134E" w:rsidP="008C6063">
            <w:pPr>
              <w:pStyle w:val="LPTekst"/>
              <w:spacing w:before="120" w:after="120" w:line="240" w:lineRule="auto"/>
              <w:jc w:val="center"/>
              <w:rPr>
                <w:sz w:val="18"/>
              </w:rPr>
            </w:pPr>
            <w:r>
              <w:rPr>
                <w:sz w:val="18"/>
              </w:rPr>
              <w:t>het programma laden, eenvoudig werkstuk maken, controlemetingen uitvoeren en verspaningsparameters waarnemen</w:t>
            </w:r>
          </w:p>
        </w:tc>
        <w:tc>
          <w:tcPr>
            <w:tcW w:w="3005" w:type="dxa"/>
            <w:tcBorders>
              <w:bottom w:val="single" w:sz="12" w:space="0" w:color="404040" w:themeColor="text1" w:themeTint="BF"/>
            </w:tcBorders>
            <w:vAlign w:val="center"/>
          </w:tcPr>
          <w:p w14:paraId="481B9821" w14:textId="77777777" w:rsidR="00C9134E" w:rsidRPr="006D1A76" w:rsidRDefault="00C9134E" w:rsidP="008C6063">
            <w:pPr>
              <w:pStyle w:val="LPTekst"/>
              <w:spacing w:before="120" w:after="120" w:line="240" w:lineRule="auto"/>
              <w:jc w:val="center"/>
              <w:rPr>
                <w:sz w:val="18"/>
              </w:rPr>
            </w:pPr>
            <w:r>
              <w:rPr>
                <w:sz w:val="18"/>
              </w:rPr>
              <w:t>het programma laden, nulpunt instellen, parameters instellen, eenvoudig werkstuk maken, controlemetingen uitvoeren, parameters bijstellen</w:t>
            </w:r>
          </w:p>
        </w:tc>
      </w:tr>
      <w:tr w:rsidR="00C9134E" w14:paraId="51051102" w14:textId="77777777" w:rsidTr="008C6063">
        <w:trPr>
          <w:trHeight w:val="658"/>
        </w:trPr>
        <w:tc>
          <w:tcPr>
            <w:tcW w:w="733" w:type="dxa"/>
            <w:vMerge/>
            <w:tcBorders>
              <w:bottom w:val="single" w:sz="12" w:space="0" w:color="404040" w:themeColor="text1" w:themeTint="BF"/>
            </w:tcBorders>
            <w:shd w:val="clear" w:color="auto" w:fill="EEECE1" w:themeFill="background2"/>
          </w:tcPr>
          <w:p w14:paraId="7B3A1B94" w14:textId="77777777" w:rsidR="00C9134E" w:rsidRDefault="00C9134E" w:rsidP="008C6063">
            <w:pPr>
              <w:pStyle w:val="LPTekst"/>
            </w:pPr>
          </w:p>
        </w:tc>
        <w:tc>
          <w:tcPr>
            <w:tcW w:w="2294" w:type="dxa"/>
            <w:tcBorders>
              <w:bottom w:val="single" w:sz="12" w:space="0" w:color="404040" w:themeColor="text1" w:themeTint="BF"/>
            </w:tcBorders>
            <w:vAlign w:val="center"/>
          </w:tcPr>
          <w:p w14:paraId="7F40FB04" w14:textId="77777777" w:rsidR="00C9134E" w:rsidRPr="006D1A76" w:rsidRDefault="00C9134E" w:rsidP="008C6063">
            <w:pPr>
              <w:pStyle w:val="LPTekst"/>
              <w:spacing w:before="120" w:after="120" w:line="240" w:lineRule="auto"/>
              <w:jc w:val="right"/>
              <w:rPr>
                <w:i/>
                <w:color w:val="990099"/>
                <w:sz w:val="18"/>
              </w:rPr>
            </w:pPr>
            <w:r>
              <w:rPr>
                <w:i/>
                <w:color w:val="990099"/>
                <w:sz w:val="18"/>
              </w:rPr>
              <w:t>nabewerking</w:t>
            </w:r>
          </w:p>
        </w:tc>
        <w:tc>
          <w:tcPr>
            <w:tcW w:w="3008" w:type="dxa"/>
            <w:tcBorders>
              <w:bottom w:val="single" w:sz="12" w:space="0" w:color="404040" w:themeColor="text1" w:themeTint="BF"/>
            </w:tcBorders>
            <w:vAlign w:val="center"/>
          </w:tcPr>
          <w:p w14:paraId="7AEACB33" w14:textId="77777777" w:rsidR="00C9134E" w:rsidRPr="00015701" w:rsidRDefault="00C9134E" w:rsidP="008C6063">
            <w:pPr>
              <w:pStyle w:val="LPTekst"/>
              <w:spacing w:before="120" w:after="120" w:line="240" w:lineRule="auto"/>
              <w:jc w:val="center"/>
              <w:rPr>
                <w:sz w:val="18"/>
              </w:rPr>
            </w:pPr>
            <w:r>
              <w:rPr>
                <w:sz w:val="18"/>
              </w:rPr>
              <w:t>ontvetten, rechten, beschermen</w:t>
            </w:r>
          </w:p>
        </w:tc>
        <w:tc>
          <w:tcPr>
            <w:tcW w:w="3005" w:type="dxa"/>
            <w:tcBorders>
              <w:bottom w:val="single" w:sz="12" w:space="0" w:color="404040" w:themeColor="text1" w:themeTint="BF"/>
            </w:tcBorders>
            <w:vAlign w:val="center"/>
          </w:tcPr>
          <w:p w14:paraId="1C826262" w14:textId="77777777" w:rsidR="00C9134E" w:rsidRPr="006D1A76" w:rsidRDefault="00C9134E" w:rsidP="008C6063">
            <w:pPr>
              <w:pStyle w:val="LPTekst"/>
              <w:spacing w:before="120" w:after="120" w:line="240" w:lineRule="auto"/>
              <w:jc w:val="center"/>
              <w:rPr>
                <w:sz w:val="18"/>
              </w:rPr>
            </w:pPr>
            <w:r>
              <w:rPr>
                <w:sz w:val="18"/>
              </w:rPr>
              <w:t>ontvetten, rechten, beschermen</w:t>
            </w:r>
          </w:p>
        </w:tc>
      </w:tr>
      <w:tr w:rsidR="00C9134E" w14:paraId="6CAD0C7E" w14:textId="77777777" w:rsidTr="008C6063">
        <w:trPr>
          <w:trHeight w:val="50"/>
        </w:trPr>
        <w:tc>
          <w:tcPr>
            <w:tcW w:w="9040" w:type="dxa"/>
            <w:gridSpan w:val="4"/>
            <w:tcBorders>
              <w:left w:val="nil"/>
              <w:right w:val="nil"/>
            </w:tcBorders>
            <w:shd w:val="clear" w:color="auto" w:fill="FFFFFF" w:themeFill="background1"/>
          </w:tcPr>
          <w:p w14:paraId="4A6A5789" w14:textId="77777777" w:rsidR="00C9134E" w:rsidRPr="006D1A76" w:rsidRDefault="00C9134E" w:rsidP="008C6063">
            <w:pPr>
              <w:pStyle w:val="LPTekst"/>
              <w:spacing w:after="0" w:line="240" w:lineRule="auto"/>
              <w:jc w:val="center"/>
              <w:rPr>
                <w:sz w:val="18"/>
              </w:rPr>
            </w:pPr>
          </w:p>
        </w:tc>
      </w:tr>
      <w:tr w:rsidR="00C9134E" w14:paraId="4C5469FF" w14:textId="77777777" w:rsidTr="008C6063">
        <w:trPr>
          <w:trHeight w:val="658"/>
        </w:trPr>
        <w:tc>
          <w:tcPr>
            <w:tcW w:w="733" w:type="dxa"/>
            <w:vMerge w:val="restart"/>
            <w:shd w:val="clear" w:color="auto" w:fill="EEECE1" w:themeFill="background2"/>
            <w:textDirection w:val="btLr"/>
            <w:vAlign w:val="center"/>
          </w:tcPr>
          <w:p w14:paraId="45C522ED" w14:textId="77777777" w:rsidR="00C9134E" w:rsidRDefault="00C9134E" w:rsidP="008C6063">
            <w:pPr>
              <w:pStyle w:val="LPTekst"/>
              <w:spacing w:after="0" w:line="240" w:lineRule="auto"/>
              <w:ind w:left="113" w:right="113"/>
              <w:jc w:val="center"/>
            </w:pPr>
            <w:r w:rsidRPr="00723F4B">
              <w:rPr>
                <w:b/>
                <w:color w:val="990099"/>
                <w:sz w:val="28"/>
              </w:rPr>
              <w:t>TEKENINGEN &amp; SCHEMA’S</w:t>
            </w:r>
          </w:p>
        </w:tc>
        <w:tc>
          <w:tcPr>
            <w:tcW w:w="2294" w:type="dxa"/>
            <w:vAlign w:val="center"/>
          </w:tcPr>
          <w:p w14:paraId="36D9C054" w14:textId="77777777" w:rsidR="00C9134E" w:rsidRPr="006D1A76" w:rsidRDefault="00C9134E" w:rsidP="008C6063">
            <w:pPr>
              <w:pStyle w:val="LPTekst"/>
              <w:spacing w:before="120" w:after="120" w:line="240" w:lineRule="auto"/>
              <w:jc w:val="right"/>
              <w:rPr>
                <w:i/>
                <w:color w:val="990099"/>
                <w:sz w:val="18"/>
              </w:rPr>
            </w:pPr>
            <w:r>
              <w:rPr>
                <w:i/>
                <w:color w:val="990099"/>
                <w:sz w:val="18"/>
              </w:rPr>
              <w:t>mechanische tekeningen</w:t>
            </w:r>
          </w:p>
        </w:tc>
        <w:tc>
          <w:tcPr>
            <w:tcW w:w="3008" w:type="dxa"/>
            <w:vAlign w:val="center"/>
          </w:tcPr>
          <w:p w14:paraId="5AB43560" w14:textId="77777777" w:rsidR="00C9134E" w:rsidRPr="00015701" w:rsidRDefault="00C9134E" w:rsidP="008C6063">
            <w:pPr>
              <w:pStyle w:val="LPTekst"/>
              <w:spacing w:before="120" w:after="120" w:line="240" w:lineRule="auto"/>
              <w:jc w:val="center"/>
              <w:rPr>
                <w:sz w:val="18"/>
              </w:rPr>
            </w:pPr>
            <w:r>
              <w:rPr>
                <w:sz w:val="18"/>
              </w:rPr>
              <w:t>lezen, bematen, 3d-schetsen</w:t>
            </w:r>
          </w:p>
        </w:tc>
        <w:tc>
          <w:tcPr>
            <w:tcW w:w="3005" w:type="dxa"/>
            <w:vAlign w:val="center"/>
          </w:tcPr>
          <w:p w14:paraId="4E707C11" w14:textId="77777777" w:rsidR="00C9134E" w:rsidRPr="006D1A76" w:rsidRDefault="00C9134E" w:rsidP="008C6063">
            <w:pPr>
              <w:pStyle w:val="LPTekst"/>
              <w:spacing w:before="120" w:after="120" w:line="240" w:lineRule="auto"/>
              <w:jc w:val="center"/>
              <w:rPr>
                <w:sz w:val="18"/>
              </w:rPr>
            </w:pPr>
            <w:r>
              <w:rPr>
                <w:sz w:val="18"/>
              </w:rPr>
              <w:t>eenvoudige 3d-tekeningen lezen, tekenen, bematen; 2d-tekeningen lezen en genereren; 3d-schetsen</w:t>
            </w:r>
          </w:p>
        </w:tc>
      </w:tr>
      <w:tr w:rsidR="00C9134E" w14:paraId="4B3E7BB8" w14:textId="77777777" w:rsidTr="008C6063">
        <w:trPr>
          <w:trHeight w:val="658"/>
        </w:trPr>
        <w:tc>
          <w:tcPr>
            <w:tcW w:w="733" w:type="dxa"/>
            <w:vMerge/>
            <w:shd w:val="clear" w:color="auto" w:fill="EEECE1" w:themeFill="background2"/>
          </w:tcPr>
          <w:p w14:paraId="5D7342F6" w14:textId="77777777" w:rsidR="00C9134E" w:rsidRDefault="00C9134E" w:rsidP="008C6063">
            <w:pPr>
              <w:pStyle w:val="LPTekst"/>
            </w:pPr>
          </w:p>
        </w:tc>
        <w:tc>
          <w:tcPr>
            <w:tcW w:w="2294" w:type="dxa"/>
            <w:vAlign w:val="center"/>
          </w:tcPr>
          <w:p w14:paraId="29DCC3B7" w14:textId="77777777" w:rsidR="00C9134E" w:rsidRPr="006D1A76" w:rsidRDefault="00C9134E" w:rsidP="008C6063">
            <w:pPr>
              <w:pStyle w:val="LPTekst"/>
              <w:spacing w:before="120" w:after="120" w:line="240" w:lineRule="auto"/>
              <w:jc w:val="right"/>
              <w:rPr>
                <w:i/>
                <w:color w:val="990099"/>
                <w:sz w:val="18"/>
              </w:rPr>
            </w:pPr>
            <w:r>
              <w:rPr>
                <w:i/>
                <w:color w:val="990099"/>
                <w:sz w:val="18"/>
              </w:rPr>
              <w:t>plof-tekening</w:t>
            </w:r>
          </w:p>
        </w:tc>
        <w:tc>
          <w:tcPr>
            <w:tcW w:w="3008" w:type="dxa"/>
            <w:vAlign w:val="center"/>
          </w:tcPr>
          <w:p w14:paraId="154D0FFC" w14:textId="77777777" w:rsidR="00C9134E" w:rsidRPr="00015701" w:rsidRDefault="00C9134E" w:rsidP="008C6063">
            <w:pPr>
              <w:pStyle w:val="LPTekst"/>
              <w:spacing w:before="120" w:after="120" w:line="240" w:lineRule="auto"/>
              <w:jc w:val="center"/>
              <w:rPr>
                <w:sz w:val="18"/>
              </w:rPr>
            </w:pPr>
            <w:r>
              <w:rPr>
                <w:sz w:val="18"/>
              </w:rPr>
              <w:t>lezen</w:t>
            </w:r>
          </w:p>
        </w:tc>
        <w:tc>
          <w:tcPr>
            <w:tcW w:w="3005" w:type="dxa"/>
            <w:vAlign w:val="center"/>
          </w:tcPr>
          <w:p w14:paraId="486AFB7B" w14:textId="70A82548" w:rsidR="00C9134E" w:rsidRPr="006D1A76" w:rsidRDefault="00181009" w:rsidP="008C6063">
            <w:pPr>
              <w:pStyle w:val="LPTekst"/>
              <w:spacing w:before="120" w:after="120" w:line="240" w:lineRule="auto"/>
              <w:jc w:val="center"/>
              <w:rPr>
                <w:sz w:val="18"/>
              </w:rPr>
            </w:pPr>
            <w:r>
              <w:rPr>
                <w:sz w:val="18"/>
              </w:rPr>
              <w:t>L</w:t>
            </w:r>
            <w:r w:rsidR="00C9134E">
              <w:rPr>
                <w:sz w:val="18"/>
              </w:rPr>
              <w:t>ezen</w:t>
            </w:r>
          </w:p>
        </w:tc>
      </w:tr>
      <w:tr w:rsidR="00C9134E" w14:paraId="7F69A6D1" w14:textId="77777777" w:rsidTr="008C6063">
        <w:trPr>
          <w:trHeight w:val="658"/>
        </w:trPr>
        <w:tc>
          <w:tcPr>
            <w:tcW w:w="733" w:type="dxa"/>
            <w:vMerge/>
            <w:shd w:val="clear" w:color="auto" w:fill="EEECE1" w:themeFill="background2"/>
          </w:tcPr>
          <w:p w14:paraId="371D1A1C" w14:textId="77777777" w:rsidR="00C9134E" w:rsidRDefault="00C9134E" w:rsidP="008C6063">
            <w:pPr>
              <w:pStyle w:val="LPTekst"/>
            </w:pPr>
          </w:p>
        </w:tc>
        <w:tc>
          <w:tcPr>
            <w:tcW w:w="2294" w:type="dxa"/>
            <w:vAlign w:val="center"/>
          </w:tcPr>
          <w:p w14:paraId="727F7CF6" w14:textId="77777777" w:rsidR="00C9134E" w:rsidRPr="006D1A76" w:rsidRDefault="00C9134E" w:rsidP="008C6063">
            <w:pPr>
              <w:pStyle w:val="LPTekst"/>
              <w:spacing w:before="120" w:after="120" w:line="240" w:lineRule="auto"/>
              <w:jc w:val="right"/>
              <w:rPr>
                <w:i/>
                <w:color w:val="990099"/>
                <w:sz w:val="18"/>
              </w:rPr>
            </w:pPr>
            <w:r>
              <w:rPr>
                <w:i/>
                <w:color w:val="990099"/>
                <w:sz w:val="18"/>
              </w:rPr>
              <w:t>modeleren</w:t>
            </w:r>
          </w:p>
        </w:tc>
        <w:tc>
          <w:tcPr>
            <w:tcW w:w="3008" w:type="dxa"/>
            <w:vAlign w:val="center"/>
          </w:tcPr>
          <w:p w14:paraId="1FE9CC93" w14:textId="77777777" w:rsidR="00C9134E" w:rsidRPr="00015701" w:rsidRDefault="00C9134E" w:rsidP="008C6063">
            <w:pPr>
              <w:pStyle w:val="LPTekst"/>
              <w:spacing w:before="120" w:after="120" w:line="240" w:lineRule="auto"/>
              <w:jc w:val="center"/>
              <w:rPr>
                <w:sz w:val="18"/>
              </w:rPr>
            </w:pPr>
            <w:r>
              <w:rPr>
                <w:sz w:val="18"/>
              </w:rPr>
              <w:t>nvt</w:t>
            </w:r>
          </w:p>
        </w:tc>
        <w:tc>
          <w:tcPr>
            <w:tcW w:w="3005" w:type="dxa"/>
            <w:vAlign w:val="center"/>
          </w:tcPr>
          <w:p w14:paraId="6759E9C2" w14:textId="2A8A4758" w:rsidR="00C9134E" w:rsidRPr="006D1A76" w:rsidRDefault="00181009" w:rsidP="008C6063">
            <w:pPr>
              <w:pStyle w:val="LPTekst"/>
              <w:spacing w:before="120" w:after="120" w:line="240" w:lineRule="auto"/>
              <w:jc w:val="center"/>
              <w:rPr>
                <w:sz w:val="18"/>
              </w:rPr>
            </w:pPr>
            <w:r>
              <w:rPr>
                <w:sz w:val="18"/>
              </w:rPr>
              <w:t>E</w:t>
            </w:r>
            <w:r w:rsidR="00C9134E">
              <w:rPr>
                <w:sz w:val="18"/>
              </w:rPr>
              <w:t>envoudig</w:t>
            </w:r>
          </w:p>
        </w:tc>
      </w:tr>
      <w:tr w:rsidR="00C9134E" w14:paraId="5CCE4B58" w14:textId="77777777" w:rsidTr="008C6063">
        <w:trPr>
          <w:trHeight w:val="658"/>
        </w:trPr>
        <w:tc>
          <w:tcPr>
            <w:tcW w:w="733" w:type="dxa"/>
            <w:vMerge/>
            <w:shd w:val="clear" w:color="auto" w:fill="EEECE1" w:themeFill="background2"/>
          </w:tcPr>
          <w:p w14:paraId="13319CFC" w14:textId="77777777" w:rsidR="00C9134E" w:rsidRDefault="00C9134E" w:rsidP="008C6063">
            <w:pPr>
              <w:pStyle w:val="LPTekst"/>
            </w:pPr>
          </w:p>
        </w:tc>
        <w:tc>
          <w:tcPr>
            <w:tcW w:w="2294" w:type="dxa"/>
            <w:vAlign w:val="center"/>
          </w:tcPr>
          <w:p w14:paraId="7160292A" w14:textId="77777777" w:rsidR="00C9134E" w:rsidRPr="006D1A76" w:rsidRDefault="00C9134E" w:rsidP="008C6063">
            <w:pPr>
              <w:pStyle w:val="LPTekst"/>
              <w:spacing w:before="120" w:after="120" w:line="240" w:lineRule="auto"/>
              <w:jc w:val="right"/>
              <w:rPr>
                <w:i/>
                <w:color w:val="990099"/>
                <w:sz w:val="18"/>
              </w:rPr>
            </w:pPr>
            <w:r>
              <w:rPr>
                <w:i/>
                <w:color w:val="990099"/>
                <w:sz w:val="18"/>
              </w:rPr>
              <w:t>elektrische schema’s</w:t>
            </w:r>
          </w:p>
        </w:tc>
        <w:tc>
          <w:tcPr>
            <w:tcW w:w="3008" w:type="dxa"/>
            <w:vAlign w:val="center"/>
          </w:tcPr>
          <w:p w14:paraId="11182440" w14:textId="77777777" w:rsidR="00C9134E" w:rsidRPr="00015701" w:rsidRDefault="00C9134E" w:rsidP="008C6063">
            <w:pPr>
              <w:pStyle w:val="LPTekst"/>
              <w:spacing w:before="120" w:after="120" w:line="240" w:lineRule="auto"/>
              <w:jc w:val="center"/>
              <w:rPr>
                <w:sz w:val="18"/>
              </w:rPr>
            </w:pPr>
            <w:r>
              <w:rPr>
                <w:sz w:val="18"/>
              </w:rPr>
              <w:t>lezen</w:t>
            </w:r>
          </w:p>
        </w:tc>
        <w:tc>
          <w:tcPr>
            <w:tcW w:w="3005" w:type="dxa"/>
            <w:vAlign w:val="center"/>
          </w:tcPr>
          <w:p w14:paraId="6633659E" w14:textId="44367A6D" w:rsidR="00C9134E" w:rsidRPr="006D1A76" w:rsidRDefault="00181009" w:rsidP="008C6063">
            <w:pPr>
              <w:pStyle w:val="LPTekst"/>
              <w:spacing w:before="120" w:after="120" w:line="240" w:lineRule="auto"/>
              <w:jc w:val="center"/>
              <w:rPr>
                <w:sz w:val="18"/>
              </w:rPr>
            </w:pPr>
            <w:r>
              <w:rPr>
                <w:sz w:val="18"/>
              </w:rPr>
              <w:t>L</w:t>
            </w:r>
            <w:r w:rsidR="00C9134E">
              <w:rPr>
                <w:sz w:val="18"/>
              </w:rPr>
              <w:t>ezen</w:t>
            </w:r>
          </w:p>
        </w:tc>
      </w:tr>
      <w:tr w:rsidR="00C9134E" w14:paraId="0DE8567E" w14:textId="77777777" w:rsidTr="008C6063">
        <w:trPr>
          <w:trHeight w:val="658"/>
        </w:trPr>
        <w:tc>
          <w:tcPr>
            <w:tcW w:w="733" w:type="dxa"/>
            <w:vMerge/>
            <w:shd w:val="clear" w:color="auto" w:fill="EEECE1" w:themeFill="background2"/>
          </w:tcPr>
          <w:p w14:paraId="712D4CDA" w14:textId="77777777" w:rsidR="00C9134E" w:rsidRDefault="00C9134E" w:rsidP="008C6063">
            <w:pPr>
              <w:pStyle w:val="LPTekst"/>
            </w:pPr>
          </w:p>
        </w:tc>
        <w:tc>
          <w:tcPr>
            <w:tcW w:w="2294" w:type="dxa"/>
            <w:vAlign w:val="center"/>
          </w:tcPr>
          <w:p w14:paraId="71EA37E2" w14:textId="77777777" w:rsidR="00C9134E" w:rsidRPr="006D1A76" w:rsidRDefault="00C9134E" w:rsidP="008C6063">
            <w:pPr>
              <w:pStyle w:val="LPTekst"/>
              <w:spacing w:before="120" w:after="120" w:line="240" w:lineRule="auto"/>
              <w:jc w:val="right"/>
              <w:rPr>
                <w:i/>
                <w:color w:val="990099"/>
                <w:sz w:val="18"/>
              </w:rPr>
            </w:pPr>
            <w:r>
              <w:rPr>
                <w:i/>
                <w:color w:val="990099"/>
                <w:sz w:val="18"/>
              </w:rPr>
              <w:t>elektropneumatische schema’s</w:t>
            </w:r>
          </w:p>
        </w:tc>
        <w:tc>
          <w:tcPr>
            <w:tcW w:w="3008" w:type="dxa"/>
            <w:vAlign w:val="center"/>
          </w:tcPr>
          <w:p w14:paraId="416EE07F" w14:textId="77777777" w:rsidR="00C9134E" w:rsidRPr="00015701" w:rsidRDefault="00C9134E" w:rsidP="008C6063">
            <w:pPr>
              <w:pStyle w:val="LPTekst"/>
              <w:spacing w:before="120" w:after="120" w:line="240" w:lineRule="auto"/>
              <w:jc w:val="center"/>
              <w:rPr>
                <w:sz w:val="18"/>
              </w:rPr>
            </w:pPr>
            <w:r>
              <w:rPr>
                <w:sz w:val="18"/>
              </w:rPr>
              <w:t>lezen</w:t>
            </w:r>
          </w:p>
        </w:tc>
        <w:tc>
          <w:tcPr>
            <w:tcW w:w="3005" w:type="dxa"/>
            <w:vAlign w:val="center"/>
          </w:tcPr>
          <w:p w14:paraId="55A74AAB" w14:textId="17AEAA2C" w:rsidR="00C9134E" w:rsidRPr="006D1A76" w:rsidRDefault="00181009" w:rsidP="008C6063">
            <w:pPr>
              <w:pStyle w:val="LPTekst"/>
              <w:spacing w:before="120" w:after="120" w:line="240" w:lineRule="auto"/>
              <w:jc w:val="center"/>
              <w:rPr>
                <w:sz w:val="18"/>
              </w:rPr>
            </w:pPr>
            <w:r>
              <w:rPr>
                <w:sz w:val="18"/>
              </w:rPr>
              <w:t>L</w:t>
            </w:r>
            <w:r w:rsidR="00C9134E">
              <w:rPr>
                <w:sz w:val="18"/>
              </w:rPr>
              <w:t>ezen</w:t>
            </w:r>
          </w:p>
        </w:tc>
      </w:tr>
      <w:tr w:rsidR="00C9134E" w14:paraId="330CAB94" w14:textId="77777777" w:rsidTr="008C6063">
        <w:trPr>
          <w:trHeight w:val="658"/>
        </w:trPr>
        <w:tc>
          <w:tcPr>
            <w:tcW w:w="733" w:type="dxa"/>
            <w:vMerge/>
            <w:shd w:val="clear" w:color="auto" w:fill="EEECE1" w:themeFill="background2"/>
          </w:tcPr>
          <w:p w14:paraId="254AE77B" w14:textId="77777777" w:rsidR="00C9134E" w:rsidRDefault="00C9134E" w:rsidP="008C6063">
            <w:pPr>
              <w:pStyle w:val="LPTekst"/>
            </w:pPr>
          </w:p>
        </w:tc>
        <w:tc>
          <w:tcPr>
            <w:tcW w:w="2294" w:type="dxa"/>
            <w:vAlign w:val="center"/>
          </w:tcPr>
          <w:p w14:paraId="459F2D01" w14:textId="77777777" w:rsidR="00C9134E" w:rsidRPr="006D1A76" w:rsidRDefault="00C9134E" w:rsidP="008C6063">
            <w:pPr>
              <w:pStyle w:val="LPTekst"/>
              <w:spacing w:before="120" w:after="120" w:line="240" w:lineRule="auto"/>
              <w:jc w:val="right"/>
              <w:rPr>
                <w:i/>
                <w:color w:val="990099"/>
                <w:sz w:val="18"/>
              </w:rPr>
            </w:pPr>
            <w:r>
              <w:rPr>
                <w:i/>
                <w:color w:val="990099"/>
                <w:sz w:val="18"/>
              </w:rPr>
              <w:t>elektrohydraulische schema’s</w:t>
            </w:r>
          </w:p>
        </w:tc>
        <w:tc>
          <w:tcPr>
            <w:tcW w:w="3008" w:type="dxa"/>
            <w:vAlign w:val="center"/>
          </w:tcPr>
          <w:p w14:paraId="068E589B" w14:textId="77777777" w:rsidR="00C9134E" w:rsidRPr="00015701" w:rsidRDefault="00C9134E" w:rsidP="008C6063">
            <w:pPr>
              <w:pStyle w:val="LPTekst"/>
              <w:spacing w:before="120" w:after="120" w:line="240" w:lineRule="auto"/>
              <w:jc w:val="center"/>
              <w:rPr>
                <w:sz w:val="18"/>
              </w:rPr>
            </w:pPr>
            <w:r>
              <w:rPr>
                <w:sz w:val="18"/>
              </w:rPr>
              <w:t>nvt</w:t>
            </w:r>
          </w:p>
        </w:tc>
        <w:tc>
          <w:tcPr>
            <w:tcW w:w="3005" w:type="dxa"/>
            <w:vAlign w:val="center"/>
          </w:tcPr>
          <w:p w14:paraId="1DE9F299" w14:textId="30163779" w:rsidR="00C9134E" w:rsidRPr="006D1A76" w:rsidRDefault="00181009" w:rsidP="008C6063">
            <w:pPr>
              <w:pStyle w:val="LPTekst"/>
              <w:spacing w:before="120" w:after="120" w:line="240" w:lineRule="auto"/>
              <w:jc w:val="center"/>
              <w:rPr>
                <w:sz w:val="18"/>
              </w:rPr>
            </w:pPr>
            <w:r>
              <w:rPr>
                <w:sz w:val="18"/>
              </w:rPr>
              <w:t>N</w:t>
            </w:r>
            <w:r w:rsidR="00C9134E">
              <w:rPr>
                <w:sz w:val="18"/>
              </w:rPr>
              <w:t>vt</w:t>
            </w:r>
          </w:p>
        </w:tc>
      </w:tr>
    </w:tbl>
    <w:p w14:paraId="77CAF638" w14:textId="447FB140" w:rsidR="00340F87" w:rsidRDefault="00340F87" w:rsidP="0078551D">
      <w:pPr>
        <w:pStyle w:val="LPTekst"/>
        <w:rPr>
          <w:rFonts w:cs="Arial"/>
        </w:rPr>
      </w:pPr>
    </w:p>
    <w:tbl>
      <w:tblPr>
        <w:tblStyle w:val="Tabelraster"/>
        <w:tblW w:w="0" w:type="auto"/>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firstRow="1" w:lastRow="0" w:firstColumn="1" w:lastColumn="0" w:noHBand="0" w:noVBand="1"/>
      </w:tblPr>
      <w:tblGrid>
        <w:gridCol w:w="733"/>
        <w:gridCol w:w="2294"/>
        <w:gridCol w:w="3008"/>
        <w:gridCol w:w="3005"/>
      </w:tblGrid>
      <w:tr w:rsidR="00C9134E" w14:paraId="1471FB3C" w14:textId="77777777" w:rsidTr="008C6063">
        <w:tc>
          <w:tcPr>
            <w:tcW w:w="3027" w:type="dxa"/>
            <w:gridSpan w:val="2"/>
            <w:shd w:val="clear" w:color="auto" w:fill="990099"/>
            <w:vAlign w:val="center"/>
          </w:tcPr>
          <w:p w14:paraId="1B82071C" w14:textId="77777777" w:rsidR="00C9134E" w:rsidRPr="006D1A76" w:rsidRDefault="00C9134E" w:rsidP="008C6063">
            <w:pPr>
              <w:pStyle w:val="LPTekst"/>
              <w:spacing w:after="0" w:line="240" w:lineRule="auto"/>
              <w:jc w:val="center"/>
              <w:rPr>
                <w:b/>
                <w:color w:val="FFFFFF" w:themeColor="background1"/>
                <w:sz w:val="22"/>
              </w:rPr>
            </w:pPr>
            <w:r w:rsidRPr="00C06159">
              <w:rPr>
                <w:b/>
                <w:color w:val="FFFFFF" w:themeColor="background1"/>
                <w:sz w:val="24"/>
              </w:rPr>
              <w:lastRenderedPageBreak/>
              <w:t>CRITERIA</w:t>
            </w:r>
          </w:p>
        </w:tc>
        <w:tc>
          <w:tcPr>
            <w:tcW w:w="3008" w:type="dxa"/>
            <w:shd w:val="clear" w:color="auto" w:fill="00CCCC"/>
            <w:vAlign w:val="center"/>
          </w:tcPr>
          <w:p w14:paraId="66577B23" w14:textId="77777777" w:rsidR="00C9134E" w:rsidRPr="00015701" w:rsidRDefault="00C9134E" w:rsidP="008C6063">
            <w:pPr>
              <w:pStyle w:val="LPTekst"/>
              <w:spacing w:before="120" w:after="120" w:line="240" w:lineRule="auto"/>
              <w:jc w:val="center"/>
              <w:rPr>
                <w:b/>
                <w:color w:val="FFFFFF" w:themeColor="background1"/>
              </w:rPr>
            </w:pPr>
            <w:r w:rsidRPr="00C06159">
              <w:rPr>
                <w:b/>
                <w:color w:val="FFFFFF" w:themeColor="background1"/>
                <w:sz w:val="24"/>
              </w:rPr>
              <w:t xml:space="preserve">2de graad bso </w:t>
            </w:r>
            <w:r w:rsidRPr="00015701">
              <w:rPr>
                <w:b/>
                <w:color w:val="FFFFFF" w:themeColor="background1"/>
              </w:rPr>
              <w:t>BASISMECHANICA</w:t>
            </w:r>
          </w:p>
        </w:tc>
        <w:tc>
          <w:tcPr>
            <w:tcW w:w="3005" w:type="dxa"/>
            <w:shd w:val="clear" w:color="auto" w:fill="999900"/>
            <w:vAlign w:val="center"/>
          </w:tcPr>
          <w:p w14:paraId="451BCFDF" w14:textId="77777777" w:rsidR="00C9134E" w:rsidRPr="00C06159" w:rsidRDefault="00C9134E" w:rsidP="008C6063">
            <w:pPr>
              <w:pStyle w:val="LPTekst"/>
              <w:spacing w:after="0" w:line="240" w:lineRule="auto"/>
              <w:jc w:val="center"/>
              <w:rPr>
                <w:b/>
                <w:color w:val="FFFFFF" w:themeColor="background1"/>
                <w:sz w:val="24"/>
              </w:rPr>
            </w:pPr>
            <w:r w:rsidRPr="00C06159">
              <w:rPr>
                <w:b/>
                <w:color w:val="FFFFFF" w:themeColor="background1"/>
                <w:sz w:val="24"/>
              </w:rPr>
              <w:t xml:space="preserve">2de graad tso </w:t>
            </w:r>
          </w:p>
          <w:p w14:paraId="570275E7" w14:textId="77777777" w:rsidR="00C9134E" w:rsidRPr="00015701" w:rsidRDefault="00C9134E" w:rsidP="008C6063">
            <w:pPr>
              <w:pStyle w:val="LPTekst"/>
              <w:spacing w:after="0" w:line="240" w:lineRule="auto"/>
              <w:jc w:val="center"/>
              <w:rPr>
                <w:b/>
                <w:color w:val="FFFFFF" w:themeColor="background1"/>
              </w:rPr>
            </w:pPr>
            <w:r w:rsidRPr="00015701">
              <w:rPr>
                <w:b/>
                <w:color w:val="FFFFFF" w:themeColor="background1"/>
              </w:rPr>
              <w:t>MECHANISCHE TECHNIEKEN</w:t>
            </w:r>
          </w:p>
        </w:tc>
      </w:tr>
      <w:tr w:rsidR="00C9134E" w14:paraId="05252C4E" w14:textId="77777777" w:rsidTr="008C6063">
        <w:trPr>
          <w:trHeight w:val="658"/>
        </w:trPr>
        <w:tc>
          <w:tcPr>
            <w:tcW w:w="733" w:type="dxa"/>
            <w:vMerge w:val="restart"/>
            <w:shd w:val="clear" w:color="auto" w:fill="EEECE1" w:themeFill="background2"/>
            <w:textDirection w:val="btLr"/>
            <w:vAlign w:val="center"/>
          </w:tcPr>
          <w:p w14:paraId="73BFD7E1" w14:textId="77777777" w:rsidR="00C9134E" w:rsidRPr="00015701" w:rsidRDefault="00C9134E" w:rsidP="008C6063">
            <w:pPr>
              <w:pStyle w:val="LPTekst"/>
              <w:spacing w:after="0" w:line="240" w:lineRule="auto"/>
              <w:ind w:left="113" w:right="113"/>
              <w:jc w:val="center"/>
              <w:rPr>
                <w:b/>
                <w:sz w:val="32"/>
              </w:rPr>
            </w:pPr>
            <w:r>
              <w:rPr>
                <w:b/>
                <w:color w:val="990099"/>
                <w:sz w:val="36"/>
              </w:rPr>
              <w:t>ENERGIEKRINGEN</w:t>
            </w:r>
          </w:p>
        </w:tc>
        <w:tc>
          <w:tcPr>
            <w:tcW w:w="2294" w:type="dxa"/>
            <w:vAlign w:val="center"/>
          </w:tcPr>
          <w:p w14:paraId="21C9BD97" w14:textId="77777777" w:rsidR="00C9134E" w:rsidRPr="006D1A76" w:rsidRDefault="00C9134E" w:rsidP="008C6063">
            <w:pPr>
              <w:pStyle w:val="LPTekst"/>
              <w:spacing w:before="120" w:after="120" w:line="240" w:lineRule="auto"/>
              <w:jc w:val="right"/>
              <w:rPr>
                <w:i/>
                <w:color w:val="990099"/>
                <w:sz w:val="18"/>
              </w:rPr>
            </w:pPr>
            <w:r>
              <w:rPr>
                <w:i/>
                <w:color w:val="990099"/>
                <w:sz w:val="18"/>
              </w:rPr>
              <w:t>elektrisch</w:t>
            </w:r>
          </w:p>
        </w:tc>
        <w:tc>
          <w:tcPr>
            <w:tcW w:w="3008" w:type="dxa"/>
            <w:vAlign w:val="center"/>
          </w:tcPr>
          <w:p w14:paraId="537AFE3B" w14:textId="77777777" w:rsidR="00C9134E" w:rsidRPr="00015701" w:rsidRDefault="00C9134E" w:rsidP="008C6063">
            <w:pPr>
              <w:pStyle w:val="LPTekst"/>
              <w:spacing w:before="120" w:after="120" w:line="240" w:lineRule="auto"/>
              <w:jc w:val="center"/>
              <w:rPr>
                <w:sz w:val="18"/>
              </w:rPr>
            </w:pPr>
            <w:r>
              <w:rPr>
                <w:sz w:val="18"/>
              </w:rPr>
              <w:t>een eenvoudige schakeling volgens schema realiseren</w:t>
            </w:r>
          </w:p>
        </w:tc>
        <w:tc>
          <w:tcPr>
            <w:tcW w:w="3005" w:type="dxa"/>
            <w:vAlign w:val="center"/>
          </w:tcPr>
          <w:p w14:paraId="3077F600" w14:textId="77777777" w:rsidR="00C9134E" w:rsidRPr="006D1A76" w:rsidRDefault="00C9134E" w:rsidP="008C6063">
            <w:pPr>
              <w:pStyle w:val="LPTekst"/>
              <w:spacing w:before="120" w:after="120" w:line="240" w:lineRule="auto"/>
              <w:jc w:val="center"/>
              <w:rPr>
                <w:sz w:val="18"/>
              </w:rPr>
            </w:pPr>
            <w:r>
              <w:rPr>
                <w:sz w:val="18"/>
              </w:rPr>
              <w:t>werking van eenvoudige schakelingen verklaren en realiseren; stuur- en vermogenkring</w:t>
            </w:r>
          </w:p>
        </w:tc>
      </w:tr>
      <w:tr w:rsidR="00C9134E" w14:paraId="61B6B558" w14:textId="77777777" w:rsidTr="008C6063">
        <w:trPr>
          <w:trHeight w:val="658"/>
        </w:trPr>
        <w:tc>
          <w:tcPr>
            <w:tcW w:w="733" w:type="dxa"/>
            <w:vMerge/>
            <w:shd w:val="clear" w:color="auto" w:fill="EEECE1" w:themeFill="background2"/>
          </w:tcPr>
          <w:p w14:paraId="7E2158B1" w14:textId="77777777" w:rsidR="00C9134E" w:rsidRDefault="00C9134E" w:rsidP="008C6063">
            <w:pPr>
              <w:pStyle w:val="LPTekst"/>
            </w:pPr>
          </w:p>
        </w:tc>
        <w:tc>
          <w:tcPr>
            <w:tcW w:w="2294" w:type="dxa"/>
            <w:vAlign w:val="center"/>
          </w:tcPr>
          <w:p w14:paraId="60546C85" w14:textId="77777777" w:rsidR="00C9134E" w:rsidRPr="006D1A76" w:rsidRDefault="00C9134E" w:rsidP="008C6063">
            <w:pPr>
              <w:pStyle w:val="LPTekst"/>
              <w:spacing w:before="120" w:after="120" w:line="240" w:lineRule="auto"/>
              <w:jc w:val="right"/>
              <w:rPr>
                <w:i/>
                <w:color w:val="990099"/>
                <w:sz w:val="18"/>
              </w:rPr>
            </w:pPr>
            <w:r>
              <w:rPr>
                <w:i/>
                <w:color w:val="990099"/>
                <w:sz w:val="18"/>
              </w:rPr>
              <w:t>elektropneumatisch</w:t>
            </w:r>
          </w:p>
        </w:tc>
        <w:tc>
          <w:tcPr>
            <w:tcW w:w="3008" w:type="dxa"/>
            <w:vAlign w:val="center"/>
          </w:tcPr>
          <w:p w14:paraId="21D40BA7" w14:textId="77777777" w:rsidR="00C9134E" w:rsidRPr="00015701" w:rsidRDefault="00C9134E" w:rsidP="008C6063">
            <w:pPr>
              <w:pStyle w:val="LPTekst"/>
              <w:spacing w:before="120" w:after="120" w:line="240" w:lineRule="auto"/>
              <w:jc w:val="center"/>
              <w:rPr>
                <w:sz w:val="18"/>
              </w:rPr>
            </w:pPr>
            <w:r>
              <w:rPr>
                <w:sz w:val="18"/>
              </w:rPr>
              <w:t>een eenvoudige schakeling volgens schema realiseren</w:t>
            </w:r>
          </w:p>
        </w:tc>
        <w:tc>
          <w:tcPr>
            <w:tcW w:w="3005" w:type="dxa"/>
            <w:vAlign w:val="center"/>
          </w:tcPr>
          <w:p w14:paraId="5ECFB745" w14:textId="77777777" w:rsidR="00C9134E" w:rsidRPr="006D1A76" w:rsidRDefault="00C9134E" w:rsidP="008C6063">
            <w:pPr>
              <w:pStyle w:val="LPTekst"/>
              <w:spacing w:before="120" w:after="120" w:line="240" w:lineRule="auto"/>
              <w:jc w:val="center"/>
              <w:rPr>
                <w:sz w:val="18"/>
              </w:rPr>
            </w:pPr>
            <w:r>
              <w:rPr>
                <w:sz w:val="18"/>
              </w:rPr>
              <w:t>werking van eenvoudige schakelingen verklaren en realiseren; stuur- en vermogenkring</w:t>
            </w:r>
          </w:p>
        </w:tc>
      </w:tr>
      <w:tr w:rsidR="00C9134E" w14:paraId="5BC228BD" w14:textId="77777777" w:rsidTr="008C6063">
        <w:trPr>
          <w:trHeight w:val="658"/>
        </w:trPr>
        <w:tc>
          <w:tcPr>
            <w:tcW w:w="733" w:type="dxa"/>
            <w:vMerge/>
            <w:shd w:val="clear" w:color="auto" w:fill="EEECE1" w:themeFill="background2"/>
          </w:tcPr>
          <w:p w14:paraId="3957E4A9" w14:textId="77777777" w:rsidR="00C9134E" w:rsidRDefault="00C9134E" w:rsidP="008C6063">
            <w:pPr>
              <w:pStyle w:val="LPTekst"/>
            </w:pPr>
          </w:p>
        </w:tc>
        <w:tc>
          <w:tcPr>
            <w:tcW w:w="2294" w:type="dxa"/>
            <w:vAlign w:val="center"/>
          </w:tcPr>
          <w:p w14:paraId="7BEBEC40" w14:textId="77777777" w:rsidR="00C9134E" w:rsidRPr="006D1A76" w:rsidRDefault="00C9134E" w:rsidP="008C6063">
            <w:pPr>
              <w:pStyle w:val="LPTekst"/>
              <w:spacing w:before="120" w:after="120" w:line="240" w:lineRule="auto"/>
              <w:jc w:val="right"/>
              <w:rPr>
                <w:i/>
                <w:color w:val="990099"/>
                <w:sz w:val="18"/>
              </w:rPr>
            </w:pPr>
            <w:r>
              <w:rPr>
                <w:i/>
                <w:color w:val="990099"/>
                <w:sz w:val="18"/>
              </w:rPr>
              <w:t>elektrohydraulisch</w:t>
            </w:r>
          </w:p>
        </w:tc>
        <w:tc>
          <w:tcPr>
            <w:tcW w:w="3008" w:type="dxa"/>
            <w:vAlign w:val="center"/>
          </w:tcPr>
          <w:p w14:paraId="24D350AF" w14:textId="77777777" w:rsidR="00C9134E" w:rsidRPr="00015701" w:rsidRDefault="00C9134E" w:rsidP="008C6063">
            <w:pPr>
              <w:pStyle w:val="LPTekst"/>
              <w:spacing w:before="120" w:after="120" w:line="240" w:lineRule="auto"/>
              <w:jc w:val="center"/>
              <w:rPr>
                <w:sz w:val="18"/>
              </w:rPr>
            </w:pPr>
            <w:r>
              <w:rPr>
                <w:sz w:val="18"/>
              </w:rPr>
              <w:t>nvt</w:t>
            </w:r>
          </w:p>
        </w:tc>
        <w:tc>
          <w:tcPr>
            <w:tcW w:w="3005" w:type="dxa"/>
            <w:vAlign w:val="center"/>
          </w:tcPr>
          <w:p w14:paraId="59CAFFBF" w14:textId="77777777" w:rsidR="00C9134E" w:rsidRPr="006D1A76" w:rsidRDefault="00C9134E" w:rsidP="008C6063">
            <w:pPr>
              <w:pStyle w:val="LPTekst"/>
              <w:spacing w:before="120" w:after="120" w:line="240" w:lineRule="auto"/>
              <w:jc w:val="center"/>
              <w:rPr>
                <w:sz w:val="18"/>
              </w:rPr>
            </w:pPr>
            <w:r>
              <w:rPr>
                <w:sz w:val="18"/>
              </w:rPr>
              <w:t>nvt</w:t>
            </w:r>
          </w:p>
        </w:tc>
      </w:tr>
      <w:tr w:rsidR="00C9134E" w14:paraId="00EC5414" w14:textId="77777777" w:rsidTr="008C6063">
        <w:trPr>
          <w:trHeight w:val="658"/>
        </w:trPr>
        <w:tc>
          <w:tcPr>
            <w:tcW w:w="733" w:type="dxa"/>
            <w:vMerge/>
            <w:shd w:val="clear" w:color="auto" w:fill="EEECE1" w:themeFill="background2"/>
          </w:tcPr>
          <w:p w14:paraId="42A1B925" w14:textId="77777777" w:rsidR="00C9134E" w:rsidRDefault="00C9134E" w:rsidP="008C6063">
            <w:pPr>
              <w:pStyle w:val="LPTekst"/>
            </w:pPr>
          </w:p>
        </w:tc>
        <w:tc>
          <w:tcPr>
            <w:tcW w:w="2294" w:type="dxa"/>
            <w:vAlign w:val="center"/>
          </w:tcPr>
          <w:p w14:paraId="51489C27" w14:textId="77777777" w:rsidR="00C9134E" w:rsidRPr="006D1A76" w:rsidRDefault="00C9134E" w:rsidP="008C6063">
            <w:pPr>
              <w:pStyle w:val="LPTekst"/>
              <w:spacing w:before="120" w:after="120" w:line="240" w:lineRule="auto"/>
              <w:jc w:val="right"/>
              <w:rPr>
                <w:i/>
                <w:color w:val="990099"/>
                <w:sz w:val="18"/>
              </w:rPr>
            </w:pPr>
            <w:r>
              <w:rPr>
                <w:i/>
                <w:color w:val="990099"/>
                <w:sz w:val="18"/>
              </w:rPr>
              <w:t>metingen</w:t>
            </w:r>
          </w:p>
        </w:tc>
        <w:tc>
          <w:tcPr>
            <w:tcW w:w="3008" w:type="dxa"/>
            <w:vAlign w:val="center"/>
          </w:tcPr>
          <w:p w14:paraId="699B6A98" w14:textId="77777777" w:rsidR="00C9134E" w:rsidRPr="00015701" w:rsidRDefault="00C9134E" w:rsidP="008C6063">
            <w:pPr>
              <w:pStyle w:val="LPTekst"/>
              <w:spacing w:before="120" w:after="120" w:line="240" w:lineRule="auto"/>
              <w:jc w:val="center"/>
              <w:rPr>
                <w:sz w:val="18"/>
              </w:rPr>
            </w:pPr>
            <w:r>
              <w:rPr>
                <w:sz w:val="18"/>
              </w:rPr>
              <w:t>spanning, stroom en weerstand</w:t>
            </w:r>
          </w:p>
        </w:tc>
        <w:tc>
          <w:tcPr>
            <w:tcW w:w="3005" w:type="dxa"/>
            <w:vAlign w:val="center"/>
          </w:tcPr>
          <w:p w14:paraId="0A552EAD" w14:textId="77777777" w:rsidR="00C9134E" w:rsidRPr="006D1A76" w:rsidRDefault="00C9134E" w:rsidP="008C6063">
            <w:pPr>
              <w:pStyle w:val="LPTekst"/>
              <w:spacing w:before="120" w:after="120" w:line="240" w:lineRule="auto"/>
              <w:jc w:val="center"/>
              <w:rPr>
                <w:sz w:val="18"/>
              </w:rPr>
            </w:pPr>
            <w:r>
              <w:rPr>
                <w:sz w:val="18"/>
              </w:rPr>
              <w:t>spanning, stroom, weerstand, kracht en luchtdruk</w:t>
            </w:r>
          </w:p>
        </w:tc>
      </w:tr>
    </w:tbl>
    <w:p w14:paraId="394B7DE3" w14:textId="08D3D1A0" w:rsidR="000D53AC" w:rsidRDefault="000D53AC" w:rsidP="0078551D">
      <w:pPr>
        <w:pStyle w:val="LPTekst"/>
        <w:rPr>
          <w:rFonts w:cs="Arial"/>
        </w:rPr>
      </w:pPr>
    </w:p>
    <w:p w14:paraId="59229EF6" w14:textId="70A07C83" w:rsidR="00864525" w:rsidRDefault="00864525" w:rsidP="0078551D">
      <w:pPr>
        <w:pStyle w:val="LPTekst"/>
        <w:rPr>
          <w:rFonts w:cs="Arial"/>
        </w:rPr>
      </w:pPr>
    </w:p>
    <w:p w14:paraId="403FC074" w14:textId="16D468E0" w:rsidR="00340F87" w:rsidRDefault="00340F87" w:rsidP="0078551D">
      <w:pPr>
        <w:pStyle w:val="LPTekst"/>
        <w:rPr>
          <w:rFonts w:cs="Arial"/>
        </w:rPr>
      </w:pPr>
    </w:p>
    <w:p w14:paraId="7C712B34" w14:textId="42A03E5D" w:rsidR="00340F87" w:rsidRDefault="00340F87" w:rsidP="0078551D">
      <w:pPr>
        <w:pStyle w:val="LPTekst"/>
        <w:rPr>
          <w:rFonts w:cs="Arial"/>
        </w:rPr>
      </w:pPr>
    </w:p>
    <w:p w14:paraId="1C936C91" w14:textId="2D914F0C" w:rsidR="00340F87" w:rsidRDefault="00340F87" w:rsidP="0078551D">
      <w:pPr>
        <w:pStyle w:val="LPTekst"/>
        <w:rPr>
          <w:rFonts w:cs="Arial"/>
        </w:rPr>
      </w:pPr>
    </w:p>
    <w:p w14:paraId="5EB8C81F" w14:textId="5734DCE5" w:rsidR="00340F87" w:rsidRPr="00B36C56" w:rsidRDefault="00340F87" w:rsidP="0078551D">
      <w:pPr>
        <w:pStyle w:val="LPTekst"/>
        <w:rPr>
          <w:rFonts w:cs="Arial"/>
        </w:rPr>
      </w:pPr>
    </w:p>
    <w:p w14:paraId="3CACD442" w14:textId="220B2A5D" w:rsidR="00043838" w:rsidRPr="00B36C56" w:rsidRDefault="00043838" w:rsidP="0078551D">
      <w:pPr>
        <w:pStyle w:val="LPTekst"/>
        <w:rPr>
          <w:rFonts w:cs="Arial"/>
        </w:rPr>
      </w:pPr>
    </w:p>
    <w:p w14:paraId="4D57B142" w14:textId="20629B63" w:rsidR="00043838" w:rsidRDefault="00043838" w:rsidP="0078551D">
      <w:pPr>
        <w:pStyle w:val="LPTekst"/>
        <w:rPr>
          <w:rFonts w:cs="Arial"/>
        </w:rPr>
      </w:pPr>
    </w:p>
    <w:p w14:paraId="07BBDA7E" w14:textId="4008A6E5" w:rsidR="009F660E" w:rsidRPr="00B36C56" w:rsidRDefault="009F660E" w:rsidP="0078551D">
      <w:pPr>
        <w:pStyle w:val="LPTekst"/>
        <w:rPr>
          <w:rFonts w:cs="Arial"/>
        </w:rPr>
      </w:pPr>
    </w:p>
    <w:p w14:paraId="3837FD2E" w14:textId="77777777" w:rsidR="00043838" w:rsidRPr="00B36C56" w:rsidRDefault="00043838" w:rsidP="0078551D">
      <w:pPr>
        <w:pStyle w:val="LPTekst"/>
        <w:rPr>
          <w:rFonts w:cs="Arial"/>
        </w:rPr>
      </w:pPr>
    </w:p>
    <w:p w14:paraId="56F89D22" w14:textId="77777777" w:rsidR="00043838" w:rsidRPr="00B36C56" w:rsidRDefault="00043838" w:rsidP="0078551D">
      <w:pPr>
        <w:pStyle w:val="LPTekst"/>
        <w:rPr>
          <w:rFonts w:cs="Arial"/>
        </w:rPr>
      </w:pPr>
    </w:p>
    <w:p w14:paraId="1AB10FE0" w14:textId="4B452BA3" w:rsidR="00043838" w:rsidRPr="00B36C56" w:rsidRDefault="00043838" w:rsidP="0078551D">
      <w:pPr>
        <w:pStyle w:val="LPTekst"/>
        <w:rPr>
          <w:rFonts w:cs="Arial"/>
        </w:rPr>
      </w:pPr>
    </w:p>
    <w:p w14:paraId="15BAB4C8" w14:textId="1B71B0F7" w:rsidR="009C4975" w:rsidRPr="00B36C56" w:rsidRDefault="009C4975" w:rsidP="0078551D">
      <w:pPr>
        <w:pStyle w:val="LPTekst"/>
        <w:rPr>
          <w:rFonts w:cs="Arial"/>
        </w:rPr>
      </w:pPr>
    </w:p>
    <w:p w14:paraId="4956652F" w14:textId="13748095" w:rsidR="00A21EE6" w:rsidRPr="00A21EE6" w:rsidRDefault="00A21EE6" w:rsidP="00A21EE6">
      <w:pPr>
        <w:rPr>
          <w:lang w:val="nl-NL" w:eastAsia="nl-NL"/>
        </w:rPr>
      </w:pPr>
    </w:p>
    <w:p w14:paraId="7C59F2D1" w14:textId="77777777" w:rsidR="00A21EE6" w:rsidRPr="00A21EE6" w:rsidRDefault="00A21EE6" w:rsidP="00A21EE6">
      <w:pPr>
        <w:rPr>
          <w:lang w:val="nl-NL" w:eastAsia="nl-NL"/>
        </w:rPr>
      </w:pPr>
    </w:p>
    <w:p w14:paraId="265E72A3" w14:textId="77777777" w:rsidR="00A21EE6" w:rsidRPr="00A21EE6" w:rsidRDefault="00A21EE6" w:rsidP="00A21EE6">
      <w:pPr>
        <w:rPr>
          <w:lang w:val="nl-NL" w:eastAsia="nl-NL"/>
        </w:rPr>
      </w:pPr>
    </w:p>
    <w:p w14:paraId="79C9F637" w14:textId="77777777" w:rsidR="00C9134E" w:rsidRPr="000625C1" w:rsidRDefault="00C9134E" w:rsidP="00C9134E">
      <w:pPr>
        <w:pStyle w:val="LPKop1"/>
      </w:pPr>
      <w:bookmarkStart w:id="13" w:name="_Toc471929255"/>
      <w:bookmarkStart w:id="14" w:name="_Toc471998661"/>
      <w:r w:rsidRPr="000625C1">
        <w:lastRenderedPageBreak/>
        <w:t>Pedagogisch-didactische wenken</w:t>
      </w:r>
      <w:bookmarkEnd w:id="13"/>
      <w:bookmarkEnd w:id="14"/>
      <w:r w:rsidRPr="000625C1">
        <w:t xml:space="preserve"> </w:t>
      </w:r>
    </w:p>
    <w:p w14:paraId="53F78CD2" w14:textId="77777777" w:rsidR="00C9134E" w:rsidRPr="00B36C56" w:rsidRDefault="00C9134E" w:rsidP="00C9134E">
      <w:pPr>
        <w:pStyle w:val="LPKop2"/>
      </w:pPr>
      <w:bookmarkStart w:id="15" w:name="_Toc471929256"/>
      <w:bookmarkStart w:id="16" w:name="_Toc471998662"/>
      <w:r w:rsidRPr="00B36C56">
        <w:t>Taalbeleid</w:t>
      </w:r>
      <w:bookmarkEnd w:id="15"/>
      <w:bookmarkEnd w:id="16"/>
    </w:p>
    <w:p w14:paraId="5AE24368" w14:textId="77777777" w:rsidR="00C9134E" w:rsidRPr="00B36C56" w:rsidRDefault="00C9134E" w:rsidP="00C9134E">
      <w:pPr>
        <w:pStyle w:val="LPTekst"/>
      </w:pPr>
      <w:r w:rsidRPr="00B36C56">
        <w:t>Omdat taalbeleid voor de hele school van belang is, wordt iedere leraar erbij betrokken. Werken aan een taalbeleid verhoogt immers de onderwijskwaliteit waardoor meer leerlingen het schoolcurriculum kunnen halen.</w:t>
      </w:r>
    </w:p>
    <w:p w14:paraId="3540D4EF" w14:textId="77777777" w:rsidR="00C9134E" w:rsidRPr="00B36C56" w:rsidRDefault="00C9134E" w:rsidP="00C9134E">
      <w:pPr>
        <w:pStyle w:val="LPTekst"/>
        <w:numPr>
          <w:ilvl w:val="0"/>
          <w:numId w:val="24"/>
        </w:numPr>
      </w:pPr>
      <w:r w:rsidRPr="00B36C56">
        <w:t>Intensief werken aan taal, zeker ook in niet-taallessen kan via taalgericht vakonderwijs. Met taalgericht vakonderwijs kiest de school voor een visie op ondersteuning en ontwikkeling van de taalvaardigheid van de leerlingen in functie van leren. Essentieel hierbij is dat de leerling centraal staat.</w:t>
      </w:r>
    </w:p>
    <w:p w14:paraId="13359ABC" w14:textId="77777777" w:rsidR="00C9134E" w:rsidRPr="00B36C56" w:rsidRDefault="00C9134E" w:rsidP="00C9134E">
      <w:pPr>
        <w:pStyle w:val="LPTekst"/>
      </w:pPr>
      <w:r w:rsidRPr="00B36C56">
        <w:t>Taalgericht vakonderwijs staat voor een didactiek die gebruik maakt van het feit dat taal een belangrijke rol speelt bij het leren. Uitgangspunt is dat taal, leren en denken onlosmakelijk met elkaar zijn verbonden. Taalgericht vakonderwijs zoekt naar mogelijkheden om leren en taal aandacht te geven in de vaklessen. De vakinhoud staat voorop en daarover praat en schrijf je met elkaar in vaktaal. Aandacht voor taal betekent dan dubbele winst.</w:t>
      </w:r>
    </w:p>
    <w:p w14:paraId="0A7DE3D5" w14:textId="77777777" w:rsidR="00C9134E" w:rsidRPr="00B36C56" w:rsidRDefault="00C9134E" w:rsidP="00C9134E">
      <w:pPr>
        <w:pStyle w:val="LPTekst"/>
        <w:numPr>
          <w:ilvl w:val="0"/>
          <w:numId w:val="23"/>
        </w:numPr>
      </w:pPr>
      <w:r w:rsidRPr="00B36C56">
        <w:t xml:space="preserve">Taalgericht vakonderwijs is te omschrijven als </w:t>
      </w:r>
      <w:r w:rsidRPr="00B36C56">
        <w:rPr>
          <w:rFonts w:eastAsiaTheme="majorEastAsia"/>
        </w:rPr>
        <w:t>contextrijk</w:t>
      </w:r>
      <w:r w:rsidRPr="00B36C56">
        <w:t xml:space="preserve"> onderwijs, vol </w:t>
      </w:r>
      <w:r w:rsidRPr="00B36C56">
        <w:rPr>
          <w:rFonts w:eastAsiaTheme="majorEastAsia"/>
        </w:rPr>
        <w:t>interactie</w:t>
      </w:r>
      <w:r w:rsidRPr="00B36C56">
        <w:t xml:space="preserve"> en met </w:t>
      </w:r>
      <w:r w:rsidRPr="00B36C56">
        <w:rPr>
          <w:rFonts w:eastAsiaTheme="majorEastAsia"/>
        </w:rPr>
        <w:t>taalsteun</w:t>
      </w:r>
      <w:r w:rsidRPr="00B36C56">
        <w:t>. De begrippen context en interactie zijn niet specifiek voor taalgericht vakonderwijs. Alle leraren werken met contexten en samenwerkend leren levert veel zinvolle interactie. Voor vaktaalleren is aandacht voor beide echter onmisbaar. Door de leerlingen daarbij op verschillende manieren taalsteun te geven, is het leerproces te optimaliseren.</w:t>
      </w:r>
    </w:p>
    <w:p w14:paraId="1A9A2B70" w14:textId="77777777" w:rsidR="00C9134E" w:rsidRPr="00B36C56" w:rsidRDefault="00C9134E" w:rsidP="00C9134E">
      <w:pPr>
        <w:pStyle w:val="LPTekst"/>
      </w:pPr>
      <w:r w:rsidRPr="00B36C56">
        <w:t xml:space="preserve">Als we ‘goed’ onderwijs willen voor allen, dan is er aandacht voor (school)taal. Dat veronderstelt standaardtaal gebruiken, de juiste vaktermen toepassen (vaktaal), in de gepaste taal over de leerstof en het vak kunnen praten. In de lessen, bij taken en opdrachten komt daarbij ook de aandacht voor een heldere instructietaal. </w:t>
      </w:r>
    </w:p>
    <w:p w14:paraId="27811EFD" w14:textId="77777777" w:rsidR="00C9134E" w:rsidRPr="00B36C56" w:rsidRDefault="00C9134E" w:rsidP="00C9134E">
      <w:pPr>
        <w:pStyle w:val="LPTekst"/>
        <w:numPr>
          <w:ilvl w:val="0"/>
          <w:numId w:val="23"/>
        </w:numPr>
        <w:rPr>
          <w:rFonts w:cs="Arial"/>
        </w:rPr>
      </w:pPr>
      <w:r w:rsidRPr="00B36C56">
        <w:rPr>
          <w:noProof/>
        </w:rPr>
        <w:t xml:space="preserve">Op school én in de les betekent dit dat er een werking wordt opgezet om de schoolse taalvaardigheid te verhogen, om de slaagkansen en de kwaliteit van het onderwijs te garanderen. </w:t>
      </w:r>
    </w:p>
    <w:p w14:paraId="1F8E8556" w14:textId="77777777" w:rsidR="00C9134E" w:rsidRPr="00B36C56" w:rsidRDefault="00C9134E" w:rsidP="00C9134E">
      <w:pPr>
        <w:pStyle w:val="LPKop2"/>
      </w:pPr>
      <w:bookmarkStart w:id="17" w:name="_Toc471929257"/>
      <w:bookmarkStart w:id="18" w:name="_Toc471998663"/>
      <w:r w:rsidRPr="00B36C56">
        <w:t>Evaluatie</w:t>
      </w:r>
      <w:bookmarkEnd w:id="17"/>
      <w:bookmarkEnd w:id="18"/>
    </w:p>
    <w:p w14:paraId="399DFB46" w14:textId="77777777" w:rsidR="00C9134E" w:rsidRPr="00B36C56" w:rsidRDefault="00C9134E" w:rsidP="00C9134E">
      <w:pPr>
        <w:pStyle w:val="LPTekst"/>
      </w:pPr>
      <w:r w:rsidRPr="00B36C56">
        <w:t xml:space="preserve">Evaluatie is een wezenlijk en permanent onderdeel van de leeractiviteiten van leerlingen. Het is met andere woorden geen eindpunt van een onderwijsperiode of van het leerproces, maar maakt er integraal deel van uit.  Het lijkt ons immers weinig consistent om tijdens de leerfase de focus te leggen op het leerproces, maar finaal alleen het </w:t>
      </w:r>
      <w:r w:rsidRPr="00B36C56">
        <w:rPr>
          <w:bCs/>
          <w:iCs/>
        </w:rPr>
        <w:t>leerproduct</w:t>
      </w:r>
      <w:r w:rsidRPr="00B36C56">
        <w:t xml:space="preserve"> te evalueren. </w:t>
      </w:r>
    </w:p>
    <w:p w14:paraId="7CBD8DC2" w14:textId="77777777" w:rsidR="00C9134E" w:rsidRPr="00B36C56" w:rsidRDefault="00C9134E" w:rsidP="00C9134E">
      <w:pPr>
        <w:pStyle w:val="LPTekst"/>
      </w:pPr>
      <w:r w:rsidRPr="00B36C56">
        <w:lastRenderedPageBreak/>
        <w:t xml:space="preserve">Door evaluatie in te zetten als onderdeel binnen elke fase van het leerproces wordt het een middel waarmee zowel de leerling als de leraar feedback krijgt over het leer- en onderwijsproces.  Door rekening te houden met de vaststellingen gemaakt tijdens de evaluatie kan de leerling zijn </w:t>
      </w:r>
      <w:r w:rsidRPr="00B36C56">
        <w:rPr>
          <w:bCs/>
          <w:iCs/>
        </w:rPr>
        <w:t>leren optimaliseren</w:t>
      </w:r>
      <w:r w:rsidRPr="00B36C56">
        <w:t xml:space="preserve"> en kan de leraar uit evaluatiegegevens informatie halen om zijn </w:t>
      </w:r>
      <w:r w:rsidRPr="00B36C56">
        <w:rPr>
          <w:bCs/>
          <w:iCs/>
        </w:rPr>
        <w:t>didactisch handelen bij te sturen</w:t>
      </w:r>
      <w:r w:rsidRPr="00B36C56">
        <w:t xml:space="preserve">. </w:t>
      </w:r>
    </w:p>
    <w:p w14:paraId="0EF449CF" w14:textId="77777777" w:rsidR="00C9134E" w:rsidRPr="00B36C56" w:rsidRDefault="00C9134E" w:rsidP="00C9134E">
      <w:pPr>
        <w:pStyle w:val="LPTekst"/>
        <w:numPr>
          <w:ilvl w:val="0"/>
          <w:numId w:val="23"/>
        </w:numPr>
      </w:pPr>
      <w:r w:rsidRPr="00B36C56">
        <w:t xml:space="preserve">In het groeiproces kunnen tevens argumenten besloten liggen ter ondersteuning van </w:t>
      </w:r>
      <w:r w:rsidRPr="00B36C56">
        <w:rPr>
          <w:bCs/>
          <w:iCs/>
        </w:rPr>
        <w:t>beslissingen</w:t>
      </w:r>
      <w:r w:rsidRPr="00B36C56">
        <w:rPr>
          <w:bCs/>
        </w:rPr>
        <w:t xml:space="preserve"> </w:t>
      </w:r>
      <w:r w:rsidRPr="00B36C56">
        <w:t xml:space="preserve">bij het oriënteren en delibereren. Wordt hierbij steeds rekening gehouden met de mogelijkheden van de leerling, dan verdient ook </w:t>
      </w:r>
      <w:r w:rsidRPr="00B36C56">
        <w:rPr>
          <w:bCs/>
          <w:iCs/>
        </w:rPr>
        <w:t>de groei van de leerling de nodige aandacht</w:t>
      </w:r>
      <w:r w:rsidRPr="00B36C56">
        <w:t>.</w:t>
      </w:r>
    </w:p>
    <w:p w14:paraId="4CC04744" w14:textId="77777777" w:rsidR="00C9134E" w:rsidRPr="00B36C56" w:rsidRDefault="00C9134E" w:rsidP="00C9134E">
      <w:pPr>
        <w:pStyle w:val="LPTekst"/>
      </w:pPr>
      <w:r w:rsidRPr="00B36C56">
        <w:t xml:space="preserve">Evaluatie wordt zo een </w:t>
      </w:r>
      <w:r w:rsidRPr="00B36C56">
        <w:rPr>
          <w:bCs/>
          <w:iCs/>
        </w:rPr>
        <w:t>continu proces</w:t>
      </w:r>
      <w:r w:rsidRPr="00B36C56">
        <w:t xml:space="preserve"> dat optimaal verloopt in </w:t>
      </w:r>
      <w:r w:rsidRPr="00B36C56">
        <w:rPr>
          <w:bCs/>
          <w:iCs/>
        </w:rPr>
        <w:t>stress-</w:t>
      </w:r>
      <w:r w:rsidRPr="00B36C56">
        <w:t xml:space="preserve"> en </w:t>
      </w:r>
      <w:r w:rsidRPr="00B36C56">
        <w:rPr>
          <w:bCs/>
          <w:iCs/>
        </w:rPr>
        <w:t>sanctiearme</w:t>
      </w:r>
      <w:r w:rsidRPr="00B36C56">
        <w:t xml:space="preserve"> omstandigheden.</w:t>
      </w:r>
    </w:p>
    <w:p w14:paraId="077AD6F8" w14:textId="77777777" w:rsidR="00C9134E" w:rsidRPr="00B36C56" w:rsidRDefault="00C9134E" w:rsidP="00C9134E">
      <w:pPr>
        <w:pStyle w:val="LPTekst"/>
      </w:pPr>
      <w:r w:rsidRPr="00B36C56">
        <w:t>Een goede evaluatie voldoet aan volgende criteria:</w:t>
      </w:r>
    </w:p>
    <w:p w14:paraId="0E95A4B7" w14:textId="77777777" w:rsidR="00C9134E" w:rsidRPr="00B36C56" w:rsidRDefault="00C9134E" w:rsidP="00C9134E">
      <w:pPr>
        <w:pStyle w:val="LPTekst"/>
        <w:numPr>
          <w:ilvl w:val="0"/>
          <w:numId w:val="9"/>
        </w:numPr>
        <w:spacing w:after="120"/>
        <w:ind w:left="714" w:hanging="357"/>
      </w:pPr>
      <w:r w:rsidRPr="00B36C56">
        <w:t xml:space="preserve">gespreid zijn in de tijd; </w:t>
      </w:r>
    </w:p>
    <w:p w14:paraId="1DDCB1F0" w14:textId="77777777" w:rsidR="00C9134E" w:rsidRPr="00B36C56" w:rsidRDefault="00C9134E" w:rsidP="00C9134E">
      <w:pPr>
        <w:pStyle w:val="LPTekst"/>
        <w:numPr>
          <w:ilvl w:val="0"/>
          <w:numId w:val="9"/>
        </w:numPr>
        <w:spacing w:after="120"/>
        <w:ind w:left="714" w:hanging="357"/>
      </w:pPr>
      <w:r w:rsidRPr="00B36C56">
        <w:t>doelmatig zijn;</w:t>
      </w:r>
    </w:p>
    <w:p w14:paraId="36A2F32B" w14:textId="77777777" w:rsidR="00C9134E" w:rsidRPr="00DC1D3C" w:rsidRDefault="00C9134E" w:rsidP="00C9134E">
      <w:pPr>
        <w:pStyle w:val="LPTekst"/>
        <w:ind w:left="708"/>
        <w:rPr>
          <w:i/>
        </w:rPr>
      </w:pPr>
      <w:r w:rsidRPr="00DC1D3C">
        <w:rPr>
          <w:i/>
        </w:rPr>
        <w:t xml:space="preserve">Een </w:t>
      </w:r>
      <w:r w:rsidRPr="00DC1D3C">
        <w:rPr>
          <w:bCs/>
          <w:i/>
          <w:iCs/>
        </w:rPr>
        <w:t>doelmatige evaluatie</w:t>
      </w:r>
      <w:r w:rsidRPr="00DC1D3C">
        <w:rPr>
          <w:i/>
        </w:rPr>
        <w:t xml:space="preserve"> moet aan de volgende aspecten beantwoorden: validiteit (staat de evaluatie in relatie met de leerplandoelen?), betrouwbaarheid en efficiëntie.</w:t>
      </w:r>
    </w:p>
    <w:p w14:paraId="24578E31" w14:textId="77777777" w:rsidR="00C9134E" w:rsidRPr="00B36C56" w:rsidRDefault="00C9134E" w:rsidP="00C9134E">
      <w:pPr>
        <w:pStyle w:val="LPTekst"/>
        <w:numPr>
          <w:ilvl w:val="0"/>
          <w:numId w:val="9"/>
        </w:numPr>
        <w:ind w:left="714" w:hanging="357"/>
      </w:pPr>
      <w:r w:rsidRPr="00B36C56">
        <w:t>billijk zijn.</w:t>
      </w:r>
    </w:p>
    <w:p w14:paraId="4DF6B1E9" w14:textId="77777777" w:rsidR="00C9134E" w:rsidRPr="00B36C56" w:rsidRDefault="00C9134E" w:rsidP="00C9134E">
      <w:pPr>
        <w:pStyle w:val="LPTekst"/>
      </w:pPr>
      <w:r w:rsidRPr="00B36C56">
        <w:t xml:space="preserve">Men kan spreken van een </w:t>
      </w:r>
      <w:r w:rsidRPr="00B36C56">
        <w:rPr>
          <w:bCs/>
          <w:iCs/>
        </w:rPr>
        <w:t>billijke evaluatie</w:t>
      </w:r>
      <w:r w:rsidRPr="00B36C56">
        <w:t xml:space="preserve"> indien er sprake is van objectiviteit, doorzichtigheid en normering.</w:t>
      </w:r>
    </w:p>
    <w:p w14:paraId="0C1415C2" w14:textId="77777777" w:rsidR="00C9134E" w:rsidRPr="009D02CE" w:rsidRDefault="00C9134E" w:rsidP="00C9134E">
      <w:pPr>
        <w:pStyle w:val="LPTekst"/>
        <w:rPr>
          <w:b/>
        </w:rPr>
      </w:pPr>
      <w:r w:rsidRPr="009D02CE">
        <w:rPr>
          <w:b/>
        </w:rPr>
        <w:t>Rapportering</w:t>
      </w:r>
    </w:p>
    <w:p w14:paraId="79936C58" w14:textId="77777777" w:rsidR="00C9134E" w:rsidRPr="00B36C56" w:rsidRDefault="00C9134E" w:rsidP="00C9134E">
      <w:pPr>
        <w:pStyle w:val="LPTekst"/>
      </w:pPr>
      <w:r w:rsidRPr="00B36C56">
        <w:t xml:space="preserve">Een goede communicatie voorkomt misverstanden en discussies. Daarom is het van belang om bij aanvang van het schooljaar de rol van evaluatie in het leerproces en de wijze waarop dit gerapporteerd wordt, te duiden vanuit de visie die de school omtrent evaluatie hanteert. </w:t>
      </w:r>
    </w:p>
    <w:p w14:paraId="27B06701" w14:textId="77777777" w:rsidR="00C9134E" w:rsidRPr="00B36C56" w:rsidRDefault="00C9134E" w:rsidP="00C9134E">
      <w:pPr>
        <w:pStyle w:val="LPTekst"/>
      </w:pPr>
      <w:r w:rsidRPr="00B36C56">
        <w:t xml:space="preserve">Indien de rapportering zich echter beperkt tot het meedelen van cijfers, dan krijgt de leerling weinig adequate feedback op zijn leerproces. Daarom kunnen in een rapportering zowel de kwaliteiten als de werkpunten van de leerling weergegeven worden. Eventuele adviezen voor het verdere leerproces kunnen er aan bod komen om de begeleiding van de leerling te optimaliseren. </w:t>
      </w:r>
    </w:p>
    <w:p w14:paraId="356C4EBB" w14:textId="77777777" w:rsidR="00C9134E" w:rsidRPr="00B36C56" w:rsidRDefault="00C9134E" w:rsidP="00C9134E">
      <w:pPr>
        <w:pStyle w:val="LPKop2"/>
      </w:pPr>
      <w:bookmarkStart w:id="19" w:name="_Toc471929258"/>
      <w:bookmarkStart w:id="20" w:name="_Toc471998664"/>
      <w:r w:rsidRPr="00B36C56">
        <w:lastRenderedPageBreak/>
        <w:t>Gebruik van informatietechnologie</w:t>
      </w:r>
      <w:bookmarkEnd w:id="19"/>
      <w:bookmarkEnd w:id="20"/>
    </w:p>
    <w:p w14:paraId="17152CB6" w14:textId="77777777" w:rsidR="00C9134E" w:rsidRPr="00B36C56" w:rsidRDefault="00C9134E" w:rsidP="00C9134E">
      <w:pPr>
        <w:pStyle w:val="LPTekst"/>
      </w:pPr>
      <w:r w:rsidRPr="00B36C56">
        <w:t xml:space="preserve">Het verdient aanbeveling om hedendaagse informatietechnologie (computer, tablet, gsm …)  in te zetten als middel om de leerplandoelen efficiënt te realiseren. De klemtoon ligt hierbij op het functioneel opzoeken en filteren van relevante informatie (o.a. via Internet). </w:t>
      </w:r>
    </w:p>
    <w:p w14:paraId="2260EE41" w14:textId="77777777" w:rsidR="00C9134E" w:rsidRDefault="00C9134E" w:rsidP="00C9134E">
      <w:pPr>
        <w:pStyle w:val="LPTekst"/>
      </w:pPr>
      <w:r w:rsidRPr="00B36C56">
        <w:t xml:space="preserve">Indien men gebruik wenst te maken van ondersteunende softwarepakketten, benadrukken we dat deze programma’s ten dienste van de te realiseren leerplandoelstellingen moeten staan en niet op de beheersing van het softwarepakket op zich. </w:t>
      </w:r>
    </w:p>
    <w:p w14:paraId="7BA0E690" w14:textId="77777777" w:rsidR="00C9134E" w:rsidRPr="00B36C56" w:rsidRDefault="00C9134E" w:rsidP="00C9134E">
      <w:pPr>
        <w:pStyle w:val="LPTekst"/>
      </w:pPr>
      <w:r w:rsidRPr="00B36C56">
        <w:t>Daarenboven is het noodzakelijk om de leerl</w:t>
      </w:r>
      <w:r>
        <w:t xml:space="preserve">ingen vertrouwd te maken met softwarepakketten </w:t>
      </w:r>
      <w:r w:rsidRPr="00B36C56">
        <w:t xml:space="preserve">die ook daadwerkelijk in de praktijk worden gebruikt. </w:t>
      </w:r>
    </w:p>
    <w:p w14:paraId="0389E386" w14:textId="15CEB425" w:rsidR="00DA3AAF" w:rsidRPr="000625C1" w:rsidRDefault="00981886" w:rsidP="00637F3D">
      <w:pPr>
        <w:pStyle w:val="LPKop1"/>
      </w:pPr>
      <w:r>
        <w:lastRenderedPageBreak/>
        <w:t xml:space="preserve"> </w:t>
      </w:r>
      <w:bookmarkStart w:id="21" w:name="_Toc471998665"/>
      <w:r>
        <w:t xml:space="preserve">Algemene </w:t>
      </w:r>
      <w:r w:rsidR="00DA3AAF" w:rsidRPr="000625C1">
        <w:t>Doelstellingen</w:t>
      </w:r>
      <w:bookmarkEnd w:id="21"/>
    </w:p>
    <w:p w14:paraId="2999FC82" w14:textId="77777777" w:rsidR="00EF5E90" w:rsidRDefault="00EF5E90" w:rsidP="00EF5E90">
      <w:pPr>
        <w:pStyle w:val="LPKop2"/>
      </w:pPr>
      <w:bookmarkStart w:id="22" w:name="_Toc451350491"/>
      <w:bookmarkStart w:id="23" w:name="_Toc471998666"/>
      <w:r>
        <w:t>Strategieën</w:t>
      </w:r>
      <w:bookmarkEnd w:id="22"/>
      <w:bookmarkEnd w:id="23"/>
    </w:p>
    <w:p w14:paraId="1378C425" w14:textId="77777777" w:rsidR="00EF5E90" w:rsidRDefault="00EF5E90" w:rsidP="00EF5E90">
      <w:pPr>
        <w:pStyle w:val="LPTekst"/>
      </w:pPr>
      <w:r>
        <w:t>Strategieën vormen een geordend denk- en doekader waarbinnen leerlingen tot uitvoering van opdrachten komen. Op deze manier ontwikkelen ze metacognitieve vaardigheden die hun brengen tot het zich bewust zijn van en de kennis over het eigen handelen.</w:t>
      </w:r>
    </w:p>
    <w:p w14:paraId="1B098CC5" w14:textId="77777777" w:rsidR="00EF5E90" w:rsidRDefault="00EF5E90" w:rsidP="00EF5E90">
      <w:pPr>
        <w:pStyle w:val="LPTekst"/>
      </w:pPr>
      <w:r>
        <w:t>Leerlingen leren …</w:t>
      </w:r>
    </w:p>
    <w:p w14:paraId="586A266D" w14:textId="77777777" w:rsidR="00EF5E90" w:rsidRDefault="00EF5E90" w:rsidP="00EF5E90">
      <w:pPr>
        <w:pStyle w:val="LPTekst"/>
        <w:numPr>
          <w:ilvl w:val="0"/>
          <w:numId w:val="25"/>
        </w:numPr>
        <w:spacing w:after="120" w:line="240" w:lineRule="auto"/>
        <w:ind w:left="714" w:hanging="357"/>
      </w:pPr>
      <w:r>
        <w:t>technische gegevens opzoeken en interpreteren;</w:t>
      </w:r>
    </w:p>
    <w:p w14:paraId="7B50FAA9" w14:textId="77777777" w:rsidR="00EF5E90" w:rsidRDefault="00EF5E90" w:rsidP="00EF5E90">
      <w:pPr>
        <w:pStyle w:val="LPTekst"/>
        <w:numPr>
          <w:ilvl w:val="0"/>
          <w:numId w:val="25"/>
        </w:numPr>
        <w:spacing w:after="120" w:line="240" w:lineRule="auto"/>
        <w:ind w:left="714" w:hanging="357"/>
      </w:pPr>
      <w:r>
        <w:t>verworven kennis en inzichten toepassen;</w:t>
      </w:r>
    </w:p>
    <w:p w14:paraId="6CAD2824" w14:textId="77777777" w:rsidR="00EF5E90" w:rsidRDefault="00EF5E90" w:rsidP="00EF5E90">
      <w:pPr>
        <w:pStyle w:val="LPTekst"/>
        <w:numPr>
          <w:ilvl w:val="0"/>
          <w:numId w:val="25"/>
        </w:numPr>
        <w:spacing w:after="120" w:line="240" w:lineRule="auto"/>
        <w:ind w:left="714" w:hanging="357"/>
      </w:pPr>
      <w:r>
        <w:t>hoofd- en bijzaken onderscheiden;</w:t>
      </w:r>
    </w:p>
    <w:p w14:paraId="49E9EBEE" w14:textId="2AD9F2A7" w:rsidR="00EF5E90" w:rsidRDefault="00EF5E90" w:rsidP="00EF5E90">
      <w:pPr>
        <w:pStyle w:val="LPTekst"/>
        <w:numPr>
          <w:ilvl w:val="0"/>
          <w:numId w:val="25"/>
        </w:numPr>
        <w:spacing w:after="120" w:line="240" w:lineRule="auto"/>
        <w:ind w:left="714" w:hanging="357"/>
      </w:pPr>
      <w:r>
        <w:t>een werkvoorbereiding opstellen met behulp van een stappenplan;</w:t>
      </w:r>
    </w:p>
    <w:p w14:paraId="2E0CF73B" w14:textId="77777777" w:rsidR="00EF5E90" w:rsidRDefault="00EF5E90" w:rsidP="00EF5E90">
      <w:pPr>
        <w:pStyle w:val="LPTekst"/>
        <w:numPr>
          <w:ilvl w:val="0"/>
          <w:numId w:val="25"/>
        </w:numPr>
        <w:spacing w:after="120" w:line="240" w:lineRule="auto"/>
        <w:ind w:left="714" w:hanging="357"/>
      </w:pPr>
      <w:r>
        <w:t>zelfstandig werken;</w:t>
      </w:r>
    </w:p>
    <w:p w14:paraId="4275703E" w14:textId="77777777" w:rsidR="00EF5E90" w:rsidRDefault="00EF5E90" w:rsidP="00EF5E90">
      <w:pPr>
        <w:pStyle w:val="LPTekst"/>
        <w:numPr>
          <w:ilvl w:val="0"/>
          <w:numId w:val="25"/>
        </w:numPr>
        <w:spacing w:after="120" w:line="240" w:lineRule="auto"/>
        <w:ind w:left="714" w:hanging="357"/>
      </w:pPr>
      <w:r>
        <w:t>reflecteren op eigen werk;</w:t>
      </w:r>
    </w:p>
    <w:p w14:paraId="2E5FE440" w14:textId="77777777" w:rsidR="00EF5E90" w:rsidRPr="00067398" w:rsidRDefault="00EF5E90" w:rsidP="00EF5E90">
      <w:pPr>
        <w:pStyle w:val="LPTekst"/>
        <w:numPr>
          <w:ilvl w:val="0"/>
          <w:numId w:val="25"/>
        </w:numPr>
        <w:spacing w:after="120" w:line="240" w:lineRule="auto"/>
        <w:ind w:left="714" w:hanging="357"/>
      </w:pPr>
      <w:r>
        <w:t>rapporteren op basis van een model</w:t>
      </w:r>
    </w:p>
    <w:p w14:paraId="2FC42A0B" w14:textId="77777777" w:rsidR="00EF5E90" w:rsidRDefault="00EF5E90" w:rsidP="00EF5E90">
      <w:pPr>
        <w:pStyle w:val="LPKop2"/>
      </w:pPr>
      <w:bookmarkStart w:id="24" w:name="_Toc451350492"/>
      <w:bookmarkStart w:id="25" w:name="_Toc471998667"/>
      <w:r>
        <w:t>Kennis, vaardigheden en inzichten</w:t>
      </w:r>
      <w:bookmarkEnd w:id="24"/>
      <w:bookmarkEnd w:id="25"/>
    </w:p>
    <w:p w14:paraId="138DA3B8" w14:textId="2289DFB4" w:rsidR="00EF5E90" w:rsidRDefault="00EF5E90" w:rsidP="00EF5E90">
      <w:pPr>
        <w:pStyle w:val="LPTekst"/>
      </w:pPr>
      <w:r>
        <w:t>Leerlingen verwerven technisch-technologische kennis, vaardigheden en inzichten verbond</w:t>
      </w:r>
      <w:r w:rsidR="00B771CB">
        <w:t xml:space="preserve">en aan het vakmanschap en </w:t>
      </w:r>
      <w:r>
        <w:t>maatschappelijke evoluties. Ze ervaren dat inzichten en technische vaardigheden een consistent geheel vormen ter ondersteuning van het competent handelen.</w:t>
      </w:r>
    </w:p>
    <w:p w14:paraId="3BCE7467" w14:textId="77777777" w:rsidR="00EF5E90" w:rsidRDefault="00EF5E90" w:rsidP="00EF5E90">
      <w:pPr>
        <w:pStyle w:val="LPTekst"/>
      </w:pPr>
      <w:r>
        <w:t>Leerlingen leren …</w:t>
      </w:r>
    </w:p>
    <w:p w14:paraId="7A5473D9" w14:textId="77777777" w:rsidR="00EF5E90" w:rsidRDefault="00EF5E90" w:rsidP="00EF5E90">
      <w:pPr>
        <w:pStyle w:val="LPTekst"/>
        <w:numPr>
          <w:ilvl w:val="0"/>
          <w:numId w:val="25"/>
        </w:numPr>
        <w:spacing w:after="120" w:line="240" w:lineRule="auto"/>
        <w:ind w:left="714" w:hanging="357"/>
      </w:pPr>
      <w:r>
        <w:t>technisch-technologische begrippen kennen en toepassen;</w:t>
      </w:r>
    </w:p>
    <w:p w14:paraId="14ED4345" w14:textId="77777777" w:rsidR="00EF5E90" w:rsidRDefault="00EF5E90" w:rsidP="00EF5E90">
      <w:pPr>
        <w:pStyle w:val="LPTekst"/>
        <w:numPr>
          <w:ilvl w:val="0"/>
          <w:numId w:val="25"/>
        </w:numPr>
        <w:spacing w:after="120" w:line="240" w:lineRule="auto"/>
        <w:ind w:left="714" w:hanging="357"/>
      </w:pPr>
      <w:r>
        <w:t>eenheden, grootheden en formules kennen en toepassen;</w:t>
      </w:r>
    </w:p>
    <w:p w14:paraId="6D3A7638" w14:textId="77777777" w:rsidR="00EF5E90" w:rsidRDefault="00EF5E90" w:rsidP="00EF5E90">
      <w:pPr>
        <w:pStyle w:val="LPTekst"/>
        <w:numPr>
          <w:ilvl w:val="0"/>
          <w:numId w:val="25"/>
        </w:numPr>
        <w:spacing w:after="120" w:line="240" w:lineRule="auto"/>
        <w:ind w:left="714" w:hanging="357"/>
      </w:pPr>
      <w:r>
        <w:t>materialen en hun eigenschappen herkennen;</w:t>
      </w:r>
    </w:p>
    <w:p w14:paraId="76D63F79" w14:textId="77777777" w:rsidR="00EF5E90" w:rsidRDefault="00EF5E90" w:rsidP="00EF5E90">
      <w:pPr>
        <w:pStyle w:val="LPTekst"/>
        <w:numPr>
          <w:ilvl w:val="0"/>
          <w:numId w:val="25"/>
        </w:numPr>
        <w:spacing w:after="120" w:line="240" w:lineRule="auto"/>
        <w:ind w:left="714" w:hanging="357"/>
      </w:pPr>
      <w:r>
        <w:t>bewerkingstechnologieën toepassen;</w:t>
      </w:r>
    </w:p>
    <w:p w14:paraId="144DEBFD" w14:textId="77777777" w:rsidR="00EF5E90" w:rsidRDefault="00EF5E90" w:rsidP="00EF5E90">
      <w:pPr>
        <w:pStyle w:val="LPTekst"/>
        <w:numPr>
          <w:ilvl w:val="0"/>
          <w:numId w:val="25"/>
        </w:numPr>
        <w:spacing w:after="120" w:line="240" w:lineRule="auto"/>
        <w:ind w:left="714" w:hanging="357"/>
      </w:pPr>
      <w:r>
        <w:t>gereedschappen kiezen;</w:t>
      </w:r>
    </w:p>
    <w:p w14:paraId="0C62F319" w14:textId="715236F7" w:rsidR="00EF5E90" w:rsidRDefault="00EF5E90" w:rsidP="00EF5E90">
      <w:pPr>
        <w:pStyle w:val="LPTekst"/>
        <w:numPr>
          <w:ilvl w:val="0"/>
          <w:numId w:val="25"/>
        </w:numPr>
        <w:spacing w:after="120" w:line="240" w:lineRule="auto"/>
        <w:ind w:left="714" w:hanging="357"/>
      </w:pPr>
      <w:r>
        <w:t>instellen, afs</w:t>
      </w:r>
      <w:r w:rsidR="0098558C">
        <w:t>tellen en bedienen van machines</w:t>
      </w:r>
      <w:r w:rsidRPr="0098558C">
        <w:t>;</w:t>
      </w:r>
    </w:p>
    <w:p w14:paraId="4B14C3AC" w14:textId="77777777" w:rsidR="00EF5E90" w:rsidRDefault="00EF5E90" w:rsidP="00EF5E90">
      <w:pPr>
        <w:pStyle w:val="LPTekst"/>
        <w:numPr>
          <w:ilvl w:val="0"/>
          <w:numId w:val="25"/>
        </w:numPr>
        <w:spacing w:after="120" w:line="240" w:lineRule="auto"/>
        <w:ind w:left="714" w:hanging="357"/>
      </w:pPr>
      <w:r>
        <w:t>de voorschriften en de vigerende regelgeving rond veiligheid, gezondheid, ergonomie, preventie, milieu en duurzaamheid, begeleid toepassen;</w:t>
      </w:r>
    </w:p>
    <w:p w14:paraId="76A38329" w14:textId="77777777" w:rsidR="00EF5E90" w:rsidRDefault="00EF5E90" w:rsidP="00EF5E90">
      <w:pPr>
        <w:pStyle w:val="LPTekst"/>
        <w:numPr>
          <w:ilvl w:val="0"/>
          <w:numId w:val="25"/>
        </w:numPr>
        <w:spacing w:after="120" w:line="240" w:lineRule="auto"/>
        <w:ind w:left="714" w:hanging="357"/>
      </w:pPr>
      <w:r>
        <w:t>een werkstuk schetsen;</w:t>
      </w:r>
    </w:p>
    <w:p w14:paraId="79EBA863" w14:textId="77777777" w:rsidR="00EF5E90" w:rsidRDefault="00EF5E90" w:rsidP="00EF5E90">
      <w:pPr>
        <w:pStyle w:val="LPTekst"/>
        <w:numPr>
          <w:ilvl w:val="0"/>
          <w:numId w:val="25"/>
        </w:numPr>
        <w:spacing w:after="120" w:line="240" w:lineRule="auto"/>
        <w:ind w:left="714" w:hanging="357"/>
      </w:pPr>
      <w:r>
        <w:t>3D-tekeningen en schema’s tekenen;</w:t>
      </w:r>
    </w:p>
    <w:p w14:paraId="60A7DEC4" w14:textId="77777777" w:rsidR="00EF5E90" w:rsidRDefault="00EF5E90" w:rsidP="00EF5E90">
      <w:pPr>
        <w:pStyle w:val="LPTekst"/>
        <w:numPr>
          <w:ilvl w:val="0"/>
          <w:numId w:val="25"/>
        </w:numPr>
        <w:spacing w:after="120" w:line="240" w:lineRule="auto"/>
        <w:ind w:left="714" w:hanging="357"/>
      </w:pPr>
      <w:r>
        <w:t>2D-tekeningen lezen en inzichten erin verwerven;</w:t>
      </w:r>
    </w:p>
    <w:p w14:paraId="2319E856" w14:textId="77777777" w:rsidR="00EF5E90" w:rsidRDefault="00EF5E90" w:rsidP="00EF5E90">
      <w:pPr>
        <w:pStyle w:val="LPTekst"/>
        <w:numPr>
          <w:ilvl w:val="0"/>
          <w:numId w:val="25"/>
        </w:numPr>
        <w:spacing w:after="120" w:line="240" w:lineRule="auto"/>
        <w:ind w:left="714" w:hanging="357"/>
      </w:pPr>
      <w:r>
        <w:t>terminologieën gebruiken;</w:t>
      </w:r>
    </w:p>
    <w:p w14:paraId="33F2EAA2" w14:textId="77777777" w:rsidR="00EF5E90" w:rsidRDefault="00EF5E90" w:rsidP="00EF5E90">
      <w:pPr>
        <w:pStyle w:val="LPTekst"/>
        <w:numPr>
          <w:ilvl w:val="0"/>
          <w:numId w:val="25"/>
        </w:numPr>
        <w:spacing w:after="120" w:line="240" w:lineRule="auto"/>
        <w:ind w:left="714" w:hanging="357"/>
      </w:pPr>
      <w:r>
        <w:t>elektrische energiekringen herkennen en opbouwen;</w:t>
      </w:r>
    </w:p>
    <w:p w14:paraId="092015F5" w14:textId="77777777" w:rsidR="00EF5E90" w:rsidRDefault="00EF5E90" w:rsidP="00EF5E90">
      <w:pPr>
        <w:pStyle w:val="LPTekst"/>
        <w:numPr>
          <w:ilvl w:val="0"/>
          <w:numId w:val="25"/>
        </w:numPr>
        <w:spacing w:after="120" w:line="240" w:lineRule="auto"/>
        <w:ind w:left="714" w:hanging="357"/>
      </w:pPr>
      <w:r>
        <w:t>elektro-pneumatische energiekringen herkennen en opbouwen;</w:t>
      </w:r>
    </w:p>
    <w:p w14:paraId="2EF707F6" w14:textId="77777777" w:rsidR="00EF5E90" w:rsidRDefault="00EF5E90" w:rsidP="00EF5E90">
      <w:pPr>
        <w:pStyle w:val="LPTekst"/>
        <w:numPr>
          <w:ilvl w:val="0"/>
          <w:numId w:val="25"/>
        </w:numPr>
        <w:spacing w:after="120" w:line="240" w:lineRule="auto"/>
        <w:ind w:left="714" w:hanging="357"/>
      </w:pPr>
      <w:r>
        <w:lastRenderedPageBreak/>
        <w:t>genormaliseerde onderdelen kiezen;</w:t>
      </w:r>
    </w:p>
    <w:p w14:paraId="55F9256F" w14:textId="77777777" w:rsidR="00EF5E90" w:rsidRDefault="00EF5E90" w:rsidP="00EF5E90">
      <w:pPr>
        <w:pStyle w:val="LPTekst"/>
        <w:numPr>
          <w:ilvl w:val="0"/>
          <w:numId w:val="25"/>
        </w:numPr>
        <w:spacing w:after="120" w:line="240" w:lineRule="auto"/>
        <w:ind w:left="714" w:hanging="357"/>
      </w:pPr>
      <w:r>
        <w:t>een eenvoudig CNC-werkstuk realiseren;</w:t>
      </w:r>
    </w:p>
    <w:p w14:paraId="521DEE96" w14:textId="77777777" w:rsidR="00EF5E90" w:rsidRDefault="00EF5E90" w:rsidP="00EF5E90">
      <w:pPr>
        <w:pStyle w:val="LPTekst"/>
        <w:numPr>
          <w:ilvl w:val="0"/>
          <w:numId w:val="25"/>
        </w:numPr>
        <w:spacing w:after="120" w:line="240" w:lineRule="auto"/>
        <w:ind w:left="714" w:hanging="357"/>
      </w:pPr>
      <w:r>
        <w:t>metingen uitvoeren;</w:t>
      </w:r>
    </w:p>
    <w:p w14:paraId="6156D379" w14:textId="77777777" w:rsidR="00EF5E90" w:rsidRPr="00067398" w:rsidRDefault="00EF5E90" w:rsidP="00EF5E90">
      <w:pPr>
        <w:pStyle w:val="LPTekst"/>
        <w:numPr>
          <w:ilvl w:val="0"/>
          <w:numId w:val="25"/>
        </w:numPr>
        <w:spacing w:after="120" w:line="240" w:lineRule="auto"/>
        <w:ind w:left="714" w:hanging="357"/>
      </w:pPr>
      <w:r>
        <w:t>(de)montagetechnieken uitvoeren.</w:t>
      </w:r>
    </w:p>
    <w:p w14:paraId="5AFBA0C6" w14:textId="77777777" w:rsidR="00EF5E90" w:rsidRDefault="00EF5E90" w:rsidP="00EF5E90">
      <w:pPr>
        <w:pStyle w:val="LPKop2"/>
      </w:pPr>
      <w:bookmarkStart w:id="26" w:name="_Toc451350493"/>
      <w:bookmarkStart w:id="27" w:name="_Toc471998668"/>
      <w:r>
        <w:t>Attitudes</w:t>
      </w:r>
      <w:bookmarkEnd w:id="26"/>
      <w:bookmarkEnd w:id="27"/>
    </w:p>
    <w:p w14:paraId="0253A147" w14:textId="77777777" w:rsidR="00EF5E90" w:rsidRDefault="00EF5E90" w:rsidP="00EF5E90">
      <w:pPr>
        <w:pStyle w:val="LPTekst"/>
      </w:pPr>
      <w:r>
        <w:t>Om het leerproces effectief en zinvol te maken zijn een aantal attitudes noodzakelijk. Attitudes die als leerplandoelstellingen geformuleerd worden zijn na te streven. Dit betekent dat de leerlingen er niet uit zichzelf over moeten beschikken maar de kans krijgen te leren uit hun fouten.</w:t>
      </w:r>
    </w:p>
    <w:p w14:paraId="5D5ECFFF" w14:textId="77777777" w:rsidR="00EF5E90" w:rsidRDefault="00EF5E90" w:rsidP="00EF5E90">
      <w:pPr>
        <w:pStyle w:val="LPTekst"/>
      </w:pPr>
      <w:r>
        <w:t>Leerlingen zijn erop gericht om …</w:t>
      </w:r>
    </w:p>
    <w:p w14:paraId="195E541D" w14:textId="77777777" w:rsidR="00EF5E90" w:rsidRDefault="00EF5E90" w:rsidP="00EF5E90">
      <w:pPr>
        <w:pStyle w:val="LPTekst"/>
        <w:numPr>
          <w:ilvl w:val="0"/>
          <w:numId w:val="25"/>
        </w:numPr>
        <w:spacing w:after="120" w:line="240" w:lineRule="auto"/>
        <w:ind w:left="714" w:hanging="357"/>
      </w:pPr>
      <w:r>
        <w:t>afspraken na te leven;</w:t>
      </w:r>
    </w:p>
    <w:p w14:paraId="52CDAB49" w14:textId="77777777" w:rsidR="00EF5E90" w:rsidRDefault="00EF5E90" w:rsidP="00EF5E90">
      <w:pPr>
        <w:pStyle w:val="LPTekst"/>
        <w:numPr>
          <w:ilvl w:val="0"/>
          <w:numId w:val="25"/>
        </w:numPr>
        <w:spacing w:after="120" w:line="240" w:lineRule="auto"/>
        <w:ind w:left="714" w:hanging="357"/>
      </w:pPr>
      <w:r>
        <w:t>nauwkeurig, net en met zin voor volledigheid te werken;</w:t>
      </w:r>
    </w:p>
    <w:p w14:paraId="3730E5B0" w14:textId="77777777" w:rsidR="00EF5E90" w:rsidRDefault="00EF5E90" w:rsidP="00EF5E90">
      <w:pPr>
        <w:pStyle w:val="LPTekst"/>
        <w:numPr>
          <w:ilvl w:val="0"/>
          <w:numId w:val="25"/>
        </w:numPr>
        <w:spacing w:after="120" w:line="240" w:lineRule="auto"/>
        <w:ind w:left="714" w:hanging="357"/>
      </w:pPr>
      <w:r>
        <w:t>te leren samenwerken;</w:t>
      </w:r>
    </w:p>
    <w:p w14:paraId="69E8666E" w14:textId="77777777" w:rsidR="00EF5E90" w:rsidRDefault="00EF5E90" w:rsidP="00EF5E90">
      <w:pPr>
        <w:pStyle w:val="LPTekst"/>
        <w:numPr>
          <w:ilvl w:val="0"/>
          <w:numId w:val="25"/>
        </w:numPr>
        <w:spacing w:after="120" w:line="240" w:lineRule="auto"/>
        <w:ind w:left="714" w:hanging="357"/>
      </w:pPr>
      <w:r>
        <w:t>respect te hebben voor de leeromgeving, materiaal en gereedschap;</w:t>
      </w:r>
    </w:p>
    <w:p w14:paraId="13AE6D78" w14:textId="77777777" w:rsidR="00EF5E90" w:rsidRDefault="00EF5E90" w:rsidP="00EF5E90">
      <w:pPr>
        <w:pStyle w:val="LPTekst"/>
        <w:numPr>
          <w:ilvl w:val="0"/>
          <w:numId w:val="25"/>
        </w:numPr>
        <w:spacing w:after="120" w:line="240" w:lineRule="auto"/>
        <w:ind w:left="714" w:hanging="357"/>
      </w:pPr>
      <w:r>
        <w:t>aandacht te hebben voor veiligheid, gezondheid, ergonomie, preventie, milieu en duurzaamheid;</w:t>
      </w:r>
    </w:p>
    <w:p w14:paraId="25AA5077" w14:textId="77777777" w:rsidR="00EF5E90" w:rsidRDefault="00EF5E90" w:rsidP="00EF5E90">
      <w:pPr>
        <w:pStyle w:val="LPTekst"/>
        <w:numPr>
          <w:ilvl w:val="0"/>
          <w:numId w:val="25"/>
        </w:numPr>
        <w:spacing w:after="120" w:line="240" w:lineRule="auto"/>
        <w:ind w:left="714" w:hanging="357"/>
      </w:pPr>
      <w:r>
        <w:t>een gepast werktempo te hanteren;</w:t>
      </w:r>
    </w:p>
    <w:p w14:paraId="11DD9DBB" w14:textId="2CEF6852" w:rsidR="00EF5E90" w:rsidRDefault="00EF5E90" w:rsidP="00EF5E90">
      <w:pPr>
        <w:pStyle w:val="LPTekst"/>
        <w:numPr>
          <w:ilvl w:val="0"/>
          <w:numId w:val="25"/>
        </w:numPr>
        <w:spacing w:after="120" w:line="240" w:lineRule="auto"/>
        <w:ind w:left="714" w:hanging="357"/>
      </w:pPr>
      <w:r>
        <w:t>gepast te communiceren;</w:t>
      </w:r>
    </w:p>
    <w:p w14:paraId="7DF8C0C2" w14:textId="77777777" w:rsidR="00EF5E90" w:rsidRPr="00067398" w:rsidRDefault="00EF5E90" w:rsidP="00C9134E">
      <w:pPr>
        <w:pStyle w:val="LPTekst"/>
        <w:numPr>
          <w:ilvl w:val="0"/>
          <w:numId w:val="25"/>
        </w:numPr>
        <w:spacing w:after="120" w:line="240" w:lineRule="auto"/>
      </w:pPr>
      <w:r>
        <w:t>constructief omgaan met feedback.</w:t>
      </w:r>
    </w:p>
    <w:p w14:paraId="4B07CAA9" w14:textId="77777777" w:rsidR="00EF5E90" w:rsidRPr="00B36C56" w:rsidRDefault="00EF5E90" w:rsidP="00EF5E90">
      <w:pPr>
        <w:pStyle w:val="LPTekst"/>
        <w:rPr>
          <w:rFonts w:cs="Arial"/>
        </w:rPr>
      </w:pPr>
    </w:p>
    <w:p w14:paraId="3AF36000" w14:textId="77777777" w:rsidR="0059765F" w:rsidRPr="00B36C56" w:rsidRDefault="0059765F" w:rsidP="0078551D">
      <w:pPr>
        <w:pStyle w:val="LPTekst"/>
      </w:pPr>
    </w:p>
    <w:p w14:paraId="25B6ADDA" w14:textId="77777777" w:rsidR="0059765F" w:rsidRPr="00B36C56" w:rsidRDefault="0059765F" w:rsidP="0078551D">
      <w:pPr>
        <w:pStyle w:val="LPTekst"/>
      </w:pPr>
    </w:p>
    <w:p w14:paraId="6C385378" w14:textId="77777777" w:rsidR="009C4975" w:rsidRPr="00B36C56" w:rsidRDefault="0020559C" w:rsidP="0078551D">
      <w:pPr>
        <w:pStyle w:val="LPTekst"/>
        <w:rPr>
          <w:rFonts w:cs="Arial"/>
          <w:sz w:val="24"/>
          <w:szCs w:val="24"/>
        </w:rPr>
      </w:pPr>
      <w:r w:rsidRPr="00B36C56">
        <w:rPr>
          <w:rFonts w:cs="Arial"/>
          <w:noProof/>
          <w:sz w:val="24"/>
          <w:szCs w:val="24"/>
          <w:lang w:val="nl-BE" w:eastAsia="nl-BE"/>
        </w:rPr>
        <w:drawing>
          <wp:anchor distT="0" distB="0" distL="114300" distR="114300" simplePos="0" relativeHeight="251651072" behindDoc="1" locked="1" layoutInCell="1" allowOverlap="1" wp14:anchorId="269D6988" wp14:editId="7FE6408C">
            <wp:simplePos x="0" y="0"/>
            <wp:positionH relativeFrom="column">
              <wp:align>center</wp:align>
            </wp:positionH>
            <wp:positionV relativeFrom="paragraph">
              <wp:posOffset>9914255</wp:posOffset>
            </wp:positionV>
            <wp:extent cx="676910" cy="361315"/>
            <wp:effectExtent l="0" t="0" r="8890" b="635"/>
            <wp:wrapNone/>
            <wp:docPr id="7" name="Afbeelding 7"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klein_z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p>
    <w:p w14:paraId="35E199A1" w14:textId="0B0E8BCD" w:rsidR="00981886" w:rsidRDefault="00981886" w:rsidP="00637F3D">
      <w:pPr>
        <w:pStyle w:val="LPKop1"/>
      </w:pPr>
      <w:bookmarkStart w:id="28" w:name="_Toc471998669"/>
      <w:r>
        <w:lastRenderedPageBreak/>
        <w:t>Leerplandoelstellingen</w:t>
      </w:r>
      <w:bookmarkEnd w:id="28"/>
    </w:p>
    <w:p w14:paraId="16F9D987" w14:textId="72BF5DCE" w:rsidR="003740DD" w:rsidRDefault="00457EB7" w:rsidP="003740DD">
      <w:pPr>
        <w:pStyle w:val="LPKop2"/>
      </w:pPr>
      <w:bookmarkStart w:id="29" w:name="_Toc471998670"/>
      <w:r>
        <w:t>T</w:t>
      </w:r>
      <w:r w:rsidR="00667D53">
        <w:t>echnologisch</w:t>
      </w:r>
      <w:r w:rsidR="003740DD">
        <w:t xml:space="preserve"> proces</w:t>
      </w:r>
      <w:bookmarkEnd w:id="29"/>
    </w:p>
    <w:p w14:paraId="04BD957C" w14:textId="77777777" w:rsidR="00887C6C" w:rsidRPr="00D03D59" w:rsidRDefault="00887C6C" w:rsidP="00887C6C">
      <w:pPr>
        <w:pStyle w:val="LPTekst"/>
      </w:pPr>
      <w:r w:rsidRPr="00D03D59">
        <w:t xml:space="preserve">Deze procesdoelstellingen zijn te lezen als een geïntegreerd geheel van doelstellingen die doorheen de verschillende realisatieprojecten, conform de </w:t>
      </w:r>
      <w:r>
        <w:t>kenmerken van het technologisch proces en gespreid over de graad</w:t>
      </w:r>
      <w:r w:rsidRPr="00D03D59">
        <w:t xml:space="preserve"> gerea</w:t>
      </w:r>
      <w:r>
        <w:t>liseerd kunnen worden. Niet elke</w:t>
      </w:r>
      <w:r w:rsidRPr="00D03D59">
        <w:t xml:space="preserve"> procesdoelstelling zal bijgevolg binnen elke realisatie in dezelfde mate aan bod komen. </w:t>
      </w:r>
    </w:p>
    <w:p w14:paraId="781C6373" w14:textId="77777777" w:rsidR="00887C6C" w:rsidRDefault="00887C6C" w:rsidP="00887C6C">
      <w:pPr>
        <w:pStyle w:val="LPTekst"/>
      </w:pPr>
      <w:r w:rsidRPr="006F3B8D">
        <w:t>Je</w:t>
      </w:r>
      <w:r>
        <w:t xml:space="preserve"> </w:t>
      </w:r>
      <w:r w:rsidRPr="00D03D59">
        <w:t xml:space="preserve">kleurt de leerinhouden in functie van de gekozen projecten afhankelijk van de beginsituatie en </w:t>
      </w:r>
      <w:r>
        <w:t xml:space="preserve">de interesses van de leerlingen. </w:t>
      </w:r>
      <w:r w:rsidRPr="00D03D59">
        <w:t xml:space="preserve"> </w:t>
      </w:r>
      <w:r w:rsidRPr="006F3B8D">
        <w:t>Hierbij wordt uitgegaan van</w:t>
      </w:r>
      <w:r>
        <w:t xml:space="preserve"> </w:t>
      </w:r>
      <w:r w:rsidRPr="00D03D59">
        <w:t>een persoonlijke didac</w:t>
      </w:r>
      <w:r>
        <w:t>tische benadering en methodiek en</w:t>
      </w:r>
      <w:r w:rsidRPr="00D03D59">
        <w:t xml:space="preserve"> het pedagogisch project van de school.</w:t>
      </w:r>
    </w:p>
    <w:p w14:paraId="64B02443" w14:textId="236D8F6C" w:rsidR="00887C6C" w:rsidRDefault="008C6063" w:rsidP="00887C6C">
      <w:pPr>
        <w:pStyle w:val="LPTekst"/>
      </w:pPr>
      <w:r>
        <w:t>L</w:t>
      </w:r>
      <w:r w:rsidR="00887C6C" w:rsidRPr="006F3B8D">
        <w:t>eerling</w:t>
      </w:r>
      <w:r>
        <w:t>en leren</w:t>
      </w:r>
      <w:r w:rsidR="00887C6C" w:rsidRPr="006F3B8D">
        <w:t>…</w:t>
      </w:r>
    </w:p>
    <w:tbl>
      <w:tblPr>
        <w:tblStyle w:val="Tabelraster2"/>
        <w:tblW w:w="8924" w:type="dxa"/>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8078"/>
      </w:tblGrid>
      <w:tr w:rsidR="007A2993" w:rsidRPr="004A0161" w14:paraId="20DFD8AC" w14:textId="77777777" w:rsidTr="008C6063">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50FE1678" w14:textId="77777777" w:rsidR="007A2993" w:rsidRPr="004A0161" w:rsidRDefault="007A2993" w:rsidP="008C6063">
            <w:pPr>
              <w:rPr>
                <w:rFonts w:ascii="Trebuchet MS" w:hAnsi="Trebuchet MS"/>
                <w:b/>
                <w:color w:val="FFFFFF" w:themeColor="background1"/>
                <w:sz w:val="20"/>
                <w:szCs w:val="20"/>
                <w14:textFill>
                  <w14:solidFill>
                    <w14:schemeClr w14:val="bg1">
                      <w14:lumMod w14:val="65000"/>
                      <w14:lumMod w14:val="75000"/>
                      <w14:lumOff w14:val="25000"/>
                    </w14:schemeClr>
                  </w14:solidFill>
                </w14:textFill>
              </w:rPr>
            </w:pPr>
            <w:r w:rsidRPr="004A0161">
              <w:rPr>
                <w:rFonts w:ascii="Trebuchet MS" w:hAnsi="Trebuchet MS"/>
                <w:b/>
                <w:color w:val="404040" w:themeColor="text1" w:themeTint="BF"/>
                <w:sz w:val="20"/>
                <w:szCs w:val="20"/>
              </w:rPr>
              <w:t>P1</w:t>
            </w:r>
          </w:p>
        </w:tc>
        <w:tc>
          <w:tcPr>
            <w:tcW w:w="8078" w:type="dxa"/>
            <w:tcBorders>
              <w:top w:val="single" w:sz="12" w:space="0" w:color="FFFFFF" w:themeColor="background1"/>
              <w:left w:val="single" w:sz="48" w:space="0" w:color="FFFFFF" w:themeColor="background1"/>
            </w:tcBorders>
            <w:shd w:val="clear" w:color="auto" w:fill="EEECE1" w:themeFill="background2"/>
            <w:vAlign w:val="center"/>
          </w:tcPr>
          <w:p w14:paraId="3EB0D4C8" w14:textId="77777777" w:rsidR="007A2993" w:rsidRPr="004A0161" w:rsidRDefault="007A2993" w:rsidP="008C6063">
            <w:pPr>
              <w:rPr>
                <w:rFonts w:ascii="Trebuchet MS" w:eastAsia="@MingLiU" w:hAnsi="Trebuchet MS"/>
                <w:i/>
                <w:sz w:val="20"/>
                <w:szCs w:val="20"/>
              </w:rPr>
            </w:pPr>
            <w:r w:rsidRPr="006F3B8D">
              <w:rPr>
                <w:rFonts w:ascii="Trebuchet MS" w:hAnsi="Trebuchet MS"/>
                <w:color w:val="404040" w:themeColor="text1" w:themeTint="BF"/>
                <w:sz w:val="20"/>
                <w:szCs w:val="20"/>
              </w:rPr>
              <w:t>een</w:t>
            </w:r>
            <w:r w:rsidRPr="004A0161">
              <w:rPr>
                <w:rFonts w:ascii="Trebuchet MS" w:hAnsi="Trebuchet MS"/>
                <w:color w:val="404040" w:themeColor="text1" w:themeTint="BF"/>
                <w:sz w:val="20"/>
                <w:szCs w:val="20"/>
              </w:rPr>
              <w:t xml:space="preserve"> opdracht met eigen woorden omschrijven. </w:t>
            </w:r>
          </w:p>
        </w:tc>
      </w:tr>
    </w:tbl>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921"/>
      </w:tblGrid>
      <w:tr w:rsidR="007A2993" w:rsidRPr="004A0161" w14:paraId="54063A89" w14:textId="77777777" w:rsidTr="008C6063">
        <w:tc>
          <w:tcPr>
            <w:tcW w:w="8921" w:type="dxa"/>
          </w:tcPr>
          <w:p w14:paraId="192947A9" w14:textId="77777777" w:rsidR="007A2993" w:rsidRPr="004A0161" w:rsidRDefault="007A2993" w:rsidP="008C6063">
            <w:pPr>
              <w:spacing w:before="120" w:after="120"/>
              <w:rPr>
                <w:rFonts w:ascii="Trebuchet MS" w:hAnsi="Trebuchet MS"/>
                <w:b/>
                <w:sz w:val="20"/>
                <w:szCs w:val="20"/>
              </w:rPr>
            </w:pPr>
            <w:r w:rsidRPr="004A0161">
              <w:rPr>
                <w:rFonts w:ascii="Trebuchet MS" w:hAnsi="Trebuchet MS"/>
                <w:b/>
                <w:color w:val="404040" w:themeColor="text1" w:themeTint="BF"/>
                <w:sz w:val="20"/>
                <w:szCs w:val="20"/>
              </w:rPr>
              <w:t>Context</w:t>
            </w:r>
          </w:p>
          <w:p w14:paraId="5FAEE7FA" w14:textId="77777777" w:rsidR="007A2993" w:rsidRPr="004A0161" w:rsidRDefault="007A2993" w:rsidP="008C6063">
            <w:pPr>
              <w:pStyle w:val="LPTekst"/>
              <w:spacing w:after="0"/>
            </w:pPr>
            <w:r w:rsidRPr="004A0161">
              <w:t xml:space="preserve">De leerling zal zijn eigen werk voorbereiden door de opdracht - probleemstelling te lezen, technische gegevens en andere praktische informatie op te zoeken. Hij zal nieuwe en verworven kennis toepassen, heeft inzicht </w:t>
            </w:r>
            <w:r w:rsidRPr="006F3B8D">
              <w:t>in</w:t>
            </w:r>
            <w:r w:rsidRPr="004A0161">
              <w:t xml:space="preserve"> het realisatieproces. De leerling vormt zich een beeld van de realisatie naar vorm, proces, techniek, technologie…</w:t>
            </w:r>
          </w:p>
        </w:tc>
      </w:tr>
    </w:tbl>
    <w:p w14:paraId="03096121" w14:textId="14CB8DB0" w:rsidR="007A2993" w:rsidRDefault="007A2993" w:rsidP="00887C6C">
      <w:pPr>
        <w:pStyle w:val="LPTekst"/>
      </w:pPr>
    </w:p>
    <w:tbl>
      <w:tblPr>
        <w:tblStyle w:val="Tabelraster2"/>
        <w:tblW w:w="8924" w:type="dxa"/>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8078"/>
      </w:tblGrid>
      <w:tr w:rsidR="007A2993" w:rsidRPr="004A0161" w14:paraId="4BE7F6CF" w14:textId="77777777" w:rsidTr="008C6063">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59A92E51" w14:textId="77777777" w:rsidR="007A2993" w:rsidRPr="004A0161" w:rsidRDefault="007A2993" w:rsidP="008C6063">
            <w:pPr>
              <w:rPr>
                <w:rFonts w:ascii="Trebuchet MS" w:hAnsi="Trebuchet MS"/>
                <w:color w:val="FFFFFF" w:themeColor="background1"/>
                <w:sz w:val="20"/>
                <w:szCs w:val="20"/>
                <w14:textFill>
                  <w14:solidFill>
                    <w14:schemeClr w14:val="bg1">
                      <w14:lumMod w14:val="65000"/>
                      <w14:lumMod w14:val="75000"/>
                      <w14:lumOff w14:val="25000"/>
                    </w14:schemeClr>
                  </w14:solidFill>
                </w14:textFill>
              </w:rPr>
            </w:pPr>
            <w:r w:rsidRPr="004A0161">
              <w:rPr>
                <w:rFonts w:ascii="Trebuchet MS" w:hAnsi="Trebuchet MS"/>
                <w:b/>
                <w:color w:val="404040" w:themeColor="text1" w:themeTint="BF"/>
                <w:sz w:val="20"/>
                <w:szCs w:val="20"/>
              </w:rPr>
              <w:t>P2</w:t>
            </w:r>
          </w:p>
        </w:tc>
        <w:tc>
          <w:tcPr>
            <w:tcW w:w="8078" w:type="dxa"/>
            <w:tcBorders>
              <w:top w:val="single" w:sz="12" w:space="0" w:color="FFFFFF" w:themeColor="background1"/>
              <w:left w:val="single" w:sz="48" w:space="0" w:color="FFFFFF" w:themeColor="background1"/>
            </w:tcBorders>
            <w:shd w:val="clear" w:color="auto" w:fill="EEECE1" w:themeFill="background2"/>
            <w:vAlign w:val="center"/>
          </w:tcPr>
          <w:p w14:paraId="4A62D090" w14:textId="37B0B983" w:rsidR="007A2993" w:rsidRPr="004A0161" w:rsidRDefault="007A2993" w:rsidP="008C6063">
            <w:pPr>
              <w:rPr>
                <w:rFonts w:ascii="Trebuchet MS" w:eastAsia="@MingLiU" w:hAnsi="Trebuchet MS"/>
                <w:sz w:val="20"/>
                <w:szCs w:val="20"/>
              </w:rPr>
            </w:pPr>
            <w:r w:rsidRPr="007A2993">
              <w:rPr>
                <w:rFonts w:ascii="Trebuchet MS" w:hAnsi="Trebuchet MS"/>
                <w:color w:val="404040" w:themeColor="text1" w:themeTint="BF"/>
                <w:sz w:val="20"/>
                <w:szCs w:val="20"/>
              </w:rPr>
              <w:t>onder begeleiding een oplossing technisch-technologisch beargumenteren.</w:t>
            </w:r>
            <w:r>
              <w:t xml:space="preserve"> </w:t>
            </w:r>
          </w:p>
        </w:tc>
      </w:tr>
    </w:tbl>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7A2993" w:rsidRPr="004A0161" w14:paraId="459B395E" w14:textId="77777777" w:rsidTr="008C6063">
        <w:tc>
          <w:tcPr>
            <w:tcW w:w="8921" w:type="dxa"/>
          </w:tcPr>
          <w:p w14:paraId="367E860C" w14:textId="77777777" w:rsidR="007A2993" w:rsidRPr="004A0161" w:rsidRDefault="007A2993" w:rsidP="008C6063">
            <w:pPr>
              <w:spacing w:before="120" w:after="120"/>
              <w:rPr>
                <w:rFonts w:ascii="Trebuchet MS" w:hAnsi="Trebuchet MS"/>
                <w:b/>
                <w:sz w:val="20"/>
                <w:szCs w:val="20"/>
              </w:rPr>
            </w:pPr>
            <w:r w:rsidRPr="004A0161">
              <w:rPr>
                <w:rFonts w:ascii="Trebuchet MS" w:hAnsi="Trebuchet MS"/>
                <w:b/>
                <w:color w:val="404040" w:themeColor="text1" w:themeTint="BF"/>
                <w:sz w:val="20"/>
                <w:szCs w:val="20"/>
              </w:rPr>
              <w:t>Context</w:t>
            </w:r>
          </w:p>
          <w:p w14:paraId="2EE94224" w14:textId="37C7D4BD" w:rsidR="007A2993" w:rsidRPr="004A0161" w:rsidRDefault="007A2993" w:rsidP="008C6063">
            <w:pPr>
              <w:pStyle w:val="LPTekst"/>
              <w:spacing w:after="0"/>
            </w:pPr>
            <w:r>
              <w:t>De leerling wordt uitgedaagd tot technisch-technologisch denken en het verantwoorden van de gemaakte keuzes. Hiertoe leert hij technisch-technologische informatie gericht te raadplegen en verworven kennis toe te passen.</w:t>
            </w:r>
          </w:p>
        </w:tc>
      </w:tr>
    </w:tbl>
    <w:p w14:paraId="600761B1" w14:textId="59BA0773" w:rsidR="007A2993" w:rsidRDefault="007A2993" w:rsidP="007D53E6">
      <w:pPr>
        <w:pStyle w:val="LPTekst"/>
        <w:spacing w:after="0"/>
      </w:pPr>
    </w:p>
    <w:tbl>
      <w:tblPr>
        <w:tblStyle w:val="Tabelraster2"/>
        <w:tblW w:w="8924" w:type="dxa"/>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8078"/>
      </w:tblGrid>
      <w:tr w:rsidR="007D53E6" w:rsidRPr="004A0161" w14:paraId="6051681F" w14:textId="77777777" w:rsidTr="008C6063">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5694723E" w14:textId="18840B87" w:rsidR="007D53E6" w:rsidRPr="004A0161" w:rsidRDefault="007D53E6" w:rsidP="008C6063">
            <w:pPr>
              <w:rPr>
                <w:rFonts w:ascii="Trebuchet MS" w:hAnsi="Trebuchet MS"/>
                <w:color w:val="FFFFFF" w:themeColor="background1"/>
                <w:sz w:val="20"/>
                <w:szCs w:val="20"/>
                <w14:textFill>
                  <w14:solidFill>
                    <w14:schemeClr w14:val="bg1">
                      <w14:lumMod w14:val="65000"/>
                      <w14:lumMod w14:val="75000"/>
                      <w14:lumOff w14:val="25000"/>
                    </w14:schemeClr>
                  </w14:solidFill>
                </w14:textFill>
              </w:rPr>
            </w:pPr>
            <w:r w:rsidRPr="004A0161">
              <w:rPr>
                <w:rFonts w:ascii="Trebuchet MS" w:hAnsi="Trebuchet MS"/>
                <w:b/>
                <w:color w:val="404040" w:themeColor="text1" w:themeTint="BF"/>
                <w:sz w:val="20"/>
                <w:szCs w:val="20"/>
              </w:rPr>
              <w:t>P</w:t>
            </w:r>
            <w:r>
              <w:rPr>
                <w:rFonts w:ascii="Trebuchet MS" w:hAnsi="Trebuchet MS"/>
                <w:b/>
                <w:color w:val="404040" w:themeColor="text1" w:themeTint="BF"/>
                <w:sz w:val="20"/>
                <w:szCs w:val="20"/>
              </w:rPr>
              <w:t>3</w:t>
            </w:r>
          </w:p>
        </w:tc>
        <w:tc>
          <w:tcPr>
            <w:tcW w:w="8078" w:type="dxa"/>
            <w:tcBorders>
              <w:top w:val="single" w:sz="12" w:space="0" w:color="FFFFFF" w:themeColor="background1"/>
              <w:left w:val="single" w:sz="48" w:space="0" w:color="FFFFFF" w:themeColor="background1"/>
            </w:tcBorders>
            <w:shd w:val="clear" w:color="auto" w:fill="EEECE1" w:themeFill="background2"/>
            <w:vAlign w:val="center"/>
          </w:tcPr>
          <w:p w14:paraId="17EFA9CA" w14:textId="5EE5DC7F" w:rsidR="007D53E6" w:rsidRPr="004A0161" w:rsidRDefault="007D53E6" w:rsidP="008C6063">
            <w:pPr>
              <w:rPr>
                <w:rFonts w:ascii="Trebuchet MS" w:eastAsia="@MingLiU" w:hAnsi="Trebuchet MS"/>
                <w:sz w:val="20"/>
                <w:szCs w:val="20"/>
              </w:rPr>
            </w:pPr>
            <w:r w:rsidRPr="007D53E6">
              <w:rPr>
                <w:rFonts w:ascii="Trebuchet MS" w:hAnsi="Trebuchet MS"/>
                <w:color w:val="404040" w:themeColor="text1" w:themeTint="BF"/>
                <w:sz w:val="20"/>
                <w:szCs w:val="20"/>
              </w:rPr>
              <w:t>een werkvolgorde begeleid opstellen</w:t>
            </w:r>
            <w:r>
              <w:rPr>
                <w:rFonts w:ascii="Trebuchet MS" w:hAnsi="Trebuchet MS"/>
                <w:color w:val="404040" w:themeColor="text1" w:themeTint="BF"/>
                <w:sz w:val="20"/>
                <w:szCs w:val="20"/>
              </w:rPr>
              <w:t>.</w:t>
            </w:r>
            <w:r>
              <w:t xml:space="preserve"> </w:t>
            </w:r>
          </w:p>
        </w:tc>
      </w:tr>
    </w:tbl>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7D53E6" w:rsidRPr="004A0161" w14:paraId="530B312E" w14:textId="77777777" w:rsidTr="008C6063">
        <w:tc>
          <w:tcPr>
            <w:tcW w:w="8921" w:type="dxa"/>
          </w:tcPr>
          <w:p w14:paraId="6999E389" w14:textId="77777777" w:rsidR="007D53E6" w:rsidRPr="004A0161" w:rsidRDefault="007D53E6" w:rsidP="008C6063">
            <w:pPr>
              <w:spacing w:before="120" w:after="120"/>
              <w:rPr>
                <w:rFonts w:ascii="Trebuchet MS" w:hAnsi="Trebuchet MS"/>
                <w:b/>
                <w:sz w:val="20"/>
                <w:szCs w:val="20"/>
              </w:rPr>
            </w:pPr>
            <w:r w:rsidRPr="004A0161">
              <w:rPr>
                <w:rFonts w:ascii="Trebuchet MS" w:hAnsi="Trebuchet MS"/>
                <w:b/>
                <w:color w:val="404040" w:themeColor="text1" w:themeTint="BF"/>
                <w:sz w:val="20"/>
                <w:szCs w:val="20"/>
              </w:rPr>
              <w:t>Context</w:t>
            </w:r>
          </w:p>
          <w:p w14:paraId="4FBAF9BA" w14:textId="2B1267AD" w:rsidR="007D53E6" w:rsidRPr="004A0161" w:rsidRDefault="007D53E6" w:rsidP="008C6063">
            <w:pPr>
              <w:pStyle w:val="LPTekst"/>
              <w:spacing w:after="0"/>
            </w:pPr>
            <w:r>
              <w:t xml:space="preserve">Aan de hand van een stappenplan stelt hij een werkmethode op; met aandacht voor de uit te voeren handelingen en hun volgorde, de nodige materialen en grondstoffen, de gereedschappen, de machines, veiligheidsvoorschriften, duurzaamheid, een eenvoudige 3D-tekening, hoeveelheid materiaal … </w:t>
            </w:r>
          </w:p>
        </w:tc>
      </w:tr>
    </w:tbl>
    <w:p w14:paraId="309CF042" w14:textId="77777777" w:rsidR="007D53E6" w:rsidRDefault="007D53E6" w:rsidP="007D53E6">
      <w:pPr>
        <w:pStyle w:val="LPTekst"/>
        <w:spacing w:after="0"/>
      </w:pPr>
    </w:p>
    <w:tbl>
      <w:tblPr>
        <w:tblStyle w:val="Tabelraster2"/>
        <w:tblW w:w="8924" w:type="dxa"/>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8078"/>
      </w:tblGrid>
      <w:tr w:rsidR="007D53E6" w:rsidRPr="004A0161" w14:paraId="6FD61FD2" w14:textId="77777777" w:rsidTr="008C6063">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0FB9DE29" w14:textId="09FC6D4E" w:rsidR="007D53E6" w:rsidRPr="004A0161" w:rsidRDefault="007D53E6" w:rsidP="008C6063">
            <w:pPr>
              <w:rPr>
                <w:rFonts w:ascii="Trebuchet MS" w:hAnsi="Trebuchet MS"/>
                <w:color w:val="FFFFFF" w:themeColor="background1"/>
                <w:sz w:val="20"/>
                <w:szCs w:val="20"/>
                <w14:textFill>
                  <w14:solidFill>
                    <w14:schemeClr w14:val="bg1">
                      <w14:lumMod w14:val="65000"/>
                      <w14:lumMod w14:val="75000"/>
                      <w14:lumOff w14:val="25000"/>
                    </w14:schemeClr>
                  </w14:solidFill>
                </w14:textFill>
              </w:rPr>
            </w:pPr>
            <w:r w:rsidRPr="004A0161">
              <w:rPr>
                <w:rFonts w:ascii="Trebuchet MS" w:hAnsi="Trebuchet MS"/>
                <w:b/>
                <w:color w:val="404040" w:themeColor="text1" w:themeTint="BF"/>
                <w:sz w:val="20"/>
                <w:szCs w:val="20"/>
              </w:rPr>
              <w:t>P</w:t>
            </w:r>
            <w:r>
              <w:rPr>
                <w:rFonts w:ascii="Trebuchet MS" w:hAnsi="Trebuchet MS"/>
                <w:b/>
                <w:color w:val="404040" w:themeColor="text1" w:themeTint="BF"/>
                <w:sz w:val="20"/>
                <w:szCs w:val="20"/>
              </w:rPr>
              <w:t>4</w:t>
            </w:r>
          </w:p>
        </w:tc>
        <w:tc>
          <w:tcPr>
            <w:tcW w:w="8078" w:type="dxa"/>
            <w:tcBorders>
              <w:top w:val="single" w:sz="12" w:space="0" w:color="FFFFFF" w:themeColor="background1"/>
              <w:left w:val="single" w:sz="48" w:space="0" w:color="FFFFFF" w:themeColor="background1"/>
            </w:tcBorders>
            <w:shd w:val="clear" w:color="auto" w:fill="EEECE1" w:themeFill="background2"/>
            <w:vAlign w:val="center"/>
          </w:tcPr>
          <w:p w14:paraId="688C77A0" w14:textId="39905068" w:rsidR="007D53E6" w:rsidRPr="004A0161" w:rsidRDefault="007D53E6" w:rsidP="00144981">
            <w:pPr>
              <w:rPr>
                <w:rFonts w:ascii="Trebuchet MS" w:eastAsia="@MingLiU" w:hAnsi="Trebuchet MS"/>
                <w:sz w:val="20"/>
                <w:szCs w:val="20"/>
              </w:rPr>
            </w:pPr>
            <w:r>
              <w:rPr>
                <w:rFonts w:ascii="Trebuchet MS" w:hAnsi="Trebuchet MS"/>
                <w:color w:val="404040" w:themeColor="text1" w:themeTint="BF"/>
                <w:sz w:val="20"/>
                <w:szCs w:val="20"/>
              </w:rPr>
              <w:t>een project realiseren.</w:t>
            </w:r>
            <w:r>
              <w:t xml:space="preserve"> </w:t>
            </w:r>
          </w:p>
        </w:tc>
      </w:tr>
    </w:tbl>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7D53E6" w:rsidRPr="004A0161" w14:paraId="10B6DBEC" w14:textId="77777777" w:rsidTr="008C6063">
        <w:tc>
          <w:tcPr>
            <w:tcW w:w="8921" w:type="dxa"/>
          </w:tcPr>
          <w:p w14:paraId="048FAE4F" w14:textId="77777777" w:rsidR="007D53E6" w:rsidRPr="004A0161" w:rsidRDefault="007D53E6" w:rsidP="008C6063">
            <w:pPr>
              <w:spacing w:before="120" w:after="120"/>
              <w:rPr>
                <w:rFonts w:ascii="Trebuchet MS" w:hAnsi="Trebuchet MS"/>
                <w:b/>
                <w:sz w:val="20"/>
                <w:szCs w:val="20"/>
              </w:rPr>
            </w:pPr>
            <w:r w:rsidRPr="004A0161">
              <w:rPr>
                <w:rFonts w:ascii="Trebuchet MS" w:hAnsi="Trebuchet MS"/>
                <w:b/>
                <w:color w:val="404040" w:themeColor="text1" w:themeTint="BF"/>
                <w:sz w:val="20"/>
                <w:szCs w:val="20"/>
              </w:rPr>
              <w:t>Context</w:t>
            </w:r>
          </w:p>
          <w:p w14:paraId="171EB949" w14:textId="4671A3EC" w:rsidR="007D53E6" w:rsidRPr="004A0161" w:rsidRDefault="007D53E6" w:rsidP="008C6063">
            <w:pPr>
              <w:pStyle w:val="LPTekst"/>
              <w:spacing w:after="0"/>
            </w:pPr>
            <w:r>
              <w:t>De leerling maakt gebruik van een werkvolgorde bij de planmatige uitvoering van zijn project. Hij leert typische gereedschappen, machines en meetapparatuur hanteren. Hij werkt met zin voor nauwkeurigheid in een nette (werk)leeromgeving. De leerling wendt een aangepast werktempo en werkhouding aan met aandacht voor veiligheid, preventie en gezondheid. Hij houdt werkdocumenten bij en vult ze aan.</w:t>
            </w:r>
          </w:p>
        </w:tc>
      </w:tr>
    </w:tbl>
    <w:p w14:paraId="5D81FBD6" w14:textId="77777777" w:rsidR="007D53E6" w:rsidRPr="004A0161" w:rsidRDefault="007D53E6" w:rsidP="007D53E6">
      <w:pPr>
        <w:spacing w:after="0"/>
        <w:rPr>
          <w:rFonts w:ascii="Trebuchet MS" w:hAnsi="Trebuchet MS"/>
          <w:sz w:val="20"/>
          <w:szCs w:val="20"/>
        </w:rPr>
      </w:pPr>
    </w:p>
    <w:tbl>
      <w:tblPr>
        <w:tblStyle w:val="Tabelraster2"/>
        <w:tblW w:w="8924" w:type="dxa"/>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8078"/>
      </w:tblGrid>
      <w:tr w:rsidR="007D53E6" w:rsidRPr="004A0161" w14:paraId="51A01DBC" w14:textId="77777777" w:rsidTr="008C6063">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5EA719FB" w14:textId="68740962" w:rsidR="007D53E6" w:rsidRPr="004A0161" w:rsidRDefault="007D53E6" w:rsidP="008C6063">
            <w:pPr>
              <w:rPr>
                <w:rFonts w:ascii="Trebuchet MS" w:hAnsi="Trebuchet MS"/>
                <w:color w:val="FFFFFF" w:themeColor="background1"/>
                <w:sz w:val="20"/>
                <w:szCs w:val="20"/>
                <w14:textFill>
                  <w14:solidFill>
                    <w14:schemeClr w14:val="bg1">
                      <w14:lumMod w14:val="65000"/>
                      <w14:lumMod w14:val="75000"/>
                      <w14:lumOff w14:val="25000"/>
                    </w14:schemeClr>
                  </w14:solidFill>
                </w14:textFill>
              </w:rPr>
            </w:pPr>
            <w:r w:rsidRPr="004A0161">
              <w:rPr>
                <w:rFonts w:ascii="Trebuchet MS" w:hAnsi="Trebuchet MS"/>
                <w:b/>
                <w:color w:val="404040" w:themeColor="text1" w:themeTint="BF"/>
                <w:sz w:val="20"/>
                <w:szCs w:val="20"/>
              </w:rPr>
              <w:t>P</w:t>
            </w:r>
            <w:r>
              <w:rPr>
                <w:rFonts w:ascii="Trebuchet MS" w:hAnsi="Trebuchet MS"/>
                <w:b/>
                <w:color w:val="404040" w:themeColor="text1" w:themeTint="BF"/>
                <w:sz w:val="20"/>
                <w:szCs w:val="20"/>
              </w:rPr>
              <w:t>5</w:t>
            </w:r>
          </w:p>
        </w:tc>
        <w:tc>
          <w:tcPr>
            <w:tcW w:w="8078" w:type="dxa"/>
            <w:tcBorders>
              <w:top w:val="single" w:sz="12" w:space="0" w:color="FFFFFF" w:themeColor="background1"/>
              <w:left w:val="single" w:sz="48" w:space="0" w:color="FFFFFF" w:themeColor="background1"/>
            </w:tcBorders>
            <w:shd w:val="clear" w:color="auto" w:fill="EEECE1" w:themeFill="background2"/>
            <w:vAlign w:val="center"/>
          </w:tcPr>
          <w:p w14:paraId="4B9C98D6" w14:textId="77777777" w:rsidR="007D53E6" w:rsidRPr="004A0161" w:rsidRDefault="007D53E6" w:rsidP="008C6063">
            <w:pPr>
              <w:rPr>
                <w:rFonts w:ascii="Trebuchet MS" w:eastAsia="@MingLiU" w:hAnsi="Trebuchet MS"/>
                <w:sz w:val="20"/>
                <w:szCs w:val="20"/>
              </w:rPr>
            </w:pPr>
            <w:r>
              <w:rPr>
                <w:rFonts w:ascii="Trebuchet MS" w:hAnsi="Trebuchet MS"/>
                <w:color w:val="404040" w:themeColor="text1" w:themeTint="BF"/>
                <w:sz w:val="20"/>
                <w:szCs w:val="20"/>
              </w:rPr>
              <w:t>reflecteren</w:t>
            </w:r>
            <w:r w:rsidRPr="004A0161">
              <w:rPr>
                <w:rFonts w:ascii="Trebuchet MS" w:hAnsi="Trebuchet MS"/>
                <w:color w:val="404040" w:themeColor="text1" w:themeTint="BF"/>
                <w:sz w:val="20"/>
                <w:szCs w:val="20"/>
              </w:rPr>
              <w:t xml:space="preserve"> op </w:t>
            </w:r>
            <w:r w:rsidRPr="006F3B8D">
              <w:rPr>
                <w:rFonts w:ascii="Trebuchet MS" w:hAnsi="Trebuchet MS"/>
                <w:color w:val="404040" w:themeColor="text1" w:themeTint="BF"/>
                <w:sz w:val="20"/>
                <w:szCs w:val="20"/>
              </w:rPr>
              <w:t>het</w:t>
            </w:r>
            <w:r w:rsidRPr="004A0161">
              <w:rPr>
                <w:rFonts w:ascii="Trebuchet MS" w:hAnsi="Trebuchet MS"/>
                <w:color w:val="404040" w:themeColor="text1" w:themeTint="BF"/>
                <w:sz w:val="20"/>
                <w:szCs w:val="20"/>
              </w:rPr>
              <w:t xml:space="preserve"> eigen werk. </w:t>
            </w:r>
          </w:p>
        </w:tc>
      </w:tr>
    </w:tbl>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7D53E6" w:rsidRPr="004A0161" w14:paraId="58A8E5B1" w14:textId="77777777" w:rsidTr="008C6063">
        <w:tc>
          <w:tcPr>
            <w:tcW w:w="8921" w:type="dxa"/>
          </w:tcPr>
          <w:p w14:paraId="06A1A6E4" w14:textId="77777777" w:rsidR="007D53E6" w:rsidRPr="004A0161" w:rsidRDefault="007D53E6" w:rsidP="008C6063">
            <w:pPr>
              <w:spacing w:before="120" w:after="120"/>
              <w:rPr>
                <w:rFonts w:ascii="Trebuchet MS" w:hAnsi="Trebuchet MS"/>
                <w:b/>
                <w:sz w:val="20"/>
                <w:szCs w:val="20"/>
              </w:rPr>
            </w:pPr>
            <w:r w:rsidRPr="004A0161">
              <w:rPr>
                <w:rFonts w:ascii="Trebuchet MS" w:hAnsi="Trebuchet MS"/>
                <w:b/>
                <w:color w:val="404040" w:themeColor="text1" w:themeTint="BF"/>
                <w:sz w:val="20"/>
                <w:szCs w:val="20"/>
              </w:rPr>
              <w:t>Context</w:t>
            </w:r>
          </w:p>
          <w:p w14:paraId="028C3A65" w14:textId="77777777" w:rsidR="007D53E6" w:rsidRPr="004A0161" w:rsidRDefault="007D53E6" w:rsidP="008C6063">
            <w:pPr>
              <w:pStyle w:val="LPTekst"/>
              <w:spacing w:after="0"/>
            </w:pPr>
            <w:r w:rsidRPr="004A0161">
              <w:t>Bij deze doelstelling staat het product en/of proces centraal. De leerling zal metingen uitvoeren en deze vergelijken met aangereikte waarden of kwaliteitseisen uit tekeningen, schema’s, tabellen… Hiertoe worden hem de nodige meetinstrumenten en/of meetmethoden aangereikt.  Afwijking in de realisatie kunnen worden opgezocht en de oorzaak kunnen worden achterhaald.</w:t>
            </w:r>
          </w:p>
        </w:tc>
      </w:tr>
    </w:tbl>
    <w:p w14:paraId="6280AF90" w14:textId="77777777" w:rsidR="007D53E6" w:rsidRPr="004A0161" w:rsidRDefault="007D53E6" w:rsidP="007D53E6">
      <w:pPr>
        <w:spacing w:after="0"/>
        <w:rPr>
          <w:rFonts w:ascii="Trebuchet MS" w:hAnsi="Trebuchet MS"/>
          <w:sz w:val="20"/>
          <w:szCs w:val="20"/>
        </w:rPr>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8078"/>
      </w:tblGrid>
      <w:tr w:rsidR="007D53E6" w:rsidRPr="004A0161" w14:paraId="7E386035" w14:textId="77777777" w:rsidTr="008C6063">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7DDC063E" w14:textId="024D38C3" w:rsidR="007D53E6" w:rsidRPr="004A0161" w:rsidRDefault="007D53E6" w:rsidP="008C6063">
            <w:pPr>
              <w:rPr>
                <w:rFonts w:ascii="Trebuchet MS" w:hAnsi="Trebuchet MS"/>
                <w:color w:val="FFFFFF" w:themeColor="background1"/>
                <w:sz w:val="20"/>
                <w:szCs w:val="20"/>
                <w14:textFill>
                  <w14:solidFill>
                    <w14:schemeClr w14:val="bg1">
                      <w14:lumMod w14:val="65000"/>
                      <w14:lumMod w14:val="75000"/>
                      <w14:lumOff w14:val="25000"/>
                    </w14:schemeClr>
                  </w14:solidFill>
                </w14:textFill>
              </w:rPr>
            </w:pPr>
            <w:r w:rsidRPr="004A0161">
              <w:rPr>
                <w:rFonts w:ascii="Trebuchet MS" w:hAnsi="Trebuchet MS"/>
                <w:b/>
                <w:color w:val="404040" w:themeColor="text1" w:themeTint="BF"/>
                <w:sz w:val="20"/>
                <w:szCs w:val="20"/>
              </w:rPr>
              <w:t>P</w:t>
            </w:r>
            <w:r>
              <w:rPr>
                <w:rFonts w:ascii="Trebuchet MS" w:hAnsi="Trebuchet MS"/>
                <w:b/>
                <w:color w:val="404040" w:themeColor="text1" w:themeTint="BF"/>
                <w:sz w:val="20"/>
                <w:szCs w:val="20"/>
              </w:rPr>
              <w:t>6</w:t>
            </w:r>
          </w:p>
        </w:tc>
        <w:tc>
          <w:tcPr>
            <w:tcW w:w="8078" w:type="dxa"/>
            <w:tcBorders>
              <w:top w:val="single" w:sz="12" w:space="0" w:color="FFFFFF" w:themeColor="background1"/>
              <w:left w:val="single" w:sz="48" w:space="0" w:color="FFFFFF" w:themeColor="background1"/>
            </w:tcBorders>
            <w:shd w:val="clear" w:color="auto" w:fill="EEECE1" w:themeFill="background2"/>
            <w:vAlign w:val="center"/>
          </w:tcPr>
          <w:p w14:paraId="7CE87E0B" w14:textId="77777777" w:rsidR="007D53E6" w:rsidRPr="004A0161" w:rsidRDefault="007D53E6" w:rsidP="008C6063">
            <w:pPr>
              <w:rPr>
                <w:rFonts w:ascii="Trebuchet MS" w:eastAsia="@MingLiU" w:hAnsi="Trebuchet MS"/>
                <w:sz w:val="20"/>
                <w:szCs w:val="20"/>
              </w:rPr>
            </w:pPr>
            <w:r w:rsidRPr="004A0161">
              <w:rPr>
                <w:rFonts w:ascii="Trebuchet MS" w:hAnsi="Trebuchet MS"/>
                <w:color w:val="404040" w:themeColor="text1" w:themeTint="BF"/>
                <w:sz w:val="20"/>
                <w:szCs w:val="20"/>
              </w:rPr>
              <w:t xml:space="preserve">zijn eigen realisatieproces evalueren. </w:t>
            </w:r>
          </w:p>
        </w:tc>
      </w:tr>
    </w:tbl>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7D53E6" w:rsidRPr="004A0161" w14:paraId="14D94864" w14:textId="77777777" w:rsidTr="008C6063">
        <w:tc>
          <w:tcPr>
            <w:tcW w:w="8921" w:type="dxa"/>
          </w:tcPr>
          <w:p w14:paraId="53CFC6F7" w14:textId="77777777" w:rsidR="007D53E6" w:rsidRPr="004A0161" w:rsidRDefault="007D53E6" w:rsidP="008C6063">
            <w:pPr>
              <w:spacing w:before="120" w:after="120"/>
              <w:rPr>
                <w:rFonts w:ascii="Trebuchet MS" w:hAnsi="Trebuchet MS"/>
                <w:b/>
                <w:sz w:val="20"/>
                <w:szCs w:val="20"/>
              </w:rPr>
            </w:pPr>
            <w:r w:rsidRPr="004A0161">
              <w:rPr>
                <w:rFonts w:ascii="Trebuchet MS" w:hAnsi="Trebuchet MS"/>
                <w:b/>
                <w:color w:val="404040" w:themeColor="text1" w:themeTint="BF"/>
                <w:sz w:val="20"/>
                <w:szCs w:val="20"/>
              </w:rPr>
              <w:t>Context</w:t>
            </w:r>
          </w:p>
          <w:p w14:paraId="6510D95B" w14:textId="77777777" w:rsidR="007D53E6" w:rsidRPr="004A0161" w:rsidRDefault="007D53E6" w:rsidP="008C6063">
            <w:pPr>
              <w:pStyle w:val="LPTekst"/>
              <w:spacing w:after="120"/>
            </w:pPr>
            <w:r w:rsidRPr="004A0161">
              <w:t xml:space="preserve">Centraal staat de zelfevaluatie van het eigen handelingsproces. Dit houdt in: aangeven waar en waarom het proces vlot verliep. Voorstellen formuleren om het eigen handelen te versterken en  de werkmethode aan te passen om de kwaliteit te verhogen. </w:t>
            </w:r>
          </w:p>
          <w:p w14:paraId="526F59EA" w14:textId="77777777" w:rsidR="007D53E6" w:rsidRPr="004A0161" w:rsidRDefault="007D53E6" w:rsidP="008C6063">
            <w:pPr>
              <w:pStyle w:val="LPTekst"/>
              <w:spacing w:after="0"/>
            </w:pPr>
            <w:r w:rsidRPr="004A0161">
              <w:t>Hij leert omgaan met feedback en neemt dit op een deze constructief manier mee in volgende projecten.</w:t>
            </w:r>
          </w:p>
        </w:tc>
      </w:tr>
    </w:tbl>
    <w:p w14:paraId="6EBAEAC2" w14:textId="77777777" w:rsidR="007D53E6" w:rsidRPr="004A0161" w:rsidRDefault="007D53E6" w:rsidP="007D53E6">
      <w:pPr>
        <w:spacing w:after="0"/>
        <w:rPr>
          <w:rFonts w:ascii="Trebuchet MS" w:hAnsi="Trebuchet MS"/>
          <w:sz w:val="20"/>
          <w:szCs w:val="20"/>
        </w:rPr>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8078"/>
      </w:tblGrid>
      <w:tr w:rsidR="007D53E6" w:rsidRPr="004A0161" w14:paraId="41A485CB" w14:textId="77777777" w:rsidTr="008C6063">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13CD0ACB" w14:textId="3229CACF" w:rsidR="007D53E6" w:rsidRPr="004A0161" w:rsidRDefault="007D53E6" w:rsidP="008C6063">
            <w:pPr>
              <w:rPr>
                <w:rFonts w:ascii="Trebuchet MS" w:hAnsi="Trebuchet MS"/>
                <w:color w:val="FFFFFF" w:themeColor="background1"/>
                <w:sz w:val="20"/>
                <w:szCs w:val="20"/>
                <w14:textFill>
                  <w14:solidFill>
                    <w14:schemeClr w14:val="bg1">
                      <w14:lumMod w14:val="65000"/>
                      <w14:lumMod w14:val="75000"/>
                      <w14:lumOff w14:val="25000"/>
                    </w14:schemeClr>
                  </w14:solidFill>
                </w14:textFill>
              </w:rPr>
            </w:pPr>
            <w:r w:rsidRPr="004A0161">
              <w:rPr>
                <w:rFonts w:ascii="Trebuchet MS" w:hAnsi="Trebuchet MS"/>
                <w:b/>
                <w:color w:val="404040" w:themeColor="text1" w:themeTint="BF"/>
                <w:sz w:val="20"/>
                <w:szCs w:val="20"/>
              </w:rPr>
              <w:t>P</w:t>
            </w:r>
            <w:r>
              <w:rPr>
                <w:rFonts w:ascii="Trebuchet MS" w:hAnsi="Trebuchet MS"/>
                <w:b/>
                <w:color w:val="404040" w:themeColor="text1" w:themeTint="BF"/>
                <w:sz w:val="20"/>
                <w:szCs w:val="20"/>
              </w:rPr>
              <w:t>7</w:t>
            </w:r>
          </w:p>
        </w:tc>
        <w:tc>
          <w:tcPr>
            <w:tcW w:w="8078" w:type="dxa"/>
            <w:tcBorders>
              <w:top w:val="single" w:sz="12" w:space="0" w:color="FFFFFF" w:themeColor="background1"/>
              <w:left w:val="single" w:sz="48" w:space="0" w:color="FFFFFF" w:themeColor="background1"/>
            </w:tcBorders>
            <w:shd w:val="clear" w:color="auto" w:fill="EEECE1" w:themeFill="background2"/>
            <w:vAlign w:val="center"/>
          </w:tcPr>
          <w:p w14:paraId="3C23BA07" w14:textId="77777777" w:rsidR="007D53E6" w:rsidRPr="004A0161" w:rsidRDefault="007D53E6" w:rsidP="008C6063">
            <w:pPr>
              <w:rPr>
                <w:rFonts w:ascii="Trebuchet MS" w:eastAsia="@MingLiU" w:hAnsi="Trebuchet MS"/>
                <w:sz w:val="20"/>
                <w:szCs w:val="20"/>
              </w:rPr>
            </w:pPr>
            <w:r w:rsidRPr="004A0161">
              <w:rPr>
                <w:rFonts w:ascii="Trebuchet MS" w:hAnsi="Trebuchet MS"/>
                <w:color w:val="404040" w:themeColor="text1" w:themeTint="BF"/>
                <w:sz w:val="20"/>
                <w:szCs w:val="20"/>
              </w:rPr>
              <w:t xml:space="preserve">de veiligheidsvoorschriften </w:t>
            </w:r>
            <w:r>
              <w:rPr>
                <w:rFonts w:ascii="Trebuchet MS" w:hAnsi="Trebuchet MS"/>
                <w:color w:val="404040" w:themeColor="text1" w:themeTint="BF"/>
                <w:sz w:val="20"/>
                <w:szCs w:val="20"/>
              </w:rPr>
              <w:t xml:space="preserve">begeleid </w:t>
            </w:r>
            <w:r w:rsidRPr="004A0161">
              <w:rPr>
                <w:rFonts w:ascii="Trebuchet MS" w:hAnsi="Trebuchet MS"/>
                <w:color w:val="404040" w:themeColor="text1" w:themeTint="BF"/>
                <w:sz w:val="20"/>
                <w:szCs w:val="20"/>
              </w:rPr>
              <w:t xml:space="preserve">toepassen. </w:t>
            </w:r>
          </w:p>
        </w:tc>
      </w:tr>
    </w:tbl>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7D53E6" w:rsidRPr="004A0161" w14:paraId="73C09BC1" w14:textId="77777777" w:rsidTr="008C6063">
        <w:tc>
          <w:tcPr>
            <w:tcW w:w="8921" w:type="dxa"/>
          </w:tcPr>
          <w:p w14:paraId="5FADA21F" w14:textId="77777777" w:rsidR="007D53E6" w:rsidRPr="004A0161" w:rsidRDefault="007D53E6" w:rsidP="008C6063">
            <w:pPr>
              <w:spacing w:before="120" w:after="120"/>
              <w:rPr>
                <w:rFonts w:ascii="Trebuchet MS" w:hAnsi="Trebuchet MS"/>
                <w:b/>
                <w:sz w:val="20"/>
                <w:szCs w:val="20"/>
              </w:rPr>
            </w:pPr>
            <w:r w:rsidRPr="004A0161">
              <w:rPr>
                <w:rFonts w:ascii="Trebuchet MS" w:hAnsi="Trebuchet MS"/>
                <w:b/>
                <w:color w:val="404040" w:themeColor="text1" w:themeTint="BF"/>
                <w:sz w:val="20"/>
                <w:szCs w:val="20"/>
              </w:rPr>
              <w:t>Context</w:t>
            </w:r>
          </w:p>
          <w:p w14:paraId="23317640" w14:textId="77777777" w:rsidR="007D53E6" w:rsidRPr="004A0161" w:rsidRDefault="007D53E6" w:rsidP="008C6063">
            <w:pPr>
              <w:pStyle w:val="LPTekst"/>
              <w:spacing w:after="120"/>
            </w:pPr>
            <w:r w:rsidRPr="004A0161">
              <w:t xml:space="preserve">De leerling kent de vigerende regelgeving in verband met veiligheid, preventie, gezondheid, ergonomie en milieu in functie van zijn opdracht of taak en past ze begeleid toe. Hierbij maakt hij gebruik van de aangereikte instructiekaart. </w:t>
            </w:r>
          </w:p>
          <w:p w14:paraId="3B9239CF" w14:textId="77777777" w:rsidR="007D53E6" w:rsidRPr="004A0161" w:rsidRDefault="007D53E6" w:rsidP="008C6063">
            <w:pPr>
              <w:pStyle w:val="LPTekst"/>
              <w:spacing w:after="0"/>
            </w:pPr>
            <w:r w:rsidRPr="004A0161">
              <w:t>Aandacht voor de eigen veiligheid en die van de medeleerlingen is een uitgangspunt.</w:t>
            </w:r>
          </w:p>
        </w:tc>
      </w:tr>
    </w:tbl>
    <w:p w14:paraId="3F2427FC" w14:textId="77777777" w:rsidR="007D53E6" w:rsidRDefault="007D53E6" w:rsidP="007D53E6">
      <w:pPr>
        <w:spacing w:after="0"/>
        <w:rPr>
          <w:rFonts w:ascii="Trebuchet MS" w:hAnsi="Trebuchet MS"/>
          <w:sz w:val="20"/>
          <w:szCs w:val="20"/>
        </w:rPr>
      </w:pPr>
    </w:p>
    <w:p w14:paraId="691EC589" w14:textId="77777777" w:rsidR="007D53E6" w:rsidRDefault="007D53E6" w:rsidP="007D53E6">
      <w:pPr>
        <w:spacing w:after="0"/>
        <w:rPr>
          <w:rFonts w:ascii="Trebuchet MS" w:hAnsi="Trebuchet MS"/>
          <w:sz w:val="20"/>
          <w:szCs w:val="20"/>
        </w:rPr>
      </w:pPr>
    </w:p>
    <w:p w14:paraId="5C8D148D" w14:textId="77777777" w:rsidR="007D53E6" w:rsidRDefault="007D53E6" w:rsidP="007D53E6">
      <w:pPr>
        <w:spacing w:after="0"/>
        <w:rPr>
          <w:rFonts w:ascii="Trebuchet MS" w:hAnsi="Trebuchet MS"/>
          <w:sz w:val="20"/>
          <w:szCs w:val="20"/>
        </w:rPr>
      </w:pPr>
    </w:p>
    <w:p w14:paraId="08C3F95E" w14:textId="19D29305" w:rsidR="007D53E6" w:rsidRDefault="007D53E6" w:rsidP="007D53E6">
      <w:pPr>
        <w:pStyle w:val="LPTekst"/>
      </w:pPr>
    </w:p>
    <w:p w14:paraId="184A6695" w14:textId="77777777" w:rsidR="007D53E6" w:rsidRPr="004A0161" w:rsidRDefault="007D53E6" w:rsidP="007D53E6">
      <w:pPr>
        <w:spacing w:after="0"/>
        <w:rPr>
          <w:rFonts w:ascii="Trebuchet MS" w:hAnsi="Trebuchet MS"/>
          <w:sz w:val="20"/>
          <w:szCs w:val="20"/>
        </w:rPr>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8078"/>
      </w:tblGrid>
      <w:tr w:rsidR="007D53E6" w:rsidRPr="004A0161" w14:paraId="697CA11B" w14:textId="77777777" w:rsidTr="008C6063">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794E1959" w14:textId="786ED0E7" w:rsidR="007D53E6" w:rsidRPr="004A0161" w:rsidRDefault="007D53E6" w:rsidP="008C6063">
            <w:pPr>
              <w:spacing w:after="120"/>
              <w:rPr>
                <w:rFonts w:ascii="Trebuchet MS" w:hAnsi="Trebuchet MS"/>
                <w:color w:val="FFFFFF" w:themeColor="background1"/>
                <w:sz w:val="20"/>
                <w:szCs w:val="20"/>
                <w14:textFill>
                  <w14:solidFill>
                    <w14:schemeClr w14:val="bg1">
                      <w14:lumMod w14:val="65000"/>
                      <w14:lumMod w14:val="75000"/>
                      <w14:lumOff w14:val="25000"/>
                    </w14:schemeClr>
                  </w14:solidFill>
                </w14:textFill>
              </w:rPr>
            </w:pPr>
            <w:r w:rsidRPr="004A0161">
              <w:rPr>
                <w:rFonts w:ascii="Trebuchet MS" w:hAnsi="Trebuchet MS"/>
                <w:b/>
                <w:color w:val="404040" w:themeColor="text1" w:themeTint="BF"/>
                <w:sz w:val="20"/>
                <w:szCs w:val="20"/>
              </w:rPr>
              <w:t>P</w:t>
            </w:r>
            <w:r>
              <w:rPr>
                <w:rFonts w:ascii="Trebuchet MS" w:hAnsi="Trebuchet MS"/>
                <w:b/>
                <w:color w:val="404040" w:themeColor="text1" w:themeTint="BF"/>
                <w:sz w:val="20"/>
                <w:szCs w:val="20"/>
              </w:rPr>
              <w:t>8</w:t>
            </w:r>
          </w:p>
        </w:tc>
        <w:tc>
          <w:tcPr>
            <w:tcW w:w="8078" w:type="dxa"/>
            <w:tcBorders>
              <w:top w:val="single" w:sz="12" w:space="0" w:color="FFFFFF" w:themeColor="background1"/>
              <w:left w:val="single" w:sz="48" w:space="0" w:color="FFFFFF" w:themeColor="background1"/>
            </w:tcBorders>
            <w:shd w:val="clear" w:color="auto" w:fill="EEECE1" w:themeFill="background2"/>
            <w:vAlign w:val="center"/>
          </w:tcPr>
          <w:p w14:paraId="442F6684" w14:textId="77777777" w:rsidR="007D53E6" w:rsidRPr="004A0161" w:rsidRDefault="007D53E6" w:rsidP="008C6063">
            <w:pPr>
              <w:rPr>
                <w:rFonts w:ascii="Trebuchet MS" w:eastAsia="@MingLiU" w:hAnsi="Trebuchet MS"/>
                <w:sz w:val="20"/>
                <w:szCs w:val="20"/>
              </w:rPr>
            </w:pPr>
            <w:r w:rsidRPr="004A0161">
              <w:rPr>
                <w:rFonts w:ascii="Trebuchet MS" w:hAnsi="Trebuchet MS"/>
                <w:color w:val="404040" w:themeColor="text1" w:themeTint="BF"/>
                <w:sz w:val="20"/>
                <w:szCs w:val="20"/>
              </w:rPr>
              <w:t>onder begeleiding in team samenwerken.</w:t>
            </w:r>
          </w:p>
        </w:tc>
      </w:tr>
    </w:tbl>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7D53E6" w:rsidRPr="004A0161" w14:paraId="728AB07F" w14:textId="77777777" w:rsidTr="008C6063">
        <w:tc>
          <w:tcPr>
            <w:tcW w:w="8921" w:type="dxa"/>
          </w:tcPr>
          <w:p w14:paraId="6D3D69C3" w14:textId="77777777" w:rsidR="007D53E6" w:rsidRPr="004A0161" w:rsidRDefault="007D53E6" w:rsidP="007D53E6">
            <w:pPr>
              <w:pStyle w:val="Lijstalinea"/>
              <w:numPr>
                <w:ilvl w:val="0"/>
                <w:numId w:val="39"/>
              </w:numPr>
              <w:spacing w:line="360" w:lineRule="auto"/>
              <w:rPr>
                <w:rFonts w:ascii="Trebuchet MS" w:hAnsi="Trebuchet MS"/>
                <w:i/>
                <w:szCs w:val="20"/>
              </w:rPr>
            </w:pPr>
            <w:r w:rsidRPr="004A0161">
              <w:rPr>
                <w:rFonts w:ascii="Trebuchet MS" w:hAnsi="Trebuchet MS"/>
                <w:i/>
                <w:color w:val="404040" w:themeColor="text1" w:themeTint="BF"/>
                <w:szCs w:val="20"/>
              </w:rPr>
              <w:t>luisteren naar elkaar;</w:t>
            </w:r>
          </w:p>
          <w:p w14:paraId="680F5FB0" w14:textId="77777777" w:rsidR="007D53E6" w:rsidRPr="004A0161" w:rsidRDefault="007D53E6" w:rsidP="007D53E6">
            <w:pPr>
              <w:pStyle w:val="Lijstalinea"/>
              <w:numPr>
                <w:ilvl w:val="0"/>
                <w:numId w:val="39"/>
              </w:numPr>
              <w:spacing w:line="360" w:lineRule="auto"/>
              <w:rPr>
                <w:rFonts w:ascii="Trebuchet MS" w:hAnsi="Trebuchet MS"/>
                <w:i/>
                <w:szCs w:val="20"/>
              </w:rPr>
            </w:pPr>
            <w:r w:rsidRPr="004A0161">
              <w:rPr>
                <w:rFonts w:ascii="Trebuchet MS" w:hAnsi="Trebuchet MS"/>
                <w:i/>
                <w:color w:val="404040" w:themeColor="text1" w:themeTint="BF"/>
                <w:szCs w:val="20"/>
              </w:rPr>
              <w:t>open staan voor andere standpunten;</w:t>
            </w:r>
          </w:p>
          <w:p w14:paraId="30D6DAE6" w14:textId="77777777" w:rsidR="007D53E6" w:rsidRPr="004A0161" w:rsidRDefault="007D53E6" w:rsidP="007D53E6">
            <w:pPr>
              <w:pStyle w:val="Lijstalinea"/>
              <w:numPr>
                <w:ilvl w:val="0"/>
                <w:numId w:val="39"/>
              </w:numPr>
              <w:spacing w:line="360" w:lineRule="auto"/>
              <w:rPr>
                <w:rFonts w:ascii="Trebuchet MS" w:hAnsi="Trebuchet MS"/>
                <w:i/>
                <w:szCs w:val="20"/>
              </w:rPr>
            </w:pPr>
            <w:r w:rsidRPr="004A0161">
              <w:rPr>
                <w:rFonts w:ascii="Trebuchet MS" w:hAnsi="Trebuchet MS"/>
                <w:i/>
                <w:color w:val="404040" w:themeColor="text1" w:themeTint="BF"/>
                <w:szCs w:val="20"/>
              </w:rPr>
              <w:t>constructief zijn in dialoog;</w:t>
            </w:r>
          </w:p>
          <w:p w14:paraId="3D987BFA" w14:textId="77777777" w:rsidR="007D53E6" w:rsidRPr="004A0161" w:rsidRDefault="007D53E6" w:rsidP="007D53E6">
            <w:pPr>
              <w:pStyle w:val="Lijstalinea"/>
              <w:numPr>
                <w:ilvl w:val="0"/>
                <w:numId w:val="39"/>
              </w:numPr>
              <w:spacing w:line="360" w:lineRule="auto"/>
              <w:rPr>
                <w:rFonts w:ascii="Trebuchet MS" w:hAnsi="Trebuchet MS"/>
                <w:i/>
                <w:szCs w:val="20"/>
              </w:rPr>
            </w:pPr>
            <w:r w:rsidRPr="004A0161">
              <w:rPr>
                <w:rFonts w:ascii="Trebuchet MS" w:hAnsi="Trebuchet MS"/>
                <w:i/>
                <w:color w:val="404040" w:themeColor="text1" w:themeTint="BF"/>
                <w:szCs w:val="20"/>
              </w:rPr>
              <w:t>afspraken maken en nakomen;</w:t>
            </w:r>
          </w:p>
          <w:p w14:paraId="1DD8F82B" w14:textId="77777777" w:rsidR="007D53E6" w:rsidRPr="004A0161" w:rsidRDefault="007D53E6" w:rsidP="007D53E6">
            <w:pPr>
              <w:pStyle w:val="Lijstalinea"/>
              <w:numPr>
                <w:ilvl w:val="0"/>
                <w:numId w:val="39"/>
              </w:numPr>
              <w:spacing w:line="360" w:lineRule="auto"/>
              <w:rPr>
                <w:rFonts w:ascii="Trebuchet MS" w:hAnsi="Trebuchet MS"/>
                <w:i/>
                <w:szCs w:val="20"/>
              </w:rPr>
            </w:pPr>
            <w:r w:rsidRPr="004A0161">
              <w:rPr>
                <w:rFonts w:ascii="Trebuchet MS" w:hAnsi="Trebuchet MS"/>
                <w:i/>
                <w:color w:val="404040" w:themeColor="text1" w:themeTint="BF"/>
                <w:szCs w:val="20"/>
              </w:rPr>
              <w:t>timing respecteren;</w:t>
            </w:r>
          </w:p>
          <w:p w14:paraId="27B55500" w14:textId="77777777" w:rsidR="007D53E6" w:rsidRPr="004A0161" w:rsidRDefault="007D53E6" w:rsidP="007D53E6">
            <w:pPr>
              <w:pStyle w:val="Lijstalinea"/>
              <w:numPr>
                <w:ilvl w:val="0"/>
                <w:numId w:val="39"/>
              </w:numPr>
              <w:spacing w:line="360" w:lineRule="auto"/>
              <w:rPr>
                <w:rFonts w:ascii="Trebuchet MS" w:hAnsi="Trebuchet MS"/>
                <w:szCs w:val="20"/>
              </w:rPr>
            </w:pPr>
            <w:r w:rsidRPr="004A0161">
              <w:rPr>
                <w:rFonts w:ascii="Trebuchet MS" w:hAnsi="Trebuchet MS"/>
                <w:i/>
                <w:color w:val="404040" w:themeColor="text1" w:themeTint="BF"/>
                <w:szCs w:val="20"/>
              </w:rPr>
              <w:t>samen verantwoordelijkheid opnemen voor de realisatie.</w:t>
            </w:r>
          </w:p>
        </w:tc>
      </w:tr>
      <w:tr w:rsidR="007D53E6" w:rsidRPr="004A0161" w14:paraId="40EC9DD1" w14:textId="77777777" w:rsidTr="008C6063">
        <w:tc>
          <w:tcPr>
            <w:tcW w:w="8921" w:type="dxa"/>
          </w:tcPr>
          <w:p w14:paraId="4DA1EDA0" w14:textId="77777777" w:rsidR="007D53E6" w:rsidRPr="004A0161" w:rsidRDefault="007D53E6" w:rsidP="008C6063">
            <w:pPr>
              <w:spacing w:before="120" w:after="120"/>
              <w:rPr>
                <w:rFonts w:ascii="Trebuchet MS" w:hAnsi="Trebuchet MS"/>
                <w:b/>
                <w:sz w:val="20"/>
                <w:szCs w:val="20"/>
              </w:rPr>
            </w:pPr>
            <w:r w:rsidRPr="004A0161">
              <w:rPr>
                <w:rFonts w:ascii="Trebuchet MS" w:hAnsi="Trebuchet MS"/>
                <w:b/>
                <w:color w:val="404040" w:themeColor="text1" w:themeTint="BF"/>
                <w:sz w:val="20"/>
                <w:szCs w:val="20"/>
              </w:rPr>
              <w:t>Context</w:t>
            </w:r>
          </w:p>
          <w:p w14:paraId="2D164051" w14:textId="77777777" w:rsidR="007D53E6" w:rsidRDefault="007D53E6" w:rsidP="007D53E6">
            <w:pPr>
              <w:pStyle w:val="LPTekst"/>
              <w:spacing w:after="120"/>
            </w:pPr>
            <w:r w:rsidRPr="004A0161">
              <w:t>De leerling maakt deel uit van een door de leraar aangestuurd realisatieteam. Naast het ontwikkelen van sociale vaardigheden binnen groepsdynamische processen, wordt hiermee ook het leren van elkaar versterkt. Dit leren zal zich situeren op technisch vorming en/of algemene vorming.</w:t>
            </w:r>
          </w:p>
          <w:p w14:paraId="5825E5C5" w14:textId="56C8EAE3" w:rsidR="007D53E6" w:rsidRPr="004A0161" w:rsidRDefault="007D53E6" w:rsidP="008C6063">
            <w:pPr>
              <w:pStyle w:val="LPTekst"/>
              <w:spacing w:after="0"/>
            </w:pPr>
            <w:r>
              <w:t>Het samenwerken beoogd de symbiose van creatieve technisch-technologische ingaven van meerdere leerlingen die een hoog technologische realisatie tot stand brengen.</w:t>
            </w:r>
          </w:p>
        </w:tc>
      </w:tr>
    </w:tbl>
    <w:p w14:paraId="506F404E" w14:textId="77777777" w:rsidR="007D53E6" w:rsidRPr="004A0161" w:rsidRDefault="007D53E6" w:rsidP="007D53E6">
      <w:pPr>
        <w:spacing w:after="0"/>
        <w:rPr>
          <w:rFonts w:ascii="Trebuchet MS" w:hAnsi="Trebuchet MS"/>
          <w:sz w:val="20"/>
          <w:szCs w:val="20"/>
        </w:rPr>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7794"/>
        <w:gridCol w:w="284"/>
      </w:tblGrid>
      <w:tr w:rsidR="007D53E6" w:rsidRPr="004A0161" w14:paraId="609ACD8A" w14:textId="77777777" w:rsidTr="008C6063">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5702C0F5" w14:textId="36E1D5C7" w:rsidR="007D53E6" w:rsidRPr="004A0161" w:rsidRDefault="007D53E6" w:rsidP="008C6063">
            <w:pPr>
              <w:spacing w:after="120"/>
              <w:rPr>
                <w:rFonts w:ascii="Trebuchet MS" w:hAnsi="Trebuchet MS"/>
                <w:color w:val="FFFFFF" w:themeColor="background1"/>
                <w:sz w:val="20"/>
                <w:szCs w:val="20"/>
                <w14:textFill>
                  <w14:solidFill>
                    <w14:schemeClr w14:val="bg1">
                      <w14:lumMod w14:val="65000"/>
                      <w14:lumMod w14:val="75000"/>
                      <w14:lumOff w14:val="25000"/>
                    </w14:schemeClr>
                  </w14:solidFill>
                </w14:textFill>
              </w:rPr>
            </w:pPr>
            <w:r w:rsidRPr="004A0161">
              <w:rPr>
                <w:rFonts w:ascii="Trebuchet MS" w:hAnsi="Trebuchet MS"/>
                <w:b/>
                <w:color w:val="404040" w:themeColor="text1" w:themeTint="BF"/>
                <w:sz w:val="20"/>
                <w:szCs w:val="20"/>
              </w:rPr>
              <w:t>P</w:t>
            </w:r>
            <w:r>
              <w:rPr>
                <w:rFonts w:ascii="Trebuchet MS" w:hAnsi="Trebuchet MS"/>
                <w:b/>
                <w:color w:val="404040" w:themeColor="text1" w:themeTint="BF"/>
                <w:sz w:val="20"/>
                <w:szCs w:val="20"/>
              </w:rPr>
              <w:t>9</w:t>
            </w:r>
          </w:p>
        </w:tc>
        <w:tc>
          <w:tcPr>
            <w:tcW w:w="7794" w:type="dxa"/>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vAlign w:val="center"/>
          </w:tcPr>
          <w:p w14:paraId="1FB161EE" w14:textId="77777777" w:rsidR="007D53E6" w:rsidRPr="004A0161" w:rsidRDefault="007D53E6" w:rsidP="008C6063">
            <w:pPr>
              <w:rPr>
                <w:rFonts w:ascii="Trebuchet MS" w:eastAsia="@MingLiU" w:hAnsi="Trebuchet MS"/>
                <w:i/>
                <w:sz w:val="20"/>
                <w:szCs w:val="20"/>
              </w:rPr>
            </w:pPr>
            <w:r w:rsidRPr="004A0161">
              <w:rPr>
                <w:rFonts w:ascii="Trebuchet MS" w:hAnsi="Trebuchet MS"/>
                <w:color w:val="404040" w:themeColor="text1" w:themeTint="BF"/>
                <w:sz w:val="20"/>
                <w:szCs w:val="20"/>
              </w:rPr>
              <w:t>correct communiceren</w:t>
            </w:r>
            <w:r>
              <w:rPr>
                <w:rFonts w:ascii="Trebuchet MS" w:hAnsi="Trebuchet MS"/>
                <w:color w:val="404040" w:themeColor="text1" w:themeTint="BF"/>
                <w:sz w:val="20"/>
                <w:szCs w:val="20"/>
              </w:rPr>
              <w:t>.</w:t>
            </w:r>
            <w:r w:rsidRPr="004A0161">
              <w:rPr>
                <w:rFonts w:ascii="Trebuchet MS" w:hAnsi="Trebuchet MS"/>
                <w:color w:val="404040" w:themeColor="text1" w:themeTint="BF"/>
                <w:sz w:val="20"/>
                <w:szCs w:val="20"/>
              </w:rPr>
              <w:t xml:space="preserve"> </w:t>
            </w:r>
          </w:p>
        </w:tc>
        <w:tc>
          <w:tcPr>
            <w:tcW w:w="284" w:type="dxa"/>
            <w:tcBorders>
              <w:top w:val="single" w:sz="8" w:space="0" w:color="FFFFFF" w:themeColor="background1"/>
              <w:left w:val="single" w:sz="8" w:space="0" w:color="FFFFFF" w:themeColor="background1"/>
            </w:tcBorders>
          </w:tcPr>
          <w:p w14:paraId="7306A2A7" w14:textId="77777777" w:rsidR="007D53E6" w:rsidRPr="004A0161" w:rsidRDefault="007D53E6" w:rsidP="008C6063">
            <w:pPr>
              <w:rPr>
                <w:rFonts w:ascii="Trebuchet MS" w:eastAsia="@MingLiU" w:hAnsi="Trebuchet MS"/>
                <w:sz w:val="20"/>
                <w:szCs w:val="20"/>
              </w:rPr>
            </w:pPr>
          </w:p>
        </w:tc>
      </w:tr>
    </w:tbl>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7D53E6" w:rsidRPr="004A0161" w14:paraId="17D2E0C3" w14:textId="77777777" w:rsidTr="008C6063">
        <w:tc>
          <w:tcPr>
            <w:tcW w:w="8921" w:type="dxa"/>
          </w:tcPr>
          <w:p w14:paraId="2DCBFE20" w14:textId="77777777" w:rsidR="007D53E6" w:rsidRPr="004A0161" w:rsidRDefault="007D53E6" w:rsidP="008C6063">
            <w:pPr>
              <w:spacing w:before="120" w:after="120"/>
              <w:rPr>
                <w:rFonts w:ascii="Trebuchet MS" w:hAnsi="Trebuchet MS"/>
                <w:b/>
                <w:sz w:val="20"/>
                <w:szCs w:val="20"/>
              </w:rPr>
            </w:pPr>
            <w:r w:rsidRPr="004A0161">
              <w:rPr>
                <w:rFonts w:ascii="Trebuchet MS" w:hAnsi="Trebuchet MS"/>
                <w:b/>
                <w:color w:val="404040" w:themeColor="text1" w:themeTint="BF"/>
                <w:sz w:val="20"/>
                <w:szCs w:val="20"/>
              </w:rPr>
              <w:t>Context</w:t>
            </w:r>
          </w:p>
          <w:p w14:paraId="05E0E70C" w14:textId="77777777" w:rsidR="007D53E6" w:rsidRPr="004A0161" w:rsidRDefault="007D53E6" w:rsidP="008C6063">
            <w:pPr>
              <w:pStyle w:val="LPTekst"/>
              <w:spacing w:after="120"/>
            </w:pPr>
            <w:r w:rsidRPr="004A0161">
              <w:t xml:space="preserve">De leerling zal de juiste technisch-technologische vakterminologie hanteren in zijn mondelinge en schriftelijke communicatie. We streven naar een rijke en correcte woordenschat. </w:t>
            </w:r>
          </w:p>
          <w:p w14:paraId="200C6D89" w14:textId="77777777" w:rsidR="007D53E6" w:rsidRPr="004A0161" w:rsidRDefault="007D53E6" w:rsidP="008C6063">
            <w:pPr>
              <w:pStyle w:val="LPTekst"/>
              <w:spacing w:after="0"/>
            </w:pPr>
            <w:r w:rsidRPr="004A0161">
              <w:t>Bij schriftelijke communicatie zal de leerling een model aangereikt krijgen.</w:t>
            </w:r>
          </w:p>
        </w:tc>
      </w:tr>
    </w:tbl>
    <w:p w14:paraId="100550F7" w14:textId="77777777" w:rsidR="007D53E6" w:rsidRPr="004A0161" w:rsidRDefault="007D53E6" w:rsidP="007D53E6">
      <w:pPr>
        <w:rPr>
          <w:rFonts w:ascii="Trebuchet MS" w:hAnsi="Trebuchet MS"/>
          <w:sz w:val="20"/>
          <w:szCs w:val="20"/>
        </w:rPr>
      </w:pPr>
    </w:p>
    <w:p w14:paraId="57014EBA" w14:textId="77777777" w:rsidR="005F23E5" w:rsidRDefault="005F23E5" w:rsidP="005F23E5"/>
    <w:p w14:paraId="4FA03E02" w14:textId="77777777" w:rsidR="005F23E5" w:rsidRDefault="005F23E5" w:rsidP="005F23E5"/>
    <w:p w14:paraId="40BCBC37" w14:textId="77777777" w:rsidR="00667D53" w:rsidRDefault="00667D53" w:rsidP="00667D53">
      <w:pPr>
        <w:pStyle w:val="LPTekst"/>
      </w:pPr>
    </w:p>
    <w:p w14:paraId="2EA1DB85" w14:textId="5098576F" w:rsidR="0014389E" w:rsidRDefault="0014389E" w:rsidP="00667D53">
      <w:pPr>
        <w:pStyle w:val="LPTekst"/>
      </w:pPr>
      <w:r>
        <w:br w:type="page"/>
      </w:r>
    </w:p>
    <w:p w14:paraId="5F7D119C" w14:textId="1B2EC5F9" w:rsidR="00981886" w:rsidRDefault="003D7D8D" w:rsidP="00981886">
      <w:pPr>
        <w:pStyle w:val="LPKop2"/>
      </w:pPr>
      <w:bookmarkStart w:id="30" w:name="_Toc471998671"/>
      <w:r>
        <w:lastRenderedPageBreak/>
        <w:t>C</w:t>
      </w:r>
      <w:r w:rsidR="00FA3C54">
        <w:t>onstructie</w:t>
      </w:r>
      <w:bookmarkEnd w:id="30"/>
    </w:p>
    <w:p w14:paraId="37EE23F6" w14:textId="6C6205B0" w:rsidR="00C43E49" w:rsidRDefault="008C6063" w:rsidP="00C43E49">
      <w:pPr>
        <w:pStyle w:val="LPTekst"/>
      </w:pPr>
      <w:r>
        <w:t>Leerlingen leren…</w:t>
      </w: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7D53E6" w:rsidRPr="00BE6F91" w14:paraId="2EB75AD8" w14:textId="77777777" w:rsidTr="00962BE1">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2A895A71" w14:textId="77777777" w:rsidR="007D53E6" w:rsidRPr="00B801C1" w:rsidRDefault="007D53E6" w:rsidP="008C6063">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T1</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3052ACFB" w14:textId="01211C38" w:rsidR="00962BE1" w:rsidRPr="00D50377" w:rsidRDefault="00962BE1" w:rsidP="00FA73DE">
            <w:pPr>
              <w:pStyle w:val="LPTekst"/>
              <w:spacing w:before="120"/>
              <w:ind w:left="28"/>
              <w:jc w:val="left"/>
            </w:pPr>
            <w:r>
              <w:t>krachten gelegen in het vlak samenstellen.</w:t>
            </w:r>
            <w:r w:rsidRPr="00D50377" w:rsidDel="000A52E1">
              <w:t xml:space="preserve"> </w:t>
            </w:r>
          </w:p>
          <w:p w14:paraId="50B2F443" w14:textId="77777777" w:rsidR="007D53E6" w:rsidRPr="00BE6F91" w:rsidRDefault="007D53E6" w:rsidP="008C6063">
            <w:pPr>
              <w:rPr>
                <w:rFonts w:eastAsia="@MingLiU"/>
              </w:rPr>
            </w:pPr>
          </w:p>
        </w:tc>
        <w:tc>
          <w:tcPr>
            <w:tcW w:w="283" w:type="dxa"/>
            <w:vMerge w:val="restart"/>
            <w:tcBorders>
              <w:top w:val="single" w:sz="8" w:space="0" w:color="FFFFFF" w:themeColor="background1"/>
              <w:left w:val="single" w:sz="8" w:space="0" w:color="FFFFFF" w:themeColor="background1"/>
            </w:tcBorders>
          </w:tcPr>
          <w:p w14:paraId="7C5195F6" w14:textId="77777777" w:rsidR="007D53E6" w:rsidRPr="00BE6F91" w:rsidRDefault="007D53E6" w:rsidP="008C6063">
            <w:pPr>
              <w:rPr>
                <w:rFonts w:eastAsia="@MingLiU"/>
              </w:rPr>
            </w:pPr>
          </w:p>
        </w:tc>
        <w:tc>
          <w:tcPr>
            <w:tcW w:w="4820" w:type="dxa"/>
            <w:vMerge w:val="restart"/>
          </w:tcPr>
          <w:p w14:paraId="1D5BD1F0" w14:textId="77777777" w:rsidR="00962BE1" w:rsidRDefault="00962BE1" w:rsidP="00962BE1">
            <w:pPr>
              <w:pStyle w:val="LPTekst"/>
              <w:numPr>
                <w:ilvl w:val="0"/>
                <w:numId w:val="29"/>
              </w:numPr>
              <w:spacing w:before="120" w:after="0"/>
              <w:ind w:hanging="357"/>
              <w:jc w:val="left"/>
            </w:pPr>
            <w:r>
              <w:t>vectoriële voorstelling</w:t>
            </w:r>
          </w:p>
          <w:p w14:paraId="66919D0E" w14:textId="77777777" w:rsidR="00962BE1" w:rsidRDefault="00962BE1" w:rsidP="00962BE1">
            <w:pPr>
              <w:pStyle w:val="LPTekst"/>
              <w:numPr>
                <w:ilvl w:val="0"/>
                <w:numId w:val="29"/>
              </w:numPr>
              <w:spacing w:after="0"/>
              <w:jc w:val="left"/>
            </w:pPr>
            <w:r>
              <w:t>analytisch</w:t>
            </w:r>
          </w:p>
          <w:p w14:paraId="7B431D1D" w14:textId="77777777" w:rsidR="00962BE1" w:rsidRDefault="00962BE1" w:rsidP="00962BE1">
            <w:pPr>
              <w:pStyle w:val="LPTekst"/>
              <w:numPr>
                <w:ilvl w:val="0"/>
                <w:numId w:val="29"/>
              </w:numPr>
              <w:spacing w:after="0"/>
              <w:jc w:val="left"/>
            </w:pPr>
            <w:r>
              <w:t>met dezelfde werklijn</w:t>
            </w:r>
          </w:p>
          <w:p w14:paraId="7A807FE5" w14:textId="58C0EB7A" w:rsidR="007D53E6" w:rsidRPr="00BE6F91" w:rsidRDefault="00962BE1" w:rsidP="00962BE1">
            <w:pPr>
              <w:pStyle w:val="LPTekst"/>
              <w:numPr>
                <w:ilvl w:val="0"/>
                <w:numId w:val="29"/>
              </w:numPr>
              <w:spacing w:after="0"/>
              <w:jc w:val="left"/>
            </w:pPr>
            <w:r>
              <w:t>met werklijnen die elkaar snijden</w:t>
            </w:r>
          </w:p>
        </w:tc>
      </w:tr>
      <w:tr w:rsidR="007D53E6" w:rsidRPr="00BE6F91" w14:paraId="355D7227" w14:textId="77777777" w:rsidTr="008C6063">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4B24E49D" w14:textId="77777777" w:rsidR="007D53E6" w:rsidRPr="00BE6F91" w:rsidRDefault="007D53E6" w:rsidP="008C6063">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61633433" w14:textId="77777777" w:rsidR="007D53E6" w:rsidRPr="00BE6F91" w:rsidRDefault="007D53E6" w:rsidP="008C6063"/>
        </w:tc>
        <w:tc>
          <w:tcPr>
            <w:tcW w:w="283" w:type="dxa"/>
            <w:vMerge/>
            <w:tcBorders>
              <w:left w:val="single" w:sz="8" w:space="0" w:color="FFFFFF" w:themeColor="background1"/>
              <w:bottom w:val="single" w:sz="8" w:space="0" w:color="FFFFFF"/>
            </w:tcBorders>
          </w:tcPr>
          <w:p w14:paraId="35D66836" w14:textId="77777777" w:rsidR="007D53E6" w:rsidRPr="00BE6F91" w:rsidRDefault="007D53E6" w:rsidP="008C6063">
            <w:pPr>
              <w:rPr>
                <w:rFonts w:eastAsia="@MingLiU"/>
              </w:rPr>
            </w:pPr>
          </w:p>
        </w:tc>
        <w:tc>
          <w:tcPr>
            <w:tcW w:w="4820" w:type="dxa"/>
            <w:vMerge/>
            <w:vAlign w:val="center"/>
          </w:tcPr>
          <w:p w14:paraId="7D68B7BB" w14:textId="77777777" w:rsidR="007D53E6" w:rsidRPr="00BE6F91" w:rsidRDefault="007D53E6" w:rsidP="008C6063">
            <w:pPr>
              <w:pStyle w:val="Lijstalinea"/>
              <w:numPr>
                <w:ilvl w:val="0"/>
                <w:numId w:val="29"/>
              </w:numPr>
            </w:pPr>
          </w:p>
        </w:tc>
      </w:tr>
    </w:tbl>
    <w:p w14:paraId="434FD1E6" w14:textId="3A69827E" w:rsidR="007D53E6" w:rsidRDefault="007D53E6" w:rsidP="00962BE1">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962BE1" w:rsidRPr="00BE6F91" w14:paraId="399745BD" w14:textId="77777777" w:rsidTr="00962BE1">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1CB053DE" w14:textId="6FD85327" w:rsidR="00962BE1" w:rsidRPr="00B801C1" w:rsidRDefault="00962BE1" w:rsidP="008C6063">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2</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47499BEE" w14:textId="4412E903" w:rsidR="00962BE1" w:rsidRPr="00D50377" w:rsidRDefault="00962BE1" w:rsidP="00FA73DE">
            <w:pPr>
              <w:pStyle w:val="LPTekst"/>
              <w:spacing w:before="120"/>
              <w:ind w:left="28"/>
              <w:jc w:val="left"/>
            </w:pPr>
            <w:r>
              <w:t>krachten gelegen in het vlak ontbinden.</w:t>
            </w:r>
            <w:r w:rsidRPr="00D50377" w:rsidDel="000A52E1">
              <w:t xml:space="preserve"> </w:t>
            </w:r>
          </w:p>
          <w:p w14:paraId="6EE26512" w14:textId="77777777" w:rsidR="00962BE1" w:rsidRPr="00BE6F91" w:rsidRDefault="00962BE1" w:rsidP="008C6063">
            <w:pPr>
              <w:rPr>
                <w:rFonts w:eastAsia="@MingLiU"/>
              </w:rPr>
            </w:pPr>
          </w:p>
        </w:tc>
        <w:tc>
          <w:tcPr>
            <w:tcW w:w="283" w:type="dxa"/>
            <w:vMerge w:val="restart"/>
            <w:tcBorders>
              <w:top w:val="single" w:sz="8" w:space="0" w:color="FFFFFF" w:themeColor="background1"/>
              <w:left w:val="single" w:sz="8" w:space="0" w:color="FFFFFF" w:themeColor="background1"/>
            </w:tcBorders>
          </w:tcPr>
          <w:p w14:paraId="7E4C5B75" w14:textId="77777777" w:rsidR="00962BE1" w:rsidRPr="00BE6F91" w:rsidRDefault="00962BE1" w:rsidP="008C6063">
            <w:pPr>
              <w:rPr>
                <w:rFonts w:eastAsia="@MingLiU"/>
              </w:rPr>
            </w:pPr>
          </w:p>
        </w:tc>
        <w:tc>
          <w:tcPr>
            <w:tcW w:w="4820" w:type="dxa"/>
            <w:vMerge w:val="restart"/>
          </w:tcPr>
          <w:p w14:paraId="35CA7A33" w14:textId="77777777" w:rsidR="00962BE1" w:rsidRDefault="00962BE1" w:rsidP="00962BE1">
            <w:pPr>
              <w:pStyle w:val="LPTekst"/>
              <w:numPr>
                <w:ilvl w:val="0"/>
                <w:numId w:val="29"/>
              </w:numPr>
              <w:spacing w:before="120" w:after="0"/>
              <w:ind w:hanging="357"/>
              <w:jc w:val="left"/>
            </w:pPr>
            <w:r>
              <w:t>grafisch</w:t>
            </w:r>
          </w:p>
          <w:p w14:paraId="33BEBE03" w14:textId="77777777" w:rsidR="00962BE1" w:rsidRDefault="00962BE1" w:rsidP="00962BE1">
            <w:pPr>
              <w:pStyle w:val="LPTekst"/>
              <w:numPr>
                <w:ilvl w:val="0"/>
                <w:numId w:val="29"/>
              </w:numPr>
              <w:spacing w:after="0"/>
              <w:jc w:val="left"/>
            </w:pPr>
            <w:r>
              <w:t>analytisch</w:t>
            </w:r>
          </w:p>
          <w:p w14:paraId="765F1AE2" w14:textId="378C3782" w:rsidR="00962BE1" w:rsidRPr="00BE6F91" w:rsidRDefault="00962BE1" w:rsidP="00962BE1">
            <w:pPr>
              <w:pStyle w:val="LPTekst"/>
              <w:numPr>
                <w:ilvl w:val="0"/>
                <w:numId w:val="29"/>
              </w:numPr>
              <w:spacing w:after="0"/>
              <w:jc w:val="left"/>
            </w:pPr>
            <w:r>
              <w:t>werklijnen die elkaar snijden</w:t>
            </w:r>
          </w:p>
        </w:tc>
      </w:tr>
      <w:tr w:rsidR="00962BE1" w:rsidRPr="00BE6F91" w14:paraId="39ED1DCC" w14:textId="77777777" w:rsidTr="008C6063">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7B5B4464" w14:textId="77777777" w:rsidR="00962BE1" w:rsidRPr="00BE6F91" w:rsidRDefault="00962BE1" w:rsidP="008C6063">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775B9D45" w14:textId="77777777" w:rsidR="00962BE1" w:rsidRPr="00BE6F91" w:rsidRDefault="00962BE1" w:rsidP="008C6063"/>
        </w:tc>
        <w:tc>
          <w:tcPr>
            <w:tcW w:w="283" w:type="dxa"/>
            <w:vMerge/>
            <w:tcBorders>
              <w:left w:val="single" w:sz="8" w:space="0" w:color="FFFFFF" w:themeColor="background1"/>
              <w:bottom w:val="single" w:sz="8" w:space="0" w:color="FFFFFF"/>
            </w:tcBorders>
          </w:tcPr>
          <w:p w14:paraId="10AD6478" w14:textId="77777777" w:rsidR="00962BE1" w:rsidRPr="00BE6F91" w:rsidRDefault="00962BE1" w:rsidP="008C6063">
            <w:pPr>
              <w:rPr>
                <w:rFonts w:eastAsia="@MingLiU"/>
              </w:rPr>
            </w:pPr>
          </w:p>
        </w:tc>
        <w:tc>
          <w:tcPr>
            <w:tcW w:w="4820" w:type="dxa"/>
            <w:vMerge/>
            <w:vAlign w:val="center"/>
          </w:tcPr>
          <w:p w14:paraId="66F40192" w14:textId="77777777" w:rsidR="00962BE1" w:rsidRPr="00BE6F91" w:rsidRDefault="00962BE1" w:rsidP="008C6063">
            <w:pPr>
              <w:pStyle w:val="Lijstalinea"/>
              <w:numPr>
                <w:ilvl w:val="0"/>
                <w:numId w:val="29"/>
              </w:numPr>
            </w:pPr>
          </w:p>
        </w:tc>
      </w:tr>
    </w:tbl>
    <w:p w14:paraId="35FC1C6F" w14:textId="77777777" w:rsidR="00962BE1" w:rsidRDefault="00962BE1" w:rsidP="00962BE1">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962BE1" w:rsidRPr="00BE6F91" w14:paraId="6E087775" w14:textId="77777777" w:rsidTr="008C6063">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23DB9608" w14:textId="18BFCBEA" w:rsidR="00962BE1" w:rsidRPr="00B801C1" w:rsidRDefault="00962BE1" w:rsidP="008C6063">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3</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0CBE1953" w14:textId="2995E03A" w:rsidR="00962BE1" w:rsidRPr="00D50377" w:rsidRDefault="00962BE1" w:rsidP="00FA73DE">
            <w:pPr>
              <w:pStyle w:val="LPTekst"/>
              <w:spacing w:before="120"/>
              <w:ind w:left="28"/>
              <w:jc w:val="left"/>
            </w:pPr>
            <w:r>
              <w:t>het moment van een kracht definiëren.</w:t>
            </w:r>
            <w:r w:rsidRPr="00D50377" w:rsidDel="000A52E1">
              <w:t xml:space="preserve"> </w:t>
            </w:r>
          </w:p>
          <w:p w14:paraId="33387E50" w14:textId="77777777" w:rsidR="00962BE1" w:rsidRPr="00BE6F91" w:rsidRDefault="00962BE1" w:rsidP="008C6063">
            <w:pPr>
              <w:rPr>
                <w:rFonts w:eastAsia="@MingLiU"/>
              </w:rPr>
            </w:pPr>
          </w:p>
        </w:tc>
        <w:tc>
          <w:tcPr>
            <w:tcW w:w="283" w:type="dxa"/>
            <w:vMerge w:val="restart"/>
            <w:tcBorders>
              <w:top w:val="single" w:sz="8" w:space="0" w:color="FFFFFF" w:themeColor="background1"/>
              <w:left w:val="single" w:sz="8" w:space="0" w:color="FFFFFF" w:themeColor="background1"/>
            </w:tcBorders>
          </w:tcPr>
          <w:p w14:paraId="1952835B" w14:textId="77777777" w:rsidR="00962BE1" w:rsidRPr="00BE6F91" w:rsidRDefault="00962BE1" w:rsidP="008C6063">
            <w:pPr>
              <w:rPr>
                <w:rFonts w:eastAsia="@MingLiU"/>
              </w:rPr>
            </w:pPr>
          </w:p>
        </w:tc>
        <w:tc>
          <w:tcPr>
            <w:tcW w:w="4820" w:type="dxa"/>
            <w:vMerge w:val="restart"/>
          </w:tcPr>
          <w:p w14:paraId="23EE731A" w14:textId="77777777" w:rsidR="00962BE1" w:rsidRPr="00962BE1" w:rsidRDefault="00962BE1" w:rsidP="00962BE1">
            <w:pPr>
              <w:pStyle w:val="LPTekst"/>
              <w:numPr>
                <w:ilvl w:val="0"/>
                <w:numId w:val="29"/>
              </w:numPr>
              <w:spacing w:before="120" w:after="0"/>
              <w:ind w:hanging="357"/>
              <w:jc w:val="left"/>
            </w:pPr>
            <w:r w:rsidRPr="00962BE1">
              <w:t>ten opzichte van een punt</w:t>
            </w:r>
          </w:p>
          <w:p w14:paraId="0DC272E2" w14:textId="77777777" w:rsidR="00962BE1" w:rsidRPr="00962BE1" w:rsidRDefault="00962BE1" w:rsidP="00962BE1">
            <w:pPr>
              <w:pStyle w:val="LPTekst"/>
              <w:numPr>
                <w:ilvl w:val="0"/>
                <w:numId w:val="29"/>
              </w:numPr>
              <w:spacing w:after="0"/>
              <w:jc w:val="left"/>
            </w:pPr>
            <w:r w:rsidRPr="00962BE1">
              <w:t>symbolische voorstelling</w:t>
            </w:r>
          </w:p>
          <w:p w14:paraId="77BDF1AF" w14:textId="77777777" w:rsidR="00962BE1" w:rsidRPr="00962BE1" w:rsidRDefault="00962BE1" w:rsidP="00962BE1">
            <w:pPr>
              <w:pStyle w:val="LPTekst"/>
              <w:numPr>
                <w:ilvl w:val="0"/>
                <w:numId w:val="29"/>
              </w:numPr>
              <w:spacing w:after="0"/>
              <w:jc w:val="left"/>
            </w:pPr>
            <w:r w:rsidRPr="00962BE1">
              <w:t>eenheid</w:t>
            </w:r>
          </w:p>
          <w:p w14:paraId="4CEDBF82" w14:textId="77777777" w:rsidR="00962BE1" w:rsidRPr="00962BE1" w:rsidRDefault="00962BE1" w:rsidP="00962BE1">
            <w:pPr>
              <w:pStyle w:val="LPTekst"/>
              <w:numPr>
                <w:ilvl w:val="0"/>
                <w:numId w:val="29"/>
              </w:numPr>
              <w:spacing w:after="0"/>
              <w:jc w:val="left"/>
            </w:pPr>
            <w:r w:rsidRPr="00962BE1">
              <w:t>koppel van krachten</w:t>
            </w:r>
          </w:p>
          <w:p w14:paraId="211CEEF9" w14:textId="57D8BEA8" w:rsidR="00962BE1" w:rsidRPr="00BE6F91" w:rsidRDefault="00962BE1" w:rsidP="00962BE1">
            <w:pPr>
              <w:pStyle w:val="LPTekst"/>
              <w:numPr>
                <w:ilvl w:val="0"/>
                <w:numId w:val="29"/>
              </w:numPr>
              <w:spacing w:after="0"/>
              <w:jc w:val="left"/>
            </w:pPr>
            <w:r w:rsidRPr="00962BE1">
              <w:t>moment van een koppel</w:t>
            </w:r>
          </w:p>
        </w:tc>
      </w:tr>
      <w:tr w:rsidR="00962BE1" w:rsidRPr="00BE6F91" w14:paraId="32500B8F" w14:textId="77777777" w:rsidTr="008C6063">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55DBBBC3" w14:textId="77777777" w:rsidR="00962BE1" w:rsidRPr="00BE6F91" w:rsidRDefault="00962BE1" w:rsidP="008C6063">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69BF1635" w14:textId="77777777" w:rsidR="00962BE1" w:rsidRPr="00BE6F91" w:rsidRDefault="00962BE1" w:rsidP="008C6063"/>
        </w:tc>
        <w:tc>
          <w:tcPr>
            <w:tcW w:w="283" w:type="dxa"/>
            <w:vMerge/>
            <w:tcBorders>
              <w:left w:val="single" w:sz="8" w:space="0" w:color="FFFFFF" w:themeColor="background1"/>
              <w:bottom w:val="single" w:sz="8" w:space="0" w:color="FFFFFF"/>
            </w:tcBorders>
          </w:tcPr>
          <w:p w14:paraId="62C3DE72" w14:textId="77777777" w:rsidR="00962BE1" w:rsidRPr="00BE6F91" w:rsidRDefault="00962BE1" w:rsidP="008C6063">
            <w:pPr>
              <w:rPr>
                <w:rFonts w:eastAsia="@MingLiU"/>
              </w:rPr>
            </w:pPr>
          </w:p>
        </w:tc>
        <w:tc>
          <w:tcPr>
            <w:tcW w:w="4820" w:type="dxa"/>
            <w:vMerge/>
            <w:vAlign w:val="center"/>
          </w:tcPr>
          <w:p w14:paraId="0F39AA89" w14:textId="77777777" w:rsidR="00962BE1" w:rsidRPr="00BE6F91" w:rsidRDefault="00962BE1" w:rsidP="008C6063">
            <w:pPr>
              <w:pStyle w:val="Lijstalinea"/>
              <w:numPr>
                <w:ilvl w:val="0"/>
                <w:numId w:val="29"/>
              </w:numPr>
            </w:pPr>
          </w:p>
        </w:tc>
      </w:tr>
    </w:tbl>
    <w:p w14:paraId="2117B00D" w14:textId="77777777" w:rsidR="00962BE1" w:rsidRDefault="00962BE1" w:rsidP="00962BE1">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962BE1" w:rsidRPr="00BE6F91" w14:paraId="1FDFDF42" w14:textId="77777777" w:rsidTr="008C6063">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24C99E84" w14:textId="67A3FB75" w:rsidR="00962BE1" w:rsidRPr="00B801C1" w:rsidRDefault="00962BE1" w:rsidP="008C6063">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4</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5389CEA7" w14:textId="77777777" w:rsidR="00962BE1" w:rsidRPr="00D50377" w:rsidRDefault="00962BE1" w:rsidP="00FA73DE">
            <w:pPr>
              <w:pStyle w:val="LPTekst"/>
              <w:spacing w:before="120"/>
              <w:ind w:left="28"/>
              <w:jc w:val="left"/>
            </w:pPr>
            <w:r>
              <w:t xml:space="preserve">het zwaartepunt van een vlakke figuur proefondervindelijk </w:t>
            </w:r>
            <w:r w:rsidRPr="00D50377" w:rsidDel="000A52E1">
              <w:t xml:space="preserve"> </w:t>
            </w:r>
            <w:r>
              <w:t>bepalen, toelichten en wiskundig duiden.</w:t>
            </w:r>
          </w:p>
          <w:p w14:paraId="6B940BC7" w14:textId="77777777" w:rsidR="00962BE1" w:rsidRPr="00BE6F91" w:rsidRDefault="00962BE1" w:rsidP="008C6063">
            <w:pPr>
              <w:rPr>
                <w:rFonts w:eastAsia="@MingLiU"/>
              </w:rPr>
            </w:pPr>
          </w:p>
        </w:tc>
        <w:tc>
          <w:tcPr>
            <w:tcW w:w="283" w:type="dxa"/>
            <w:vMerge w:val="restart"/>
            <w:tcBorders>
              <w:top w:val="single" w:sz="8" w:space="0" w:color="FFFFFF" w:themeColor="background1"/>
              <w:left w:val="single" w:sz="8" w:space="0" w:color="FFFFFF" w:themeColor="background1"/>
            </w:tcBorders>
          </w:tcPr>
          <w:p w14:paraId="2994C91B" w14:textId="77777777" w:rsidR="00962BE1" w:rsidRPr="00BE6F91" w:rsidRDefault="00962BE1" w:rsidP="008C6063">
            <w:pPr>
              <w:rPr>
                <w:rFonts w:eastAsia="@MingLiU"/>
              </w:rPr>
            </w:pPr>
          </w:p>
        </w:tc>
        <w:tc>
          <w:tcPr>
            <w:tcW w:w="4820" w:type="dxa"/>
            <w:vMerge w:val="restart"/>
          </w:tcPr>
          <w:p w14:paraId="71A5D416" w14:textId="77777777" w:rsidR="00962BE1" w:rsidRDefault="00962BE1" w:rsidP="00962BE1">
            <w:pPr>
              <w:pStyle w:val="LPTekst"/>
              <w:numPr>
                <w:ilvl w:val="0"/>
                <w:numId w:val="29"/>
              </w:numPr>
              <w:spacing w:before="120" w:after="0"/>
              <w:ind w:hanging="357"/>
              <w:jc w:val="left"/>
            </w:pPr>
            <w:r>
              <w:t>aangrijpingspunt</w:t>
            </w:r>
          </w:p>
          <w:p w14:paraId="01C6354D" w14:textId="77777777" w:rsidR="00962BE1" w:rsidRDefault="00962BE1" w:rsidP="00962BE1">
            <w:pPr>
              <w:pStyle w:val="LPTekst"/>
              <w:numPr>
                <w:ilvl w:val="0"/>
                <w:numId w:val="29"/>
              </w:numPr>
              <w:spacing w:after="0"/>
              <w:jc w:val="left"/>
            </w:pPr>
            <w:r>
              <w:t>X-Y assenstelsel</w:t>
            </w:r>
          </w:p>
          <w:p w14:paraId="2330BD6E" w14:textId="2BF76E44" w:rsidR="00962BE1" w:rsidRPr="00BE6F91" w:rsidRDefault="00962BE1" w:rsidP="00962BE1">
            <w:pPr>
              <w:pStyle w:val="LPTekst"/>
              <w:numPr>
                <w:ilvl w:val="0"/>
                <w:numId w:val="29"/>
              </w:numPr>
              <w:spacing w:after="0"/>
              <w:jc w:val="left"/>
            </w:pPr>
            <w:r>
              <w:t>stelling van Varignon</w:t>
            </w:r>
          </w:p>
        </w:tc>
      </w:tr>
      <w:tr w:rsidR="00962BE1" w:rsidRPr="00BE6F91" w14:paraId="0B063D0D" w14:textId="77777777" w:rsidTr="008C6063">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6A84A697" w14:textId="77777777" w:rsidR="00962BE1" w:rsidRPr="00BE6F91" w:rsidRDefault="00962BE1" w:rsidP="008C6063">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7DF7D0DC" w14:textId="77777777" w:rsidR="00962BE1" w:rsidRPr="00BE6F91" w:rsidRDefault="00962BE1" w:rsidP="008C6063"/>
        </w:tc>
        <w:tc>
          <w:tcPr>
            <w:tcW w:w="283" w:type="dxa"/>
            <w:vMerge/>
            <w:tcBorders>
              <w:left w:val="single" w:sz="8" w:space="0" w:color="FFFFFF" w:themeColor="background1"/>
              <w:bottom w:val="single" w:sz="8" w:space="0" w:color="FFFFFF"/>
            </w:tcBorders>
          </w:tcPr>
          <w:p w14:paraId="2714783E" w14:textId="77777777" w:rsidR="00962BE1" w:rsidRPr="00BE6F91" w:rsidRDefault="00962BE1" w:rsidP="008C6063">
            <w:pPr>
              <w:rPr>
                <w:rFonts w:eastAsia="@MingLiU"/>
              </w:rPr>
            </w:pPr>
          </w:p>
        </w:tc>
        <w:tc>
          <w:tcPr>
            <w:tcW w:w="4820" w:type="dxa"/>
            <w:vMerge/>
            <w:vAlign w:val="center"/>
          </w:tcPr>
          <w:p w14:paraId="5755A0CA" w14:textId="77777777" w:rsidR="00962BE1" w:rsidRPr="00BE6F91" w:rsidRDefault="00962BE1" w:rsidP="008C6063">
            <w:pPr>
              <w:pStyle w:val="Lijstalinea"/>
              <w:numPr>
                <w:ilvl w:val="0"/>
                <w:numId w:val="29"/>
              </w:numPr>
            </w:pPr>
          </w:p>
        </w:tc>
      </w:tr>
    </w:tbl>
    <w:p w14:paraId="6911F825" w14:textId="77777777" w:rsidR="00FA73DE" w:rsidRDefault="00FA73DE" w:rsidP="00FA73DE">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FA73DE" w:rsidRPr="00BE6F91" w14:paraId="4EF27AD9" w14:textId="77777777" w:rsidTr="008C6063">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71699554" w14:textId="130AF01F" w:rsidR="00FA73DE" w:rsidRPr="00B801C1" w:rsidRDefault="00FA73DE" w:rsidP="008C6063">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5</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2CF28719" w14:textId="4C9A8109" w:rsidR="00FA73DE" w:rsidRPr="00D50377" w:rsidRDefault="00FA73DE" w:rsidP="00FA73DE">
            <w:pPr>
              <w:pStyle w:val="LPTekst"/>
              <w:spacing w:before="120"/>
              <w:ind w:left="28"/>
              <w:jc w:val="left"/>
            </w:pPr>
            <w:r>
              <w:t>de dynamische begrippen van een kracht omschrijven.</w:t>
            </w:r>
            <w:r w:rsidRPr="00D50377" w:rsidDel="000A52E1">
              <w:t xml:space="preserve"> </w:t>
            </w:r>
          </w:p>
          <w:p w14:paraId="6A28D961" w14:textId="77777777" w:rsidR="00FA73DE" w:rsidRPr="00BE6F91" w:rsidRDefault="00FA73DE" w:rsidP="008C6063">
            <w:pPr>
              <w:rPr>
                <w:rFonts w:eastAsia="@MingLiU"/>
              </w:rPr>
            </w:pPr>
          </w:p>
        </w:tc>
        <w:tc>
          <w:tcPr>
            <w:tcW w:w="283" w:type="dxa"/>
            <w:vMerge w:val="restart"/>
            <w:tcBorders>
              <w:top w:val="single" w:sz="8" w:space="0" w:color="FFFFFF" w:themeColor="background1"/>
              <w:left w:val="single" w:sz="8" w:space="0" w:color="FFFFFF" w:themeColor="background1"/>
            </w:tcBorders>
          </w:tcPr>
          <w:p w14:paraId="3C285F0A" w14:textId="77777777" w:rsidR="00FA73DE" w:rsidRPr="00BE6F91" w:rsidRDefault="00FA73DE" w:rsidP="008C6063">
            <w:pPr>
              <w:rPr>
                <w:rFonts w:eastAsia="@MingLiU"/>
              </w:rPr>
            </w:pPr>
          </w:p>
        </w:tc>
        <w:tc>
          <w:tcPr>
            <w:tcW w:w="4820" w:type="dxa"/>
            <w:vMerge w:val="restart"/>
          </w:tcPr>
          <w:p w14:paraId="3E06C574" w14:textId="77777777" w:rsidR="00FA73DE" w:rsidRPr="00BE6F91" w:rsidRDefault="00FA73DE" w:rsidP="00FA73DE">
            <w:pPr>
              <w:pStyle w:val="LPTekst"/>
              <w:numPr>
                <w:ilvl w:val="0"/>
                <w:numId w:val="29"/>
              </w:numPr>
              <w:spacing w:before="120" w:after="0"/>
              <w:ind w:hanging="357"/>
              <w:jc w:val="left"/>
            </w:pPr>
            <w:r>
              <w:t>arbeid</w:t>
            </w:r>
          </w:p>
          <w:p w14:paraId="24D1C2DE" w14:textId="77777777" w:rsidR="00FA73DE" w:rsidRDefault="00FA73DE" w:rsidP="00FA73DE">
            <w:pPr>
              <w:pStyle w:val="LPTekst"/>
              <w:numPr>
                <w:ilvl w:val="0"/>
                <w:numId w:val="29"/>
              </w:numPr>
              <w:spacing w:after="0"/>
              <w:jc w:val="left"/>
            </w:pPr>
            <w:r>
              <w:t>vermogen</w:t>
            </w:r>
          </w:p>
          <w:p w14:paraId="4A44DD81" w14:textId="1E2D7C51" w:rsidR="00FA73DE" w:rsidRPr="00BE6F91" w:rsidRDefault="00FA73DE" w:rsidP="00FA73DE">
            <w:pPr>
              <w:pStyle w:val="LPTekst"/>
              <w:numPr>
                <w:ilvl w:val="0"/>
                <w:numId w:val="29"/>
              </w:numPr>
              <w:spacing w:after="0"/>
              <w:jc w:val="left"/>
            </w:pPr>
            <w:r>
              <w:t>rendement</w:t>
            </w:r>
          </w:p>
        </w:tc>
      </w:tr>
      <w:tr w:rsidR="00FA73DE" w:rsidRPr="00BE6F91" w14:paraId="74DBF0CA" w14:textId="77777777" w:rsidTr="008C6063">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475FC0A1" w14:textId="77777777" w:rsidR="00FA73DE" w:rsidRPr="00BE6F91" w:rsidRDefault="00FA73DE" w:rsidP="008C6063">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3F6DCC9C" w14:textId="77777777" w:rsidR="00FA73DE" w:rsidRPr="00BE6F91" w:rsidRDefault="00FA73DE" w:rsidP="008C6063"/>
        </w:tc>
        <w:tc>
          <w:tcPr>
            <w:tcW w:w="283" w:type="dxa"/>
            <w:vMerge/>
            <w:tcBorders>
              <w:left w:val="single" w:sz="8" w:space="0" w:color="FFFFFF" w:themeColor="background1"/>
              <w:bottom w:val="single" w:sz="8" w:space="0" w:color="FFFFFF"/>
            </w:tcBorders>
          </w:tcPr>
          <w:p w14:paraId="724F5AA1" w14:textId="77777777" w:rsidR="00FA73DE" w:rsidRPr="00BE6F91" w:rsidRDefault="00FA73DE" w:rsidP="008C6063">
            <w:pPr>
              <w:rPr>
                <w:rFonts w:eastAsia="@MingLiU"/>
              </w:rPr>
            </w:pPr>
          </w:p>
        </w:tc>
        <w:tc>
          <w:tcPr>
            <w:tcW w:w="4820" w:type="dxa"/>
            <w:vMerge/>
            <w:vAlign w:val="center"/>
          </w:tcPr>
          <w:p w14:paraId="6954CA26" w14:textId="77777777" w:rsidR="00FA73DE" w:rsidRPr="00BE6F91" w:rsidRDefault="00FA73DE" w:rsidP="008C6063">
            <w:pPr>
              <w:pStyle w:val="Lijstalinea"/>
              <w:numPr>
                <w:ilvl w:val="0"/>
                <w:numId w:val="29"/>
              </w:numPr>
            </w:pPr>
          </w:p>
        </w:tc>
      </w:tr>
    </w:tbl>
    <w:p w14:paraId="34B15F2F" w14:textId="77777777" w:rsidR="00FA73DE" w:rsidRDefault="00FA73DE" w:rsidP="00FA73DE">
      <w:pPr>
        <w:pStyle w:val="LPTekst"/>
        <w:spacing w:after="0" w:line="240" w:lineRule="auto"/>
      </w:pPr>
    </w:p>
    <w:p w14:paraId="0960E322" w14:textId="77777777" w:rsidR="00962BE1" w:rsidRDefault="00962BE1" w:rsidP="00962BE1">
      <w:pPr>
        <w:pStyle w:val="LPTekst"/>
        <w:spacing w:after="0" w:line="240" w:lineRule="auto"/>
      </w:pPr>
    </w:p>
    <w:p w14:paraId="43D832DB" w14:textId="77777777" w:rsidR="00962BE1" w:rsidRDefault="00962BE1" w:rsidP="00962BE1">
      <w:pPr>
        <w:pStyle w:val="LPTekst"/>
        <w:spacing w:after="0" w:line="240" w:lineRule="auto"/>
      </w:pPr>
    </w:p>
    <w:p w14:paraId="1283A649" w14:textId="693D4023" w:rsidR="007D53E6" w:rsidRDefault="007D53E6" w:rsidP="00C43E49">
      <w:pPr>
        <w:pStyle w:val="LPTekst"/>
      </w:pPr>
    </w:p>
    <w:p w14:paraId="3AE1B6C8" w14:textId="77777777" w:rsidR="00FA73DE" w:rsidRDefault="00FA73DE" w:rsidP="00FA73DE">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FA73DE" w:rsidRPr="00BE6F91" w14:paraId="6323F6FB" w14:textId="77777777" w:rsidTr="008C6063">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002DE4D0" w14:textId="0AB7A9AF" w:rsidR="00FA73DE" w:rsidRPr="00B801C1" w:rsidRDefault="00FA73DE" w:rsidP="008C6063">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6</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6CDA3479" w14:textId="73CF5294" w:rsidR="00FA73DE" w:rsidRPr="00D50377" w:rsidRDefault="00FA73DE" w:rsidP="00FA73DE">
            <w:pPr>
              <w:pStyle w:val="LPTekst"/>
              <w:spacing w:before="120"/>
              <w:ind w:left="28"/>
              <w:jc w:val="left"/>
            </w:pPr>
            <w:r>
              <w:t>de basisbegrippen van de bewegingsleer omschrijven.</w:t>
            </w:r>
            <w:r w:rsidRPr="00D50377" w:rsidDel="000A52E1">
              <w:t xml:space="preserve"> </w:t>
            </w:r>
          </w:p>
          <w:p w14:paraId="1B4C9CA6" w14:textId="77777777" w:rsidR="00FA73DE" w:rsidRPr="00BE6F91" w:rsidRDefault="00FA73DE" w:rsidP="008C6063">
            <w:pPr>
              <w:rPr>
                <w:rFonts w:eastAsia="@MingLiU"/>
              </w:rPr>
            </w:pPr>
          </w:p>
        </w:tc>
        <w:tc>
          <w:tcPr>
            <w:tcW w:w="283" w:type="dxa"/>
            <w:vMerge w:val="restart"/>
            <w:tcBorders>
              <w:top w:val="single" w:sz="8" w:space="0" w:color="FFFFFF" w:themeColor="background1"/>
              <w:left w:val="single" w:sz="8" w:space="0" w:color="FFFFFF" w:themeColor="background1"/>
            </w:tcBorders>
          </w:tcPr>
          <w:p w14:paraId="652254E9" w14:textId="77777777" w:rsidR="00FA73DE" w:rsidRPr="00BE6F91" w:rsidRDefault="00FA73DE" w:rsidP="008C6063">
            <w:pPr>
              <w:rPr>
                <w:rFonts w:eastAsia="@MingLiU"/>
              </w:rPr>
            </w:pPr>
          </w:p>
        </w:tc>
        <w:tc>
          <w:tcPr>
            <w:tcW w:w="4820" w:type="dxa"/>
            <w:vMerge w:val="restart"/>
          </w:tcPr>
          <w:p w14:paraId="28023AA4" w14:textId="77777777" w:rsidR="00FA73DE" w:rsidRDefault="00FA73DE" w:rsidP="00FA73DE">
            <w:pPr>
              <w:pStyle w:val="LPTekst"/>
              <w:numPr>
                <w:ilvl w:val="0"/>
                <w:numId w:val="29"/>
              </w:numPr>
              <w:spacing w:before="120" w:after="0"/>
              <w:ind w:hanging="357"/>
              <w:jc w:val="left"/>
            </w:pPr>
            <w:r>
              <w:t>rust en beweging</w:t>
            </w:r>
          </w:p>
          <w:p w14:paraId="78907021" w14:textId="77777777" w:rsidR="00FA73DE" w:rsidRDefault="00FA73DE" w:rsidP="00FA73DE">
            <w:pPr>
              <w:pStyle w:val="LPTekst"/>
              <w:numPr>
                <w:ilvl w:val="0"/>
                <w:numId w:val="29"/>
              </w:numPr>
              <w:spacing w:after="0"/>
              <w:jc w:val="left"/>
            </w:pPr>
            <w:r>
              <w:t>baan</w:t>
            </w:r>
          </w:p>
          <w:p w14:paraId="582A97ED" w14:textId="77777777" w:rsidR="00FA73DE" w:rsidRDefault="00FA73DE" w:rsidP="00FA73DE">
            <w:pPr>
              <w:pStyle w:val="LPTekst"/>
              <w:numPr>
                <w:ilvl w:val="0"/>
                <w:numId w:val="29"/>
              </w:numPr>
              <w:spacing w:after="0"/>
              <w:jc w:val="left"/>
            </w:pPr>
            <w:r>
              <w:t>bewegingsrichting</w:t>
            </w:r>
          </w:p>
          <w:p w14:paraId="75133556" w14:textId="77777777" w:rsidR="00FA73DE" w:rsidRDefault="00FA73DE" w:rsidP="00FA73DE">
            <w:pPr>
              <w:pStyle w:val="LPTekst"/>
              <w:numPr>
                <w:ilvl w:val="0"/>
                <w:numId w:val="29"/>
              </w:numPr>
              <w:spacing w:after="0"/>
              <w:jc w:val="left"/>
            </w:pPr>
            <w:r>
              <w:t>bewegingszin</w:t>
            </w:r>
          </w:p>
          <w:p w14:paraId="7CF22710" w14:textId="77777777" w:rsidR="00FA73DE" w:rsidRDefault="00FA73DE" w:rsidP="00FA73DE">
            <w:pPr>
              <w:pStyle w:val="LPTekst"/>
              <w:numPr>
                <w:ilvl w:val="0"/>
                <w:numId w:val="29"/>
              </w:numPr>
              <w:spacing w:after="0"/>
              <w:jc w:val="left"/>
            </w:pPr>
            <w:r>
              <w:t>afgelegde weg</w:t>
            </w:r>
          </w:p>
          <w:p w14:paraId="70D196B5" w14:textId="77777777" w:rsidR="00FA73DE" w:rsidRDefault="00FA73DE" w:rsidP="00FA73DE">
            <w:pPr>
              <w:pStyle w:val="LPTekst"/>
              <w:numPr>
                <w:ilvl w:val="0"/>
                <w:numId w:val="29"/>
              </w:numPr>
              <w:spacing w:after="0"/>
              <w:jc w:val="left"/>
            </w:pPr>
            <w:r>
              <w:t>snelheid</w:t>
            </w:r>
          </w:p>
          <w:p w14:paraId="259513C3" w14:textId="338F8E5F" w:rsidR="00FA73DE" w:rsidRPr="00BE6F91" w:rsidRDefault="00FA73DE" w:rsidP="00FA73DE">
            <w:pPr>
              <w:pStyle w:val="LPTekst"/>
              <w:numPr>
                <w:ilvl w:val="0"/>
                <w:numId w:val="29"/>
              </w:numPr>
              <w:spacing w:after="0"/>
              <w:jc w:val="left"/>
            </w:pPr>
            <w:r>
              <w:t xml:space="preserve">versnelling </w:t>
            </w:r>
          </w:p>
        </w:tc>
      </w:tr>
      <w:tr w:rsidR="00FA73DE" w:rsidRPr="00BE6F91" w14:paraId="332EE45A" w14:textId="77777777" w:rsidTr="008C6063">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75C6DE89" w14:textId="77777777" w:rsidR="00FA73DE" w:rsidRPr="00BE6F91" w:rsidRDefault="00FA73DE" w:rsidP="008C6063">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6954286D" w14:textId="77777777" w:rsidR="00FA73DE" w:rsidRPr="00BE6F91" w:rsidRDefault="00FA73DE" w:rsidP="008C6063"/>
        </w:tc>
        <w:tc>
          <w:tcPr>
            <w:tcW w:w="283" w:type="dxa"/>
            <w:vMerge/>
            <w:tcBorders>
              <w:left w:val="single" w:sz="8" w:space="0" w:color="FFFFFF" w:themeColor="background1"/>
              <w:bottom w:val="single" w:sz="8" w:space="0" w:color="FFFFFF"/>
            </w:tcBorders>
          </w:tcPr>
          <w:p w14:paraId="5C9FC4C6" w14:textId="77777777" w:rsidR="00FA73DE" w:rsidRPr="00BE6F91" w:rsidRDefault="00FA73DE" w:rsidP="008C6063">
            <w:pPr>
              <w:rPr>
                <w:rFonts w:eastAsia="@MingLiU"/>
              </w:rPr>
            </w:pPr>
          </w:p>
        </w:tc>
        <w:tc>
          <w:tcPr>
            <w:tcW w:w="4820" w:type="dxa"/>
            <w:vMerge/>
            <w:vAlign w:val="center"/>
          </w:tcPr>
          <w:p w14:paraId="784CBE56" w14:textId="77777777" w:rsidR="00FA73DE" w:rsidRPr="00BE6F91" w:rsidRDefault="00FA73DE" w:rsidP="008C6063">
            <w:pPr>
              <w:pStyle w:val="Lijstalinea"/>
              <w:numPr>
                <w:ilvl w:val="0"/>
                <w:numId w:val="29"/>
              </w:numPr>
            </w:pPr>
          </w:p>
        </w:tc>
      </w:tr>
    </w:tbl>
    <w:p w14:paraId="1E75ACEC" w14:textId="77777777" w:rsidR="00FA73DE" w:rsidRDefault="00FA73DE" w:rsidP="00FA73DE">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FA73DE" w:rsidRPr="00BE6F91" w14:paraId="2D6C236D" w14:textId="77777777" w:rsidTr="008C6063">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23778D83" w14:textId="31E1A867" w:rsidR="00FA73DE" w:rsidRPr="00B801C1" w:rsidRDefault="00FA73DE" w:rsidP="008C6063">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7</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3AE71463" w14:textId="77777777" w:rsidR="00FA73DE" w:rsidRPr="00D50377" w:rsidRDefault="00FA73DE" w:rsidP="00FA73DE">
            <w:pPr>
              <w:pStyle w:val="LPTekst"/>
              <w:spacing w:before="120"/>
              <w:ind w:left="28"/>
              <w:jc w:val="left"/>
            </w:pPr>
            <w:r>
              <w:t>de relatie tussen de elementen die de verschillende soorten bewegingen kenmerken wiskundig uitdrukken.</w:t>
            </w:r>
            <w:r w:rsidRPr="00D50377" w:rsidDel="000A52E1">
              <w:t xml:space="preserve"> </w:t>
            </w:r>
          </w:p>
          <w:p w14:paraId="1456F1D7" w14:textId="77777777" w:rsidR="00FA73DE" w:rsidRPr="00BE6F91" w:rsidRDefault="00FA73DE" w:rsidP="008C6063">
            <w:pPr>
              <w:rPr>
                <w:rFonts w:eastAsia="@MingLiU"/>
              </w:rPr>
            </w:pPr>
          </w:p>
        </w:tc>
        <w:tc>
          <w:tcPr>
            <w:tcW w:w="283" w:type="dxa"/>
            <w:vMerge w:val="restart"/>
            <w:tcBorders>
              <w:top w:val="single" w:sz="8" w:space="0" w:color="FFFFFF" w:themeColor="background1"/>
              <w:left w:val="single" w:sz="8" w:space="0" w:color="FFFFFF" w:themeColor="background1"/>
            </w:tcBorders>
          </w:tcPr>
          <w:p w14:paraId="66886E77" w14:textId="77777777" w:rsidR="00FA73DE" w:rsidRPr="00BE6F91" w:rsidRDefault="00FA73DE" w:rsidP="008C6063">
            <w:pPr>
              <w:rPr>
                <w:rFonts w:eastAsia="@MingLiU"/>
              </w:rPr>
            </w:pPr>
          </w:p>
        </w:tc>
        <w:tc>
          <w:tcPr>
            <w:tcW w:w="4820" w:type="dxa"/>
            <w:vMerge w:val="restart"/>
          </w:tcPr>
          <w:p w14:paraId="7CD59059" w14:textId="77777777" w:rsidR="00FA73DE" w:rsidRDefault="00FA73DE" w:rsidP="00FA73DE">
            <w:pPr>
              <w:pStyle w:val="LPTekst"/>
              <w:numPr>
                <w:ilvl w:val="0"/>
                <w:numId w:val="29"/>
              </w:numPr>
              <w:spacing w:before="120" w:after="0"/>
              <w:ind w:hanging="357"/>
              <w:jc w:val="left"/>
            </w:pPr>
            <w:r>
              <w:t>ERB</w:t>
            </w:r>
          </w:p>
          <w:p w14:paraId="16EC3606" w14:textId="57734972" w:rsidR="00FA73DE" w:rsidRDefault="00FA73DE" w:rsidP="00FA73DE">
            <w:pPr>
              <w:pStyle w:val="LPTekst"/>
              <w:numPr>
                <w:ilvl w:val="1"/>
                <w:numId w:val="29"/>
              </w:numPr>
              <w:spacing w:after="0"/>
              <w:ind w:hanging="357"/>
              <w:jc w:val="left"/>
            </w:pPr>
            <w:r>
              <w:t>afstand</w:t>
            </w:r>
          </w:p>
          <w:p w14:paraId="7EE140F1" w14:textId="77777777" w:rsidR="00FA73DE" w:rsidRDefault="00FA73DE" w:rsidP="00FA73DE">
            <w:pPr>
              <w:pStyle w:val="LPTekst"/>
              <w:numPr>
                <w:ilvl w:val="1"/>
                <w:numId w:val="29"/>
              </w:numPr>
              <w:spacing w:after="0"/>
              <w:ind w:hanging="357"/>
              <w:jc w:val="left"/>
            </w:pPr>
            <w:r>
              <w:t>tijd</w:t>
            </w:r>
          </w:p>
          <w:p w14:paraId="228569AB" w14:textId="77777777" w:rsidR="00FA73DE" w:rsidRDefault="00FA73DE" w:rsidP="00FA73DE">
            <w:pPr>
              <w:pStyle w:val="LPTekst"/>
              <w:numPr>
                <w:ilvl w:val="1"/>
                <w:numId w:val="29"/>
              </w:numPr>
              <w:spacing w:after="0"/>
              <w:ind w:hanging="357"/>
              <w:jc w:val="left"/>
            </w:pPr>
            <w:r>
              <w:t>snelheid</w:t>
            </w:r>
          </w:p>
          <w:p w14:paraId="7333925F" w14:textId="77777777" w:rsidR="00FA73DE" w:rsidRDefault="00FA73DE" w:rsidP="00FA73DE">
            <w:pPr>
              <w:pStyle w:val="LPTekst"/>
              <w:numPr>
                <w:ilvl w:val="0"/>
                <w:numId w:val="29"/>
              </w:numPr>
              <w:spacing w:after="0"/>
              <w:jc w:val="left"/>
            </w:pPr>
            <w:r>
              <w:t>ECB</w:t>
            </w:r>
          </w:p>
          <w:p w14:paraId="1C832AC5" w14:textId="77777777" w:rsidR="00FA73DE" w:rsidRDefault="00FA73DE" w:rsidP="00FA73DE">
            <w:pPr>
              <w:pStyle w:val="LPTekst"/>
              <w:numPr>
                <w:ilvl w:val="1"/>
                <w:numId w:val="29"/>
              </w:numPr>
              <w:spacing w:after="0"/>
              <w:ind w:hanging="357"/>
              <w:jc w:val="left"/>
            </w:pPr>
            <w:r>
              <w:t>diameter</w:t>
            </w:r>
          </w:p>
          <w:p w14:paraId="6F0C7C8A" w14:textId="77777777" w:rsidR="00FA73DE" w:rsidRDefault="00FA73DE" w:rsidP="00FA73DE">
            <w:pPr>
              <w:pStyle w:val="LPTekst"/>
              <w:numPr>
                <w:ilvl w:val="1"/>
                <w:numId w:val="29"/>
              </w:numPr>
              <w:spacing w:after="0"/>
              <w:ind w:hanging="357"/>
              <w:jc w:val="left"/>
            </w:pPr>
            <w:r>
              <w:t>doorlopen hoek (graden)</w:t>
            </w:r>
          </w:p>
          <w:p w14:paraId="4D12A415" w14:textId="77777777" w:rsidR="00FA73DE" w:rsidRDefault="00FA73DE" w:rsidP="00FA73DE">
            <w:pPr>
              <w:pStyle w:val="LPTekst"/>
              <w:numPr>
                <w:ilvl w:val="1"/>
                <w:numId w:val="29"/>
              </w:numPr>
              <w:spacing w:after="0"/>
              <w:ind w:hanging="357"/>
              <w:jc w:val="left"/>
            </w:pPr>
            <w:r>
              <w:t>omtreksnelheid</w:t>
            </w:r>
          </w:p>
          <w:p w14:paraId="5F2D8D79" w14:textId="77777777" w:rsidR="00FA73DE" w:rsidRDefault="00FA73DE" w:rsidP="00FA73DE">
            <w:pPr>
              <w:pStyle w:val="LPTekst"/>
              <w:numPr>
                <w:ilvl w:val="1"/>
                <w:numId w:val="29"/>
              </w:numPr>
              <w:spacing w:after="0"/>
              <w:ind w:hanging="357"/>
              <w:jc w:val="left"/>
            </w:pPr>
            <w:r>
              <w:t>hoeksnelheid</w:t>
            </w:r>
          </w:p>
          <w:p w14:paraId="71993E9C" w14:textId="77777777" w:rsidR="00FA73DE" w:rsidRDefault="00FA73DE" w:rsidP="00FA73DE">
            <w:pPr>
              <w:pStyle w:val="LPTekst"/>
              <w:numPr>
                <w:ilvl w:val="1"/>
                <w:numId w:val="29"/>
              </w:numPr>
              <w:spacing w:after="0"/>
              <w:ind w:hanging="357"/>
              <w:jc w:val="left"/>
            </w:pPr>
            <w:r>
              <w:t>rotatiefrequentie</w:t>
            </w:r>
          </w:p>
          <w:p w14:paraId="1F03D6D8" w14:textId="77777777" w:rsidR="00FA73DE" w:rsidRDefault="00FA73DE" w:rsidP="00FA73DE">
            <w:pPr>
              <w:pStyle w:val="LPTekst"/>
              <w:numPr>
                <w:ilvl w:val="0"/>
                <w:numId w:val="29"/>
              </w:numPr>
              <w:spacing w:after="0"/>
              <w:jc w:val="left"/>
            </w:pPr>
            <w:r>
              <w:t>EVRB</w:t>
            </w:r>
          </w:p>
          <w:p w14:paraId="7155CCCB" w14:textId="77777777" w:rsidR="00FA73DE" w:rsidRDefault="00FA73DE" w:rsidP="00FA73DE">
            <w:pPr>
              <w:pStyle w:val="LPTekst"/>
              <w:numPr>
                <w:ilvl w:val="1"/>
                <w:numId w:val="29"/>
              </w:numPr>
              <w:spacing w:after="0"/>
              <w:ind w:hanging="357"/>
              <w:jc w:val="left"/>
            </w:pPr>
            <w:r>
              <w:t>afstand</w:t>
            </w:r>
          </w:p>
          <w:p w14:paraId="039E8E06" w14:textId="77777777" w:rsidR="00FA73DE" w:rsidRDefault="00FA73DE" w:rsidP="00FA73DE">
            <w:pPr>
              <w:pStyle w:val="LPTekst"/>
              <w:numPr>
                <w:ilvl w:val="1"/>
                <w:numId w:val="29"/>
              </w:numPr>
              <w:spacing w:after="0"/>
              <w:ind w:hanging="357"/>
              <w:jc w:val="left"/>
            </w:pPr>
            <w:r>
              <w:t>tijd</w:t>
            </w:r>
          </w:p>
          <w:p w14:paraId="74BB1C79" w14:textId="77777777" w:rsidR="00FA73DE" w:rsidRDefault="00FA73DE" w:rsidP="00FA73DE">
            <w:pPr>
              <w:pStyle w:val="LPTekst"/>
              <w:numPr>
                <w:ilvl w:val="1"/>
                <w:numId w:val="29"/>
              </w:numPr>
              <w:spacing w:after="0"/>
              <w:ind w:hanging="357"/>
              <w:jc w:val="left"/>
            </w:pPr>
            <w:r>
              <w:t>snelheid</w:t>
            </w:r>
          </w:p>
          <w:p w14:paraId="7293DC02" w14:textId="494032CF" w:rsidR="00FA73DE" w:rsidRPr="00BE6F91" w:rsidRDefault="00FA73DE" w:rsidP="00FA73DE">
            <w:pPr>
              <w:pStyle w:val="LPTekst"/>
              <w:numPr>
                <w:ilvl w:val="0"/>
                <w:numId w:val="29"/>
              </w:numPr>
              <w:spacing w:after="0"/>
              <w:jc w:val="left"/>
            </w:pPr>
            <w:r>
              <w:t>versnelling</w:t>
            </w:r>
          </w:p>
        </w:tc>
      </w:tr>
      <w:tr w:rsidR="00FA73DE" w:rsidRPr="00BE6F91" w14:paraId="597A6F31" w14:textId="77777777" w:rsidTr="008C6063">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2897D940" w14:textId="77777777" w:rsidR="00FA73DE" w:rsidRPr="00BE6F91" w:rsidRDefault="00FA73DE" w:rsidP="008C6063">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64763F1E" w14:textId="77777777" w:rsidR="00FA73DE" w:rsidRPr="00BE6F91" w:rsidRDefault="00FA73DE" w:rsidP="008C6063"/>
        </w:tc>
        <w:tc>
          <w:tcPr>
            <w:tcW w:w="283" w:type="dxa"/>
            <w:vMerge/>
            <w:tcBorders>
              <w:left w:val="single" w:sz="8" w:space="0" w:color="FFFFFF" w:themeColor="background1"/>
              <w:bottom w:val="single" w:sz="8" w:space="0" w:color="FFFFFF"/>
            </w:tcBorders>
          </w:tcPr>
          <w:p w14:paraId="27605E0E" w14:textId="77777777" w:rsidR="00FA73DE" w:rsidRPr="00BE6F91" w:rsidRDefault="00FA73DE" w:rsidP="008C6063">
            <w:pPr>
              <w:rPr>
                <w:rFonts w:eastAsia="@MingLiU"/>
              </w:rPr>
            </w:pPr>
          </w:p>
        </w:tc>
        <w:tc>
          <w:tcPr>
            <w:tcW w:w="4820" w:type="dxa"/>
            <w:vMerge/>
            <w:vAlign w:val="center"/>
          </w:tcPr>
          <w:p w14:paraId="3705181A" w14:textId="77777777" w:rsidR="00FA73DE" w:rsidRPr="00BE6F91" w:rsidRDefault="00FA73DE" w:rsidP="008C6063">
            <w:pPr>
              <w:pStyle w:val="Lijstalinea"/>
              <w:numPr>
                <w:ilvl w:val="0"/>
                <w:numId w:val="29"/>
              </w:numPr>
            </w:pPr>
          </w:p>
        </w:tc>
      </w:tr>
    </w:tbl>
    <w:p w14:paraId="2A15AC95" w14:textId="77777777" w:rsidR="00FA73DE" w:rsidRDefault="00FA73DE" w:rsidP="00FA73DE">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FA73DE" w:rsidRPr="00BE6F91" w14:paraId="679C9C75" w14:textId="77777777" w:rsidTr="008C6063">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69FC3227" w14:textId="1FCE347D" w:rsidR="00FA73DE" w:rsidRPr="00B801C1" w:rsidRDefault="00FA73DE" w:rsidP="008C6063">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8</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383FA509" w14:textId="3276F2EF" w:rsidR="00FA73DE" w:rsidRPr="00D50377" w:rsidRDefault="00FA73DE" w:rsidP="00FA73DE">
            <w:pPr>
              <w:pStyle w:val="LPTekst"/>
              <w:spacing w:before="120"/>
              <w:ind w:left="28"/>
              <w:jc w:val="left"/>
            </w:pPr>
            <w:r>
              <w:t xml:space="preserve">gebruikte overbrengingsmiddelen verklaren en de kenmerken opsommen. </w:t>
            </w:r>
          </w:p>
          <w:p w14:paraId="6F1C9448" w14:textId="77777777" w:rsidR="00FA73DE" w:rsidRPr="00BE6F91" w:rsidRDefault="00FA73DE" w:rsidP="008C6063">
            <w:pPr>
              <w:rPr>
                <w:rFonts w:eastAsia="@MingLiU"/>
              </w:rPr>
            </w:pPr>
          </w:p>
        </w:tc>
        <w:tc>
          <w:tcPr>
            <w:tcW w:w="283" w:type="dxa"/>
            <w:vMerge w:val="restart"/>
            <w:tcBorders>
              <w:top w:val="single" w:sz="8" w:space="0" w:color="FFFFFF" w:themeColor="background1"/>
              <w:left w:val="single" w:sz="8" w:space="0" w:color="FFFFFF" w:themeColor="background1"/>
            </w:tcBorders>
          </w:tcPr>
          <w:p w14:paraId="36717FC0" w14:textId="77777777" w:rsidR="00FA73DE" w:rsidRPr="00BE6F91" w:rsidRDefault="00FA73DE" w:rsidP="008C6063">
            <w:pPr>
              <w:rPr>
                <w:rFonts w:eastAsia="@MingLiU"/>
              </w:rPr>
            </w:pPr>
          </w:p>
        </w:tc>
        <w:tc>
          <w:tcPr>
            <w:tcW w:w="4820" w:type="dxa"/>
            <w:vMerge w:val="restart"/>
          </w:tcPr>
          <w:p w14:paraId="3475CE93" w14:textId="77777777" w:rsidR="00FA73DE" w:rsidRDefault="00FA73DE" w:rsidP="00D676D5">
            <w:pPr>
              <w:pStyle w:val="LPTekst"/>
              <w:numPr>
                <w:ilvl w:val="0"/>
                <w:numId w:val="29"/>
              </w:numPr>
              <w:spacing w:before="120" w:after="0"/>
              <w:ind w:hanging="357"/>
              <w:jc w:val="left"/>
            </w:pPr>
            <w:r>
              <w:t>riemen</w:t>
            </w:r>
          </w:p>
          <w:p w14:paraId="2682AC27" w14:textId="77777777" w:rsidR="00FA73DE" w:rsidRDefault="00FA73DE" w:rsidP="00FA73DE">
            <w:pPr>
              <w:pStyle w:val="LPTekst"/>
              <w:numPr>
                <w:ilvl w:val="0"/>
                <w:numId w:val="29"/>
              </w:numPr>
              <w:spacing w:after="0"/>
              <w:jc w:val="left"/>
            </w:pPr>
            <w:r>
              <w:t>tandwielen</w:t>
            </w:r>
          </w:p>
          <w:p w14:paraId="7E132A55" w14:textId="77777777" w:rsidR="00FA73DE" w:rsidRDefault="00FA73DE" w:rsidP="00FA73DE">
            <w:pPr>
              <w:pStyle w:val="LPTekst"/>
              <w:numPr>
                <w:ilvl w:val="0"/>
                <w:numId w:val="29"/>
              </w:numPr>
              <w:spacing w:after="0"/>
              <w:jc w:val="left"/>
            </w:pPr>
            <w:r>
              <w:t>kettingen</w:t>
            </w:r>
          </w:p>
          <w:p w14:paraId="03D6EF07" w14:textId="404BFABC" w:rsidR="00FA73DE" w:rsidRPr="00BE6F91" w:rsidRDefault="00FA73DE" w:rsidP="00FA73DE">
            <w:pPr>
              <w:pStyle w:val="LPTekst"/>
              <w:numPr>
                <w:ilvl w:val="0"/>
                <w:numId w:val="29"/>
              </w:numPr>
              <w:spacing w:after="0"/>
              <w:jc w:val="left"/>
            </w:pPr>
            <w:r>
              <w:t>kruk, drijfstang</w:t>
            </w:r>
          </w:p>
        </w:tc>
      </w:tr>
      <w:tr w:rsidR="00FA73DE" w:rsidRPr="00BE6F91" w14:paraId="084914BD" w14:textId="77777777" w:rsidTr="008C6063">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7E2B2831" w14:textId="77777777" w:rsidR="00FA73DE" w:rsidRPr="00BE6F91" w:rsidRDefault="00FA73DE" w:rsidP="008C6063">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58B1CB06" w14:textId="77777777" w:rsidR="00FA73DE" w:rsidRPr="00BE6F91" w:rsidRDefault="00FA73DE" w:rsidP="008C6063"/>
        </w:tc>
        <w:tc>
          <w:tcPr>
            <w:tcW w:w="283" w:type="dxa"/>
            <w:vMerge/>
            <w:tcBorders>
              <w:left w:val="single" w:sz="8" w:space="0" w:color="FFFFFF" w:themeColor="background1"/>
              <w:bottom w:val="single" w:sz="8" w:space="0" w:color="FFFFFF"/>
            </w:tcBorders>
          </w:tcPr>
          <w:p w14:paraId="37C67C52" w14:textId="77777777" w:rsidR="00FA73DE" w:rsidRPr="00BE6F91" w:rsidRDefault="00FA73DE" w:rsidP="008C6063">
            <w:pPr>
              <w:rPr>
                <w:rFonts w:eastAsia="@MingLiU"/>
              </w:rPr>
            </w:pPr>
          </w:p>
        </w:tc>
        <w:tc>
          <w:tcPr>
            <w:tcW w:w="4820" w:type="dxa"/>
            <w:vMerge/>
            <w:vAlign w:val="center"/>
          </w:tcPr>
          <w:p w14:paraId="549C3925" w14:textId="77777777" w:rsidR="00FA73DE" w:rsidRPr="00BE6F91" w:rsidRDefault="00FA73DE" w:rsidP="008C6063">
            <w:pPr>
              <w:pStyle w:val="Lijstalinea"/>
              <w:numPr>
                <w:ilvl w:val="0"/>
                <w:numId w:val="29"/>
              </w:numPr>
            </w:pPr>
          </w:p>
        </w:tc>
      </w:tr>
    </w:tbl>
    <w:p w14:paraId="579945AA" w14:textId="01DCA089" w:rsidR="00D676D5" w:rsidRDefault="00D676D5" w:rsidP="00D676D5">
      <w:pPr>
        <w:pStyle w:val="LPTekst"/>
        <w:spacing w:after="0" w:line="240" w:lineRule="auto"/>
      </w:pPr>
    </w:p>
    <w:p w14:paraId="08076B5C" w14:textId="5A99A323" w:rsidR="00442ED9" w:rsidRDefault="00442ED9" w:rsidP="00D676D5">
      <w:pPr>
        <w:pStyle w:val="LPTekst"/>
        <w:spacing w:after="0" w:line="240" w:lineRule="auto"/>
      </w:pPr>
    </w:p>
    <w:p w14:paraId="53145061" w14:textId="00FE3EE2" w:rsidR="00442ED9" w:rsidRDefault="00442ED9" w:rsidP="00D676D5">
      <w:pPr>
        <w:pStyle w:val="LPTekst"/>
        <w:spacing w:after="0" w:line="240" w:lineRule="auto"/>
      </w:pPr>
    </w:p>
    <w:p w14:paraId="34BF2571" w14:textId="002182D1" w:rsidR="00442ED9" w:rsidRDefault="00442ED9" w:rsidP="00D676D5">
      <w:pPr>
        <w:pStyle w:val="LPTekst"/>
        <w:spacing w:after="0" w:line="240" w:lineRule="auto"/>
      </w:pPr>
    </w:p>
    <w:p w14:paraId="20A44459" w14:textId="3EA60DC4" w:rsidR="00442ED9" w:rsidRDefault="00442ED9" w:rsidP="00D676D5">
      <w:pPr>
        <w:pStyle w:val="LPTekst"/>
        <w:spacing w:after="0" w:line="240" w:lineRule="auto"/>
      </w:pPr>
    </w:p>
    <w:p w14:paraId="036AF378" w14:textId="005D930E" w:rsidR="00442ED9" w:rsidRDefault="00442ED9" w:rsidP="00D676D5">
      <w:pPr>
        <w:pStyle w:val="LPTekst"/>
        <w:spacing w:after="0" w:line="240" w:lineRule="auto"/>
      </w:pPr>
    </w:p>
    <w:p w14:paraId="20DF2ADF" w14:textId="219FE7FF" w:rsidR="00442ED9" w:rsidRDefault="00442ED9" w:rsidP="00D676D5">
      <w:pPr>
        <w:pStyle w:val="LPTekst"/>
        <w:spacing w:after="0" w:line="240" w:lineRule="auto"/>
      </w:pPr>
    </w:p>
    <w:p w14:paraId="0E93DBC9" w14:textId="6C97E9E5" w:rsidR="00442ED9" w:rsidRDefault="00442ED9" w:rsidP="00D676D5">
      <w:pPr>
        <w:pStyle w:val="LPTekst"/>
        <w:spacing w:after="0" w:line="240" w:lineRule="auto"/>
      </w:pPr>
    </w:p>
    <w:p w14:paraId="1AF4F559" w14:textId="67CAD9EB" w:rsidR="00442ED9" w:rsidRDefault="00442ED9" w:rsidP="00D676D5">
      <w:pPr>
        <w:pStyle w:val="LPTekst"/>
        <w:spacing w:after="0" w:line="240" w:lineRule="auto"/>
      </w:pPr>
    </w:p>
    <w:p w14:paraId="6C170DB2" w14:textId="2EEBC4C6" w:rsidR="00442ED9" w:rsidRDefault="00442ED9" w:rsidP="00D676D5">
      <w:pPr>
        <w:pStyle w:val="LPTekst"/>
        <w:spacing w:after="0" w:line="240" w:lineRule="auto"/>
      </w:pPr>
    </w:p>
    <w:p w14:paraId="25E8B25A" w14:textId="77777777" w:rsidR="00442ED9" w:rsidRDefault="00442ED9" w:rsidP="00D676D5">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D676D5" w:rsidRPr="00BE6F91" w14:paraId="74011664" w14:textId="77777777" w:rsidTr="008C6063">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2E125F81" w14:textId="3664595B" w:rsidR="00D676D5" w:rsidRPr="00B801C1" w:rsidRDefault="00D676D5" w:rsidP="008C6063">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lastRenderedPageBreak/>
              <w:t>T</w:t>
            </w:r>
            <w:r>
              <w:rPr>
                <w:rFonts w:ascii="Trebuchet MS" w:hAnsi="Trebuchet MS"/>
                <w:b/>
                <w:color w:val="404040" w:themeColor="text1" w:themeTint="BF"/>
                <w:sz w:val="20"/>
              </w:rPr>
              <w:t>9</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43CC9668" w14:textId="7B008303" w:rsidR="00D676D5" w:rsidRPr="00D50377" w:rsidRDefault="00D676D5" w:rsidP="00D676D5">
            <w:pPr>
              <w:pStyle w:val="LPTekst"/>
              <w:spacing w:before="120"/>
              <w:ind w:left="28"/>
              <w:jc w:val="left"/>
            </w:pPr>
            <w:r>
              <w:t>de wijze waarop bewegingen worden omgezet met eigen woorden verklaren.</w:t>
            </w:r>
            <w:r w:rsidRPr="00D50377" w:rsidDel="000A52E1">
              <w:t xml:space="preserve"> </w:t>
            </w:r>
          </w:p>
          <w:p w14:paraId="56FD5D70" w14:textId="77777777" w:rsidR="00D676D5" w:rsidRPr="00BE6F91" w:rsidRDefault="00D676D5" w:rsidP="008C6063">
            <w:pPr>
              <w:rPr>
                <w:rFonts w:eastAsia="@MingLiU"/>
              </w:rPr>
            </w:pPr>
          </w:p>
        </w:tc>
        <w:tc>
          <w:tcPr>
            <w:tcW w:w="283" w:type="dxa"/>
            <w:vMerge w:val="restart"/>
            <w:tcBorders>
              <w:top w:val="single" w:sz="8" w:space="0" w:color="FFFFFF" w:themeColor="background1"/>
              <w:left w:val="single" w:sz="8" w:space="0" w:color="FFFFFF" w:themeColor="background1"/>
            </w:tcBorders>
          </w:tcPr>
          <w:p w14:paraId="50F66CCD" w14:textId="77777777" w:rsidR="00D676D5" w:rsidRPr="00BE6F91" w:rsidRDefault="00D676D5" w:rsidP="008C6063">
            <w:pPr>
              <w:rPr>
                <w:rFonts w:eastAsia="@MingLiU"/>
              </w:rPr>
            </w:pPr>
          </w:p>
        </w:tc>
        <w:tc>
          <w:tcPr>
            <w:tcW w:w="4820" w:type="dxa"/>
            <w:vMerge w:val="restart"/>
          </w:tcPr>
          <w:p w14:paraId="2B666AFD" w14:textId="77777777" w:rsidR="00D676D5" w:rsidRDefault="00D676D5" w:rsidP="00D676D5">
            <w:pPr>
              <w:pStyle w:val="LPTekst"/>
              <w:numPr>
                <w:ilvl w:val="0"/>
                <w:numId w:val="29"/>
              </w:numPr>
              <w:spacing w:before="120" w:after="0"/>
              <w:ind w:hanging="357"/>
              <w:jc w:val="left"/>
            </w:pPr>
            <w:r>
              <w:t>rechtlijnig-rechtlijnig</w:t>
            </w:r>
          </w:p>
          <w:p w14:paraId="13233A97" w14:textId="77777777" w:rsidR="00D676D5" w:rsidRDefault="00D676D5" w:rsidP="00D676D5">
            <w:pPr>
              <w:pStyle w:val="LPTekst"/>
              <w:numPr>
                <w:ilvl w:val="0"/>
                <w:numId w:val="29"/>
              </w:numPr>
              <w:spacing w:after="0"/>
              <w:jc w:val="left"/>
            </w:pPr>
            <w:r>
              <w:t>cirkelvormig-rechtlijnig</w:t>
            </w:r>
          </w:p>
          <w:p w14:paraId="498B5BB1" w14:textId="77777777" w:rsidR="00D676D5" w:rsidRDefault="00D676D5" w:rsidP="00D676D5">
            <w:pPr>
              <w:pStyle w:val="LPTekst"/>
              <w:numPr>
                <w:ilvl w:val="0"/>
                <w:numId w:val="29"/>
              </w:numPr>
              <w:spacing w:after="0"/>
              <w:jc w:val="left"/>
            </w:pPr>
            <w:r>
              <w:t>cirkelvormig-cirkelvormig</w:t>
            </w:r>
          </w:p>
          <w:p w14:paraId="2BD3B630" w14:textId="02496EEB" w:rsidR="00D676D5" w:rsidRPr="00BE6F91" w:rsidRDefault="00D676D5" w:rsidP="00D676D5">
            <w:pPr>
              <w:pStyle w:val="LPTekst"/>
              <w:numPr>
                <w:ilvl w:val="0"/>
                <w:numId w:val="29"/>
              </w:numPr>
              <w:spacing w:after="0"/>
              <w:jc w:val="left"/>
            </w:pPr>
            <w:r>
              <w:t>rechtlijnig-cirkelvormig</w:t>
            </w:r>
          </w:p>
        </w:tc>
      </w:tr>
      <w:tr w:rsidR="00D676D5" w:rsidRPr="00BE6F91" w14:paraId="73F013B7" w14:textId="77777777" w:rsidTr="008C6063">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68C4FB0E" w14:textId="77777777" w:rsidR="00D676D5" w:rsidRPr="00BE6F91" w:rsidRDefault="00D676D5" w:rsidP="008C6063">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67E02452" w14:textId="77777777" w:rsidR="00D676D5" w:rsidRPr="00BE6F91" w:rsidRDefault="00D676D5" w:rsidP="008C6063"/>
        </w:tc>
        <w:tc>
          <w:tcPr>
            <w:tcW w:w="283" w:type="dxa"/>
            <w:vMerge/>
            <w:tcBorders>
              <w:left w:val="single" w:sz="8" w:space="0" w:color="FFFFFF" w:themeColor="background1"/>
              <w:bottom w:val="single" w:sz="8" w:space="0" w:color="FFFFFF"/>
            </w:tcBorders>
          </w:tcPr>
          <w:p w14:paraId="1CDE4EA2" w14:textId="77777777" w:rsidR="00D676D5" w:rsidRPr="00BE6F91" w:rsidRDefault="00D676D5" w:rsidP="008C6063">
            <w:pPr>
              <w:rPr>
                <w:rFonts w:eastAsia="@MingLiU"/>
              </w:rPr>
            </w:pPr>
          </w:p>
        </w:tc>
        <w:tc>
          <w:tcPr>
            <w:tcW w:w="4820" w:type="dxa"/>
            <w:vMerge/>
            <w:vAlign w:val="center"/>
          </w:tcPr>
          <w:p w14:paraId="177B6576" w14:textId="77777777" w:rsidR="00D676D5" w:rsidRPr="00BE6F91" w:rsidRDefault="00D676D5" w:rsidP="008C6063">
            <w:pPr>
              <w:pStyle w:val="Lijstalinea"/>
              <w:numPr>
                <w:ilvl w:val="0"/>
                <w:numId w:val="29"/>
              </w:numPr>
            </w:pPr>
          </w:p>
        </w:tc>
      </w:tr>
    </w:tbl>
    <w:p w14:paraId="6DD25D92" w14:textId="367B43E5" w:rsidR="00962BE1" w:rsidRDefault="00962BE1" w:rsidP="00442ED9">
      <w:pPr>
        <w:pStyle w:val="LPTekst"/>
        <w:spacing w:after="0"/>
      </w:pPr>
    </w:p>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921"/>
      </w:tblGrid>
      <w:tr w:rsidR="00895CF9" w:rsidRPr="00BE6F91" w14:paraId="1B4A0BD9" w14:textId="77777777" w:rsidTr="004765AA">
        <w:tc>
          <w:tcPr>
            <w:tcW w:w="8921" w:type="dxa"/>
          </w:tcPr>
          <w:p w14:paraId="7661695B" w14:textId="77777777" w:rsidR="00895CF9" w:rsidRPr="00BE6F91" w:rsidRDefault="00895CF9" w:rsidP="004765AA">
            <w:pPr>
              <w:spacing w:before="120" w:after="120" w:line="240" w:lineRule="atLeast"/>
              <w:jc w:val="both"/>
              <w:rPr>
                <w:rFonts w:ascii="Trebuchet MS" w:hAnsi="Trebuchet MS" w:cs="Arial"/>
                <w:b/>
                <w:bCs/>
                <w:color w:val="404040" w:themeColor="text1" w:themeTint="BF"/>
                <w:sz w:val="20"/>
                <w:szCs w:val="20"/>
                <w:lang w:val="nl-NL" w:eastAsia="nl-NL"/>
              </w:rPr>
            </w:pPr>
            <w:r>
              <w:rPr>
                <w:rFonts w:ascii="Trebuchet MS" w:hAnsi="Trebuchet MS" w:cs="Arial"/>
                <w:b/>
                <w:bCs/>
                <w:color w:val="404040" w:themeColor="text1" w:themeTint="BF"/>
                <w:sz w:val="20"/>
                <w:szCs w:val="20"/>
                <w:lang w:val="nl-NL" w:eastAsia="nl-NL"/>
              </w:rPr>
              <w:t>Context</w:t>
            </w:r>
          </w:p>
          <w:p w14:paraId="3C382757" w14:textId="0905D925" w:rsidR="008C6063" w:rsidRDefault="00D676D5" w:rsidP="008C6063">
            <w:pPr>
              <w:pStyle w:val="LPTekst"/>
              <w:spacing w:after="120"/>
            </w:pPr>
            <w:r>
              <w:t xml:space="preserve">Leerlingen hebben </w:t>
            </w:r>
            <w:r w:rsidR="003E0693">
              <w:t xml:space="preserve">nood aan voldoende (start)kennis om </w:t>
            </w:r>
            <w:r w:rsidR="008C6063">
              <w:t>het</w:t>
            </w:r>
            <w:r w:rsidR="003E0693">
              <w:t xml:space="preserve"> leren tijdens een project te versterken. </w:t>
            </w:r>
            <w:r w:rsidR="008C6063">
              <w:t>Daarenboven</w:t>
            </w:r>
            <w:r w:rsidR="003E0693">
              <w:t xml:space="preserve"> heeft hij </w:t>
            </w:r>
            <w:r w:rsidR="008C6063">
              <w:t>ook nood aan sterk context</w:t>
            </w:r>
            <w:r w:rsidR="00144981">
              <w:t xml:space="preserve"> </w:t>
            </w:r>
            <w:r w:rsidR="003E0693">
              <w:t>gebonden voorbeelden</w:t>
            </w:r>
            <w:r w:rsidR="008C6063">
              <w:t xml:space="preserve">. </w:t>
            </w:r>
            <w:r w:rsidR="003E0693">
              <w:t xml:space="preserve">Het is dan ook </w:t>
            </w:r>
            <w:r w:rsidR="008C6063">
              <w:t xml:space="preserve">aangewezen </w:t>
            </w:r>
            <w:r w:rsidR="003E0693">
              <w:t xml:space="preserve">bovenstaande leerdoelen te integreren in </w:t>
            </w:r>
            <w:r w:rsidR="008C6063">
              <w:t>projecten</w:t>
            </w:r>
            <w:r w:rsidR="003E0693">
              <w:t xml:space="preserve"> en te koppelen aan een praktijkgerichte ervaring. </w:t>
            </w:r>
          </w:p>
          <w:p w14:paraId="797D39C0" w14:textId="5E5A092A" w:rsidR="00144981" w:rsidRDefault="00144981" w:rsidP="008C6063">
            <w:pPr>
              <w:pStyle w:val="LPTekst"/>
              <w:spacing w:after="120"/>
            </w:pPr>
            <w:r>
              <w:t xml:space="preserve">In diverse constructies kan de leerling de statische en dynamisch begrippen als ook de grootheden interpreteren, vergelijken en toepassen.  </w:t>
            </w:r>
          </w:p>
          <w:p w14:paraId="1213C3C5" w14:textId="070406A9" w:rsidR="00895CF9" w:rsidRPr="00BE6F91" w:rsidRDefault="003359E5" w:rsidP="00302634">
            <w:pPr>
              <w:pStyle w:val="LPTekst"/>
              <w:spacing w:after="0"/>
            </w:pPr>
            <w:r>
              <w:t>De overbrengingen situeren zich zowel bij twee ronddraaie</w:t>
            </w:r>
            <w:r w:rsidR="003D7D8D">
              <w:t xml:space="preserve">nde bewegingen als </w:t>
            </w:r>
            <w:r w:rsidR="008C6063">
              <w:t>bij</w:t>
            </w:r>
            <w:r w:rsidR="003D7D8D">
              <w:t xml:space="preserve"> de rechtlijnige</w:t>
            </w:r>
            <w:r>
              <w:t xml:space="preserve"> beweging. </w:t>
            </w:r>
          </w:p>
        </w:tc>
      </w:tr>
    </w:tbl>
    <w:p w14:paraId="1A9762C4" w14:textId="7FAB5716" w:rsidR="00710B2C" w:rsidRDefault="00710B2C"/>
    <w:p w14:paraId="7AA00C4C" w14:textId="32EEB1EC" w:rsidR="003D7D8D" w:rsidRDefault="003D7D8D" w:rsidP="003D7D8D">
      <w:pPr>
        <w:pStyle w:val="LPKop2"/>
      </w:pPr>
      <w:bookmarkStart w:id="31" w:name="_Toc471998672"/>
      <w:r>
        <w:t>Montage – Demontage</w:t>
      </w:r>
      <w:bookmarkEnd w:id="31"/>
    </w:p>
    <w:p w14:paraId="7527044C" w14:textId="3D0FAC0B" w:rsidR="008C6063" w:rsidRDefault="008C6063" w:rsidP="008C6063">
      <w:pPr>
        <w:pStyle w:val="LPTekst"/>
      </w:pPr>
      <w:r>
        <w:t>Leerlingen leren…</w:t>
      </w: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8C6063" w:rsidRPr="00BE6F91" w14:paraId="061CE1B9" w14:textId="77777777" w:rsidTr="008C6063">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74DCD509" w14:textId="42D57BD9" w:rsidR="008C6063" w:rsidRPr="00B801C1" w:rsidRDefault="008C6063" w:rsidP="008C6063">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T1</w:t>
            </w:r>
            <w:r>
              <w:rPr>
                <w:rFonts w:ascii="Trebuchet MS" w:hAnsi="Trebuchet MS"/>
                <w:b/>
                <w:color w:val="404040" w:themeColor="text1" w:themeTint="BF"/>
                <w:sz w:val="20"/>
              </w:rPr>
              <w:t>0</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35BB6DB1" w14:textId="54EE5C1D" w:rsidR="00FA5F08" w:rsidRPr="00FA5F08" w:rsidRDefault="00FA5F08" w:rsidP="00FA5F08">
            <w:pPr>
              <w:pStyle w:val="LPTekst"/>
              <w:spacing w:before="120"/>
              <w:ind w:left="28"/>
              <w:jc w:val="left"/>
            </w:pPr>
            <w:r w:rsidRPr="00FA5F08">
              <w:t>soorten schroefdraad herkennen</w:t>
            </w:r>
            <w:r>
              <w:t>.</w:t>
            </w:r>
            <w:r w:rsidRPr="00FA5F08" w:rsidDel="000A52E1">
              <w:t xml:space="preserve"> </w:t>
            </w:r>
          </w:p>
          <w:p w14:paraId="4697010C" w14:textId="77777777" w:rsidR="008C6063" w:rsidRPr="00BE6F91" w:rsidRDefault="008C6063" w:rsidP="00FA5F08">
            <w:pPr>
              <w:rPr>
                <w:rFonts w:eastAsia="@MingLiU"/>
              </w:rPr>
            </w:pPr>
          </w:p>
        </w:tc>
        <w:tc>
          <w:tcPr>
            <w:tcW w:w="283" w:type="dxa"/>
            <w:vMerge w:val="restart"/>
            <w:tcBorders>
              <w:top w:val="single" w:sz="8" w:space="0" w:color="FFFFFF" w:themeColor="background1"/>
              <w:left w:val="single" w:sz="8" w:space="0" w:color="FFFFFF" w:themeColor="background1"/>
            </w:tcBorders>
          </w:tcPr>
          <w:p w14:paraId="2A100ED0" w14:textId="77777777" w:rsidR="008C6063" w:rsidRPr="00BE6F91" w:rsidRDefault="008C6063" w:rsidP="008C6063">
            <w:pPr>
              <w:rPr>
                <w:rFonts w:eastAsia="@MingLiU"/>
              </w:rPr>
            </w:pPr>
          </w:p>
        </w:tc>
        <w:tc>
          <w:tcPr>
            <w:tcW w:w="4820" w:type="dxa"/>
            <w:vMerge w:val="restart"/>
          </w:tcPr>
          <w:p w14:paraId="381DE685" w14:textId="77777777" w:rsidR="00FA5F08" w:rsidRDefault="00FA5F08" w:rsidP="00FA5F08">
            <w:pPr>
              <w:pStyle w:val="LPTekst"/>
              <w:numPr>
                <w:ilvl w:val="0"/>
                <w:numId w:val="29"/>
              </w:numPr>
              <w:spacing w:before="120" w:after="0"/>
              <w:ind w:hanging="357"/>
              <w:jc w:val="left"/>
            </w:pPr>
            <w:r>
              <w:t>bewegingsschroefdraad</w:t>
            </w:r>
          </w:p>
          <w:p w14:paraId="6E2155C7" w14:textId="77777777" w:rsidR="00FA5F08" w:rsidRDefault="00FA5F08" w:rsidP="00FA5F08">
            <w:pPr>
              <w:pStyle w:val="LPTekst"/>
              <w:numPr>
                <w:ilvl w:val="0"/>
                <w:numId w:val="29"/>
              </w:numPr>
              <w:spacing w:after="0"/>
              <w:jc w:val="left"/>
            </w:pPr>
            <w:r>
              <w:t>bevestigingsschroefdraad</w:t>
            </w:r>
          </w:p>
          <w:p w14:paraId="33F2D688" w14:textId="0FE4AEDA" w:rsidR="008C6063" w:rsidRPr="00BE6F91" w:rsidRDefault="00FA5F08" w:rsidP="00FA5F08">
            <w:pPr>
              <w:pStyle w:val="LPTekst"/>
              <w:numPr>
                <w:ilvl w:val="0"/>
                <w:numId w:val="29"/>
              </w:numPr>
              <w:spacing w:after="0"/>
              <w:jc w:val="left"/>
            </w:pPr>
            <w:r>
              <w:t>gasdraad</w:t>
            </w:r>
          </w:p>
        </w:tc>
      </w:tr>
      <w:tr w:rsidR="008C6063" w:rsidRPr="00BE6F91" w14:paraId="67A2A785" w14:textId="77777777" w:rsidTr="008C6063">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1D0C202B" w14:textId="77777777" w:rsidR="008C6063" w:rsidRPr="00BE6F91" w:rsidRDefault="008C6063" w:rsidP="008C6063">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753AE0AB" w14:textId="77777777" w:rsidR="008C6063" w:rsidRPr="00BE6F91" w:rsidRDefault="008C6063" w:rsidP="008C6063"/>
        </w:tc>
        <w:tc>
          <w:tcPr>
            <w:tcW w:w="283" w:type="dxa"/>
            <w:vMerge/>
            <w:tcBorders>
              <w:left w:val="single" w:sz="8" w:space="0" w:color="FFFFFF" w:themeColor="background1"/>
              <w:bottom w:val="single" w:sz="8" w:space="0" w:color="FFFFFF"/>
            </w:tcBorders>
          </w:tcPr>
          <w:p w14:paraId="6EC9F229" w14:textId="77777777" w:rsidR="008C6063" w:rsidRPr="00BE6F91" w:rsidRDefault="008C6063" w:rsidP="008C6063">
            <w:pPr>
              <w:rPr>
                <w:rFonts w:eastAsia="@MingLiU"/>
              </w:rPr>
            </w:pPr>
          </w:p>
        </w:tc>
        <w:tc>
          <w:tcPr>
            <w:tcW w:w="4820" w:type="dxa"/>
            <w:vMerge/>
            <w:vAlign w:val="center"/>
          </w:tcPr>
          <w:p w14:paraId="545BFA6A" w14:textId="77777777" w:rsidR="008C6063" w:rsidRPr="00BE6F91" w:rsidRDefault="008C6063" w:rsidP="008C6063">
            <w:pPr>
              <w:pStyle w:val="Lijstalinea"/>
              <w:numPr>
                <w:ilvl w:val="0"/>
                <w:numId w:val="29"/>
              </w:numPr>
            </w:pPr>
          </w:p>
        </w:tc>
      </w:tr>
    </w:tbl>
    <w:p w14:paraId="6601928C" w14:textId="77777777" w:rsidR="008C6063" w:rsidRDefault="008C6063" w:rsidP="008C6063">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FA5F08" w:rsidRPr="00BE6F91" w14:paraId="5327BF58" w14:textId="77777777" w:rsidTr="00A70A28">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01A67BE9" w14:textId="6CB3C8AA" w:rsidR="00FA5F08" w:rsidRPr="00B801C1" w:rsidRDefault="00FA5F08" w:rsidP="00A70A28">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T1</w:t>
            </w:r>
            <w:r>
              <w:rPr>
                <w:rFonts w:ascii="Trebuchet MS" w:hAnsi="Trebuchet MS"/>
                <w:b/>
                <w:color w:val="404040" w:themeColor="text1" w:themeTint="BF"/>
                <w:sz w:val="20"/>
              </w:rPr>
              <w:t>1</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05323D21" w14:textId="74A1B581" w:rsidR="00FA5F08" w:rsidRPr="00BE6F91" w:rsidRDefault="00FA5F08" w:rsidP="00FA5F08">
            <w:pPr>
              <w:pStyle w:val="LPTekst"/>
              <w:spacing w:before="120"/>
              <w:ind w:left="28"/>
              <w:jc w:val="left"/>
              <w:rPr>
                <w:rFonts w:eastAsia="@MingLiU"/>
              </w:rPr>
            </w:pPr>
            <w:r>
              <w:t>soorten borgingen herkennen en (de)monteren.</w:t>
            </w:r>
            <w:r w:rsidRPr="00BE6F91">
              <w:rPr>
                <w:rFonts w:eastAsia="@MingLiU" w:cs="Arial"/>
                <w:i/>
              </w:rPr>
              <w:t xml:space="preserve"> </w:t>
            </w:r>
          </w:p>
        </w:tc>
        <w:tc>
          <w:tcPr>
            <w:tcW w:w="283" w:type="dxa"/>
            <w:vMerge w:val="restart"/>
            <w:tcBorders>
              <w:top w:val="single" w:sz="8" w:space="0" w:color="FFFFFF" w:themeColor="background1"/>
              <w:left w:val="single" w:sz="8" w:space="0" w:color="FFFFFF" w:themeColor="background1"/>
            </w:tcBorders>
          </w:tcPr>
          <w:p w14:paraId="735FD7E7" w14:textId="77777777" w:rsidR="00FA5F08" w:rsidRPr="00BE6F91" w:rsidRDefault="00FA5F08" w:rsidP="00A70A28">
            <w:pPr>
              <w:rPr>
                <w:rFonts w:eastAsia="@MingLiU"/>
              </w:rPr>
            </w:pPr>
          </w:p>
        </w:tc>
        <w:tc>
          <w:tcPr>
            <w:tcW w:w="4820" w:type="dxa"/>
            <w:vMerge w:val="restart"/>
          </w:tcPr>
          <w:p w14:paraId="2F185AA8" w14:textId="77777777" w:rsidR="00FA5F08" w:rsidRDefault="00FA5F08" w:rsidP="00FA5F08">
            <w:pPr>
              <w:pStyle w:val="LPTekst"/>
              <w:numPr>
                <w:ilvl w:val="0"/>
                <w:numId w:val="29"/>
              </w:numPr>
              <w:spacing w:before="120" w:after="0"/>
              <w:ind w:hanging="357"/>
              <w:jc w:val="left"/>
            </w:pPr>
            <w:r>
              <w:t>borgring (circlips)</w:t>
            </w:r>
          </w:p>
          <w:p w14:paraId="545AB8A5" w14:textId="77777777" w:rsidR="00FA5F08" w:rsidRDefault="00FA5F08" w:rsidP="00FA5F08">
            <w:pPr>
              <w:pStyle w:val="LPTekst"/>
              <w:numPr>
                <w:ilvl w:val="0"/>
                <w:numId w:val="29"/>
              </w:numPr>
              <w:spacing w:after="0"/>
              <w:jc w:val="left"/>
            </w:pPr>
            <w:r>
              <w:t>borgplaat</w:t>
            </w:r>
          </w:p>
          <w:p w14:paraId="376A7513" w14:textId="77777777" w:rsidR="00FA5F08" w:rsidRDefault="00FA5F08" w:rsidP="00FA5F08">
            <w:pPr>
              <w:pStyle w:val="LPTekst"/>
              <w:numPr>
                <w:ilvl w:val="0"/>
                <w:numId w:val="29"/>
              </w:numPr>
              <w:spacing w:after="0"/>
              <w:jc w:val="left"/>
            </w:pPr>
            <w:r>
              <w:t>veiligheidsplaten</w:t>
            </w:r>
          </w:p>
          <w:p w14:paraId="0A1A194C" w14:textId="77777777" w:rsidR="00FA5F08" w:rsidRDefault="00FA5F08" w:rsidP="00FA5F08">
            <w:pPr>
              <w:pStyle w:val="LPTekst"/>
              <w:numPr>
                <w:ilvl w:val="0"/>
                <w:numId w:val="29"/>
              </w:numPr>
              <w:spacing w:after="0"/>
              <w:jc w:val="left"/>
            </w:pPr>
            <w:r>
              <w:t>ronde draadborging</w:t>
            </w:r>
          </w:p>
          <w:p w14:paraId="4FFDB579" w14:textId="26491F59" w:rsidR="00FA5F08" w:rsidRPr="00BE6F91" w:rsidRDefault="00FA5F08" w:rsidP="00FA5F08">
            <w:pPr>
              <w:pStyle w:val="LPTekst"/>
              <w:numPr>
                <w:ilvl w:val="0"/>
                <w:numId w:val="29"/>
              </w:numPr>
              <w:spacing w:after="0"/>
              <w:jc w:val="left"/>
            </w:pPr>
            <w:r>
              <w:t>lijmen</w:t>
            </w:r>
          </w:p>
        </w:tc>
      </w:tr>
      <w:tr w:rsidR="00FA5F08" w:rsidRPr="00BE6F91" w14:paraId="440E306D" w14:textId="77777777" w:rsidTr="00A70A28">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36E46B63" w14:textId="77777777" w:rsidR="00FA5F08" w:rsidRPr="00BE6F91" w:rsidRDefault="00FA5F08" w:rsidP="00A70A28">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73F87553" w14:textId="77777777" w:rsidR="00FA5F08" w:rsidRPr="00BE6F91" w:rsidRDefault="00FA5F08" w:rsidP="00A70A28"/>
        </w:tc>
        <w:tc>
          <w:tcPr>
            <w:tcW w:w="283" w:type="dxa"/>
            <w:vMerge/>
            <w:tcBorders>
              <w:left w:val="single" w:sz="8" w:space="0" w:color="FFFFFF" w:themeColor="background1"/>
              <w:bottom w:val="single" w:sz="8" w:space="0" w:color="FFFFFF"/>
            </w:tcBorders>
          </w:tcPr>
          <w:p w14:paraId="1DB9F27B" w14:textId="77777777" w:rsidR="00FA5F08" w:rsidRPr="00BE6F91" w:rsidRDefault="00FA5F08" w:rsidP="00A70A28">
            <w:pPr>
              <w:rPr>
                <w:rFonts w:eastAsia="@MingLiU"/>
              </w:rPr>
            </w:pPr>
          </w:p>
        </w:tc>
        <w:tc>
          <w:tcPr>
            <w:tcW w:w="4820" w:type="dxa"/>
            <w:vMerge/>
            <w:vAlign w:val="center"/>
          </w:tcPr>
          <w:p w14:paraId="01981FF2" w14:textId="77777777" w:rsidR="00FA5F08" w:rsidRPr="00BE6F91" w:rsidRDefault="00FA5F08" w:rsidP="00A70A28">
            <w:pPr>
              <w:pStyle w:val="Lijstalinea"/>
              <w:numPr>
                <w:ilvl w:val="0"/>
                <w:numId w:val="29"/>
              </w:numPr>
            </w:pPr>
          </w:p>
        </w:tc>
      </w:tr>
    </w:tbl>
    <w:p w14:paraId="74FF167F" w14:textId="3936A247" w:rsidR="0050708C" w:rsidRDefault="0050708C" w:rsidP="0050708C">
      <w:pPr>
        <w:pStyle w:val="LPTekst"/>
        <w:spacing w:after="0" w:line="240" w:lineRule="auto"/>
      </w:pPr>
    </w:p>
    <w:p w14:paraId="7FFC4F9C" w14:textId="1F459643" w:rsidR="00442ED9" w:rsidRDefault="00442ED9" w:rsidP="0050708C">
      <w:pPr>
        <w:pStyle w:val="LPTekst"/>
        <w:spacing w:after="0" w:line="240" w:lineRule="auto"/>
      </w:pPr>
    </w:p>
    <w:p w14:paraId="4BA24DF3" w14:textId="7B9EAC58" w:rsidR="00442ED9" w:rsidRDefault="00442ED9" w:rsidP="0050708C">
      <w:pPr>
        <w:pStyle w:val="LPTekst"/>
        <w:spacing w:after="0" w:line="240" w:lineRule="auto"/>
      </w:pPr>
    </w:p>
    <w:p w14:paraId="1146A4AE" w14:textId="77777777" w:rsidR="00442ED9" w:rsidRDefault="00442ED9" w:rsidP="0050708C">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50708C" w:rsidRPr="00BE6F91" w14:paraId="1C91E6B4" w14:textId="77777777" w:rsidTr="00A70A28">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790F0EA7" w14:textId="13A1833D" w:rsidR="0050708C" w:rsidRPr="00B801C1" w:rsidRDefault="0050708C" w:rsidP="00A70A28">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lastRenderedPageBreak/>
              <w:t>T1</w:t>
            </w:r>
            <w:r>
              <w:rPr>
                <w:rFonts w:ascii="Trebuchet MS" w:hAnsi="Trebuchet MS"/>
                <w:b/>
                <w:color w:val="404040" w:themeColor="text1" w:themeTint="BF"/>
                <w:sz w:val="20"/>
              </w:rPr>
              <w:t>2</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06DADB6C" w14:textId="0AFDD77C" w:rsidR="0050708C" w:rsidRPr="00D50377" w:rsidRDefault="0050708C" w:rsidP="0050708C">
            <w:pPr>
              <w:pStyle w:val="LPTekst"/>
              <w:spacing w:before="120"/>
              <w:ind w:left="28"/>
              <w:jc w:val="left"/>
            </w:pPr>
            <w:r>
              <w:t>een schroefdraadverbinding (de)monteren.</w:t>
            </w:r>
            <w:r w:rsidRPr="00D50377" w:rsidDel="000A52E1">
              <w:t xml:space="preserve"> </w:t>
            </w:r>
          </w:p>
          <w:p w14:paraId="51B21B12" w14:textId="09A4804E" w:rsidR="0050708C" w:rsidRPr="00BE6F91" w:rsidRDefault="0050708C" w:rsidP="00A70A28">
            <w:pPr>
              <w:pStyle w:val="LPTekst"/>
              <w:spacing w:before="120"/>
              <w:ind w:left="28"/>
              <w:jc w:val="left"/>
              <w:rPr>
                <w:rFonts w:eastAsia="@MingLiU"/>
              </w:rPr>
            </w:pPr>
          </w:p>
        </w:tc>
        <w:tc>
          <w:tcPr>
            <w:tcW w:w="283" w:type="dxa"/>
            <w:vMerge w:val="restart"/>
            <w:tcBorders>
              <w:top w:val="single" w:sz="8" w:space="0" w:color="FFFFFF" w:themeColor="background1"/>
              <w:left w:val="single" w:sz="8" w:space="0" w:color="FFFFFF" w:themeColor="background1"/>
            </w:tcBorders>
          </w:tcPr>
          <w:p w14:paraId="38C56BDD" w14:textId="77777777" w:rsidR="0050708C" w:rsidRPr="00BE6F91" w:rsidRDefault="0050708C" w:rsidP="00A70A28">
            <w:pPr>
              <w:rPr>
                <w:rFonts w:eastAsia="@MingLiU"/>
              </w:rPr>
            </w:pPr>
          </w:p>
        </w:tc>
        <w:tc>
          <w:tcPr>
            <w:tcW w:w="4820" w:type="dxa"/>
            <w:vMerge w:val="restart"/>
          </w:tcPr>
          <w:p w14:paraId="7AF6B4E5" w14:textId="77777777" w:rsidR="0050708C" w:rsidRDefault="0050708C" w:rsidP="0050708C">
            <w:pPr>
              <w:pStyle w:val="LPTekst"/>
              <w:numPr>
                <w:ilvl w:val="0"/>
                <w:numId w:val="29"/>
              </w:numPr>
              <w:spacing w:before="120" w:after="0"/>
              <w:ind w:hanging="357"/>
              <w:jc w:val="left"/>
            </w:pPr>
            <w:r>
              <w:t>bout-moer</w:t>
            </w:r>
          </w:p>
          <w:p w14:paraId="6586A67B" w14:textId="77777777" w:rsidR="0050708C" w:rsidRDefault="0050708C" w:rsidP="0050708C">
            <w:pPr>
              <w:pStyle w:val="LPTekst"/>
              <w:numPr>
                <w:ilvl w:val="0"/>
                <w:numId w:val="29"/>
              </w:numPr>
              <w:spacing w:after="0"/>
              <w:jc w:val="left"/>
            </w:pPr>
            <w:r>
              <w:t>sluitringen</w:t>
            </w:r>
          </w:p>
          <w:p w14:paraId="79ADAF19" w14:textId="77777777" w:rsidR="0050708C" w:rsidRDefault="0050708C" w:rsidP="0050708C">
            <w:pPr>
              <w:pStyle w:val="LPTekst"/>
              <w:numPr>
                <w:ilvl w:val="0"/>
                <w:numId w:val="29"/>
              </w:numPr>
              <w:spacing w:after="0"/>
              <w:jc w:val="left"/>
            </w:pPr>
            <w:r>
              <w:t>veerringen</w:t>
            </w:r>
          </w:p>
          <w:p w14:paraId="172339EF" w14:textId="77777777" w:rsidR="0050708C" w:rsidRDefault="0050708C" w:rsidP="0050708C">
            <w:pPr>
              <w:pStyle w:val="LPTekst"/>
              <w:numPr>
                <w:ilvl w:val="0"/>
                <w:numId w:val="29"/>
              </w:numPr>
              <w:spacing w:after="0"/>
              <w:jc w:val="left"/>
            </w:pPr>
            <w:r>
              <w:t>schroefdraadborging</w:t>
            </w:r>
          </w:p>
          <w:p w14:paraId="3D72565F" w14:textId="77777777" w:rsidR="0050708C" w:rsidRDefault="0050708C" w:rsidP="0050708C">
            <w:pPr>
              <w:pStyle w:val="LPTekst"/>
              <w:numPr>
                <w:ilvl w:val="0"/>
                <w:numId w:val="29"/>
              </w:numPr>
              <w:spacing w:after="0"/>
              <w:jc w:val="left"/>
            </w:pPr>
            <w:r>
              <w:t>gereedschap</w:t>
            </w:r>
          </w:p>
          <w:p w14:paraId="4FFC4939" w14:textId="66685E77" w:rsidR="0050708C" w:rsidRPr="00BE6F91" w:rsidRDefault="0050708C" w:rsidP="0050708C">
            <w:pPr>
              <w:pStyle w:val="LPTekst"/>
              <w:numPr>
                <w:ilvl w:val="0"/>
                <w:numId w:val="29"/>
              </w:numPr>
              <w:spacing w:after="0"/>
              <w:jc w:val="left"/>
            </w:pPr>
            <w:r>
              <w:t>aandraaimomenten</w:t>
            </w:r>
          </w:p>
        </w:tc>
      </w:tr>
      <w:tr w:rsidR="0050708C" w:rsidRPr="00BE6F91" w14:paraId="01EE0D40" w14:textId="77777777" w:rsidTr="00A70A28">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244C3673" w14:textId="77777777" w:rsidR="0050708C" w:rsidRPr="00BE6F91" w:rsidRDefault="0050708C" w:rsidP="00A70A28">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1AD18FF4" w14:textId="77777777" w:rsidR="0050708C" w:rsidRPr="00BE6F91" w:rsidRDefault="0050708C" w:rsidP="00A70A28"/>
        </w:tc>
        <w:tc>
          <w:tcPr>
            <w:tcW w:w="283" w:type="dxa"/>
            <w:vMerge/>
            <w:tcBorders>
              <w:left w:val="single" w:sz="8" w:space="0" w:color="FFFFFF" w:themeColor="background1"/>
              <w:bottom w:val="single" w:sz="8" w:space="0" w:color="FFFFFF"/>
            </w:tcBorders>
          </w:tcPr>
          <w:p w14:paraId="748C43A0" w14:textId="77777777" w:rsidR="0050708C" w:rsidRPr="00BE6F91" w:rsidRDefault="0050708C" w:rsidP="00A70A28">
            <w:pPr>
              <w:rPr>
                <w:rFonts w:eastAsia="@MingLiU"/>
              </w:rPr>
            </w:pPr>
          </w:p>
        </w:tc>
        <w:tc>
          <w:tcPr>
            <w:tcW w:w="4820" w:type="dxa"/>
            <w:vMerge/>
            <w:vAlign w:val="center"/>
          </w:tcPr>
          <w:p w14:paraId="440B55F9" w14:textId="77777777" w:rsidR="0050708C" w:rsidRPr="00BE6F91" w:rsidRDefault="0050708C" w:rsidP="00A70A28">
            <w:pPr>
              <w:pStyle w:val="Lijstalinea"/>
              <w:numPr>
                <w:ilvl w:val="0"/>
                <w:numId w:val="29"/>
              </w:numPr>
            </w:pPr>
          </w:p>
        </w:tc>
      </w:tr>
    </w:tbl>
    <w:p w14:paraId="698AD97A" w14:textId="77777777" w:rsidR="0050708C" w:rsidRDefault="0050708C" w:rsidP="0050708C">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50708C" w:rsidRPr="00BE6F91" w14:paraId="73C45279" w14:textId="77777777" w:rsidTr="00A70A28">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0EC60E8A" w14:textId="105FDE4B" w:rsidR="0050708C" w:rsidRPr="00B801C1" w:rsidRDefault="0050708C" w:rsidP="00A70A28">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T1</w:t>
            </w:r>
            <w:r>
              <w:rPr>
                <w:rFonts w:ascii="Trebuchet MS" w:hAnsi="Trebuchet MS"/>
                <w:b/>
                <w:color w:val="404040" w:themeColor="text1" w:themeTint="BF"/>
                <w:sz w:val="20"/>
              </w:rPr>
              <w:t>3</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1CDDFC57" w14:textId="77777777" w:rsidR="0050708C" w:rsidRPr="0050708C" w:rsidRDefault="0050708C" w:rsidP="0050708C">
            <w:pPr>
              <w:pStyle w:val="LPTekst"/>
              <w:spacing w:before="120"/>
              <w:ind w:left="28"/>
              <w:jc w:val="left"/>
            </w:pPr>
            <w:r w:rsidRPr="0050708C">
              <w:t>uitneembare verbindingen herkennen en (de)monteren.</w:t>
            </w:r>
            <w:r w:rsidRPr="0050708C" w:rsidDel="000A52E1">
              <w:t xml:space="preserve"> </w:t>
            </w:r>
          </w:p>
          <w:p w14:paraId="3124EEF4" w14:textId="77777777" w:rsidR="0050708C" w:rsidRPr="00BE6F91" w:rsidRDefault="0050708C" w:rsidP="0050708C">
            <w:pPr>
              <w:pStyle w:val="LPTekst"/>
              <w:spacing w:before="120"/>
              <w:ind w:left="28"/>
              <w:jc w:val="left"/>
              <w:rPr>
                <w:rFonts w:eastAsia="@MingLiU"/>
              </w:rPr>
            </w:pPr>
          </w:p>
        </w:tc>
        <w:tc>
          <w:tcPr>
            <w:tcW w:w="283" w:type="dxa"/>
            <w:vMerge w:val="restart"/>
            <w:tcBorders>
              <w:top w:val="single" w:sz="8" w:space="0" w:color="FFFFFF" w:themeColor="background1"/>
              <w:left w:val="single" w:sz="8" w:space="0" w:color="FFFFFF" w:themeColor="background1"/>
            </w:tcBorders>
          </w:tcPr>
          <w:p w14:paraId="70EFD6A9" w14:textId="77777777" w:rsidR="0050708C" w:rsidRPr="00BE6F91" w:rsidRDefault="0050708C" w:rsidP="00A70A28">
            <w:pPr>
              <w:rPr>
                <w:rFonts w:eastAsia="@MingLiU"/>
              </w:rPr>
            </w:pPr>
          </w:p>
        </w:tc>
        <w:tc>
          <w:tcPr>
            <w:tcW w:w="4820" w:type="dxa"/>
            <w:vMerge w:val="restart"/>
          </w:tcPr>
          <w:p w14:paraId="2A2EF7F9" w14:textId="77777777" w:rsidR="0050708C" w:rsidRPr="0050708C" w:rsidRDefault="0050708C" w:rsidP="0050708C">
            <w:pPr>
              <w:pStyle w:val="LPTekst"/>
              <w:numPr>
                <w:ilvl w:val="0"/>
                <w:numId w:val="29"/>
              </w:numPr>
              <w:spacing w:before="120" w:after="0"/>
              <w:ind w:hanging="357"/>
              <w:jc w:val="left"/>
            </w:pPr>
            <w:r w:rsidRPr="0050708C">
              <w:t>cilindrische pen</w:t>
            </w:r>
          </w:p>
          <w:p w14:paraId="66EBD0B0" w14:textId="77777777" w:rsidR="0050708C" w:rsidRPr="0050708C" w:rsidRDefault="0050708C" w:rsidP="0050708C">
            <w:pPr>
              <w:pStyle w:val="LPTekst"/>
              <w:numPr>
                <w:ilvl w:val="0"/>
                <w:numId w:val="29"/>
              </w:numPr>
              <w:spacing w:after="0"/>
              <w:jc w:val="left"/>
            </w:pPr>
            <w:r w:rsidRPr="0050708C">
              <w:t>conische pen</w:t>
            </w:r>
          </w:p>
          <w:p w14:paraId="7FB1E9D8" w14:textId="77777777" w:rsidR="0050708C" w:rsidRPr="0050708C" w:rsidRDefault="0050708C" w:rsidP="0050708C">
            <w:pPr>
              <w:pStyle w:val="LPTekst"/>
              <w:numPr>
                <w:ilvl w:val="0"/>
                <w:numId w:val="29"/>
              </w:numPr>
              <w:spacing w:after="0"/>
              <w:jc w:val="left"/>
            </w:pPr>
            <w:r w:rsidRPr="0050708C">
              <w:t>vlakke inlegspie</w:t>
            </w:r>
          </w:p>
          <w:p w14:paraId="6764F19C" w14:textId="77777777" w:rsidR="0050708C" w:rsidRPr="0050708C" w:rsidRDefault="0050708C" w:rsidP="0050708C">
            <w:pPr>
              <w:pStyle w:val="LPTekst"/>
              <w:numPr>
                <w:ilvl w:val="0"/>
                <w:numId w:val="29"/>
              </w:numPr>
              <w:spacing w:after="0"/>
              <w:jc w:val="left"/>
            </w:pPr>
            <w:r w:rsidRPr="0050708C">
              <w:t>conische spie</w:t>
            </w:r>
          </w:p>
          <w:p w14:paraId="2695EE7A" w14:textId="77777777" w:rsidR="0050708C" w:rsidRPr="0050708C" w:rsidRDefault="0050708C" w:rsidP="0050708C">
            <w:pPr>
              <w:pStyle w:val="LPTekst"/>
              <w:numPr>
                <w:ilvl w:val="0"/>
                <w:numId w:val="29"/>
              </w:numPr>
              <w:spacing w:after="0"/>
              <w:jc w:val="left"/>
            </w:pPr>
            <w:r w:rsidRPr="0050708C">
              <w:t>klembussen</w:t>
            </w:r>
          </w:p>
          <w:p w14:paraId="60EA7B03" w14:textId="77777777" w:rsidR="0050708C" w:rsidRPr="0050708C" w:rsidRDefault="0050708C" w:rsidP="0050708C">
            <w:pPr>
              <w:pStyle w:val="LPTekst"/>
              <w:numPr>
                <w:ilvl w:val="0"/>
                <w:numId w:val="29"/>
              </w:numPr>
              <w:spacing w:after="0"/>
              <w:jc w:val="left"/>
            </w:pPr>
            <w:r w:rsidRPr="0050708C">
              <w:t>meervoudige spiebaanverbinding (splines)</w:t>
            </w:r>
          </w:p>
          <w:p w14:paraId="1E7E00E0" w14:textId="77777777" w:rsidR="0050708C" w:rsidRPr="0050708C" w:rsidRDefault="0050708C" w:rsidP="0050708C">
            <w:pPr>
              <w:pStyle w:val="LPTekst"/>
              <w:numPr>
                <w:ilvl w:val="0"/>
                <w:numId w:val="29"/>
              </w:numPr>
              <w:spacing w:after="0"/>
              <w:jc w:val="left"/>
            </w:pPr>
            <w:r w:rsidRPr="0050708C">
              <w:t>Gereedschap</w:t>
            </w:r>
          </w:p>
          <w:p w14:paraId="62F46298" w14:textId="77777777" w:rsidR="0050708C" w:rsidRPr="0050708C" w:rsidRDefault="0050708C" w:rsidP="0050708C">
            <w:pPr>
              <w:pStyle w:val="LPTekst"/>
              <w:numPr>
                <w:ilvl w:val="0"/>
                <w:numId w:val="29"/>
              </w:numPr>
              <w:spacing w:after="0"/>
              <w:jc w:val="left"/>
            </w:pPr>
            <w:r w:rsidRPr="0050708C">
              <w:t>Normen</w:t>
            </w:r>
          </w:p>
          <w:p w14:paraId="488D6764" w14:textId="54775D86" w:rsidR="0050708C" w:rsidRPr="00BE6F91" w:rsidRDefault="0050708C" w:rsidP="0050708C">
            <w:pPr>
              <w:pStyle w:val="LPTekst"/>
              <w:numPr>
                <w:ilvl w:val="0"/>
                <w:numId w:val="29"/>
              </w:numPr>
              <w:spacing w:after="0"/>
              <w:jc w:val="left"/>
            </w:pPr>
            <w:r w:rsidRPr="0050708C">
              <w:t>eigenschappen</w:t>
            </w:r>
          </w:p>
        </w:tc>
      </w:tr>
      <w:tr w:rsidR="0050708C" w:rsidRPr="00BE6F91" w14:paraId="37B48D68" w14:textId="77777777" w:rsidTr="00A70A28">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4D9CE26B" w14:textId="77777777" w:rsidR="0050708C" w:rsidRPr="00BE6F91" w:rsidRDefault="0050708C" w:rsidP="00A70A28">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16A70375" w14:textId="77777777" w:rsidR="0050708C" w:rsidRPr="00BE6F91" w:rsidRDefault="0050708C" w:rsidP="00A70A28"/>
        </w:tc>
        <w:tc>
          <w:tcPr>
            <w:tcW w:w="283" w:type="dxa"/>
            <w:vMerge/>
            <w:tcBorders>
              <w:left w:val="single" w:sz="8" w:space="0" w:color="FFFFFF" w:themeColor="background1"/>
              <w:bottom w:val="single" w:sz="8" w:space="0" w:color="FFFFFF"/>
            </w:tcBorders>
          </w:tcPr>
          <w:p w14:paraId="203C5827" w14:textId="77777777" w:rsidR="0050708C" w:rsidRPr="00BE6F91" w:rsidRDefault="0050708C" w:rsidP="00A70A28">
            <w:pPr>
              <w:rPr>
                <w:rFonts w:eastAsia="@MingLiU"/>
              </w:rPr>
            </w:pPr>
          </w:p>
        </w:tc>
        <w:tc>
          <w:tcPr>
            <w:tcW w:w="4820" w:type="dxa"/>
            <w:vMerge/>
            <w:vAlign w:val="center"/>
          </w:tcPr>
          <w:p w14:paraId="460E8FEF" w14:textId="77777777" w:rsidR="0050708C" w:rsidRPr="00BE6F91" w:rsidRDefault="0050708C" w:rsidP="00A70A28">
            <w:pPr>
              <w:pStyle w:val="Lijstalinea"/>
              <w:numPr>
                <w:ilvl w:val="0"/>
                <w:numId w:val="29"/>
              </w:numPr>
            </w:pPr>
          </w:p>
        </w:tc>
      </w:tr>
    </w:tbl>
    <w:p w14:paraId="044EE2A1" w14:textId="77777777" w:rsidR="0050708C" w:rsidRDefault="0050708C" w:rsidP="0050708C">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50708C" w:rsidRPr="00BE6F91" w14:paraId="08E76B50" w14:textId="77777777" w:rsidTr="00A70A28">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6158DB3B" w14:textId="5A0328D5" w:rsidR="0050708C" w:rsidRPr="00B801C1" w:rsidRDefault="0050708C" w:rsidP="00A70A28">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T1</w:t>
            </w:r>
            <w:r>
              <w:rPr>
                <w:rFonts w:ascii="Trebuchet MS" w:hAnsi="Trebuchet MS"/>
                <w:b/>
                <w:color w:val="404040" w:themeColor="text1" w:themeTint="BF"/>
                <w:sz w:val="20"/>
              </w:rPr>
              <w:t>4</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4D033968" w14:textId="77777777" w:rsidR="0050708C" w:rsidRPr="0050708C" w:rsidRDefault="0050708C" w:rsidP="009F0EE5">
            <w:pPr>
              <w:pStyle w:val="LPTekst"/>
              <w:spacing w:before="120"/>
              <w:ind w:left="28"/>
              <w:jc w:val="left"/>
            </w:pPr>
            <w:r w:rsidRPr="0050708C">
              <w:t>een vaste verbinding uitvoeren.</w:t>
            </w:r>
            <w:r w:rsidRPr="0050708C" w:rsidDel="000A52E1">
              <w:t xml:space="preserve"> </w:t>
            </w:r>
          </w:p>
          <w:p w14:paraId="28DF4EBC" w14:textId="0587FD0B" w:rsidR="0050708C" w:rsidRPr="00BE6F91" w:rsidRDefault="0050708C" w:rsidP="009F0EE5">
            <w:pPr>
              <w:pStyle w:val="LPTekst"/>
              <w:spacing w:before="120"/>
              <w:ind w:left="28"/>
              <w:jc w:val="left"/>
              <w:rPr>
                <w:rFonts w:eastAsia="@MingLiU"/>
              </w:rPr>
            </w:pPr>
          </w:p>
        </w:tc>
        <w:tc>
          <w:tcPr>
            <w:tcW w:w="283" w:type="dxa"/>
            <w:vMerge w:val="restart"/>
            <w:tcBorders>
              <w:top w:val="single" w:sz="8" w:space="0" w:color="FFFFFF" w:themeColor="background1"/>
              <w:left w:val="single" w:sz="8" w:space="0" w:color="FFFFFF" w:themeColor="background1"/>
            </w:tcBorders>
          </w:tcPr>
          <w:p w14:paraId="19DC5625" w14:textId="77777777" w:rsidR="0050708C" w:rsidRPr="00BE6F91" w:rsidRDefault="0050708C" w:rsidP="00A70A28">
            <w:pPr>
              <w:rPr>
                <w:rFonts w:eastAsia="@MingLiU"/>
              </w:rPr>
            </w:pPr>
          </w:p>
        </w:tc>
        <w:tc>
          <w:tcPr>
            <w:tcW w:w="4820" w:type="dxa"/>
            <w:vMerge w:val="restart"/>
          </w:tcPr>
          <w:p w14:paraId="604C0D73" w14:textId="77777777" w:rsidR="009F0EE5" w:rsidRPr="009F0EE5" w:rsidRDefault="009F0EE5" w:rsidP="009F0EE5">
            <w:pPr>
              <w:pStyle w:val="LPTekst"/>
              <w:numPr>
                <w:ilvl w:val="0"/>
                <w:numId w:val="29"/>
              </w:numPr>
              <w:spacing w:after="0"/>
              <w:jc w:val="left"/>
            </w:pPr>
            <w:r w:rsidRPr="009F0EE5">
              <w:t>eigenschappen</w:t>
            </w:r>
          </w:p>
          <w:p w14:paraId="60ACD402" w14:textId="77777777" w:rsidR="009F0EE5" w:rsidRPr="009F0EE5" w:rsidRDefault="009F0EE5" w:rsidP="009F0EE5">
            <w:pPr>
              <w:pStyle w:val="LPTekst"/>
              <w:numPr>
                <w:ilvl w:val="0"/>
                <w:numId w:val="29"/>
              </w:numPr>
              <w:spacing w:after="0"/>
              <w:jc w:val="left"/>
            </w:pPr>
            <w:r w:rsidRPr="009F0EE5">
              <w:t>gereedschappen</w:t>
            </w:r>
          </w:p>
          <w:p w14:paraId="614E4BC2" w14:textId="77777777" w:rsidR="009F0EE5" w:rsidRPr="009F0EE5" w:rsidRDefault="009F0EE5" w:rsidP="009F0EE5">
            <w:pPr>
              <w:pStyle w:val="LPTekst"/>
              <w:numPr>
                <w:ilvl w:val="0"/>
                <w:numId w:val="29"/>
              </w:numPr>
              <w:spacing w:after="0"/>
              <w:jc w:val="left"/>
            </w:pPr>
            <w:r w:rsidRPr="009F0EE5">
              <w:t>puntlas</w:t>
            </w:r>
          </w:p>
          <w:p w14:paraId="13BD350F" w14:textId="77777777" w:rsidR="009F0EE5" w:rsidRPr="009F0EE5" w:rsidRDefault="009F0EE5" w:rsidP="009F0EE5">
            <w:pPr>
              <w:pStyle w:val="LPTekst"/>
              <w:numPr>
                <w:ilvl w:val="0"/>
                <w:numId w:val="29"/>
              </w:numPr>
              <w:spacing w:after="0"/>
              <w:jc w:val="left"/>
            </w:pPr>
            <w:r w:rsidRPr="009F0EE5">
              <w:t>stand positie PA</w:t>
            </w:r>
          </w:p>
          <w:p w14:paraId="5CA94349" w14:textId="77777777" w:rsidR="009F0EE5" w:rsidRPr="009F0EE5" w:rsidRDefault="009F0EE5" w:rsidP="009F0EE5">
            <w:pPr>
              <w:pStyle w:val="LPTekst"/>
              <w:numPr>
                <w:ilvl w:val="0"/>
                <w:numId w:val="29"/>
              </w:numPr>
              <w:spacing w:after="0"/>
              <w:jc w:val="left"/>
            </w:pPr>
            <w:r w:rsidRPr="009F0EE5">
              <w:t>keuze tussen:</w:t>
            </w:r>
          </w:p>
          <w:p w14:paraId="64872241" w14:textId="77777777" w:rsidR="009F0EE5" w:rsidRPr="009F0EE5" w:rsidRDefault="009F0EE5" w:rsidP="009F0EE5">
            <w:pPr>
              <w:pStyle w:val="LPTekst"/>
              <w:numPr>
                <w:ilvl w:val="1"/>
                <w:numId w:val="29"/>
              </w:numPr>
              <w:spacing w:after="0"/>
              <w:jc w:val="left"/>
            </w:pPr>
            <w:r w:rsidRPr="009F0EE5">
              <w:t>Halfautomaat</w:t>
            </w:r>
          </w:p>
          <w:p w14:paraId="2F3A168B" w14:textId="77777777" w:rsidR="009F0EE5" w:rsidRPr="009F0EE5" w:rsidRDefault="009F0EE5" w:rsidP="009F0EE5">
            <w:pPr>
              <w:pStyle w:val="LPTekst"/>
              <w:numPr>
                <w:ilvl w:val="1"/>
                <w:numId w:val="29"/>
              </w:numPr>
              <w:spacing w:after="0"/>
              <w:jc w:val="left"/>
            </w:pPr>
            <w:r w:rsidRPr="009F0EE5">
              <w:t>Elektrode</w:t>
            </w:r>
          </w:p>
          <w:p w14:paraId="627FA0CB" w14:textId="77777777" w:rsidR="009F0EE5" w:rsidRPr="009F0EE5" w:rsidRDefault="009F0EE5" w:rsidP="009F0EE5">
            <w:pPr>
              <w:pStyle w:val="LPTekst"/>
              <w:numPr>
                <w:ilvl w:val="0"/>
                <w:numId w:val="29"/>
              </w:numPr>
              <w:spacing w:after="0"/>
              <w:jc w:val="left"/>
            </w:pPr>
            <w:r w:rsidRPr="009F0EE5">
              <w:t>lijmverbinding</w:t>
            </w:r>
          </w:p>
          <w:p w14:paraId="04DC0CE5" w14:textId="554884D4" w:rsidR="0050708C" w:rsidRPr="00BE6F91" w:rsidRDefault="009F0EE5" w:rsidP="009F0EE5">
            <w:pPr>
              <w:pStyle w:val="LPTekst"/>
              <w:numPr>
                <w:ilvl w:val="0"/>
                <w:numId w:val="29"/>
              </w:numPr>
              <w:spacing w:after="0"/>
              <w:jc w:val="left"/>
            </w:pPr>
            <w:r w:rsidRPr="009F0EE5">
              <w:t>kunststoffen (U)</w:t>
            </w:r>
          </w:p>
        </w:tc>
      </w:tr>
      <w:tr w:rsidR="0050708C" w:rsidRPr="00BE6F91" w14:paraId="4E812407" w14:textId="77777777" w:rsidTr="00A70A28">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310C7F6E" w14:textId="77777777" w:rsidR="0050708C" w:rsidRPr="00BE6F91" w:rsidRDefault="0050708C" w:rsidP="00A70A28">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47816E9C" w14:textId="77777777" w:rsidR="0050708C" w:rsidRPr="00BE6F91" w:rsidRDefault="0050708C" w:rsidP="00A70A28"/>
        </w:tc>
        <w:tc>
          <w:tcPr>
            <w:tcW w:w="283" w:type="dxa"/>
            <w:vMerge/>
            <w:tcBorders>
              <w:left w:val="single" w:sz="8" w:space="0" w:color="FFFFFF" w:themeColor="background1"/>
              <w:bottom w:val="single" w:sz="8" w:space="0" w:color="FFFFFF"/>
            </w:tcBorders>
          </w:tcPr>
          <w:p w14:paraId="4B7D33BC" w14:textId="77777777" w:rsidR="0050708C" w:rsidRPr="00BE6F91" w:rsidRDefault="0050708C" w:rsidP="00A70A28">
            <w:pPr>
              <w:rPr>
                <w:rFonts w:eastAsia="@MingLiU"/>
              </w:rPr>
            </w:pPr>
          </w:p>
        </w:tc>
        <w:tc>
          <w:tcPr>
            <w:tcW w:w="4820" w:type="dxa"/>
            <w:vMerge/>
            <w:vAlign w:val="center"/>
          </w:tcPr>
          <w:p w14:paraId="1D367DB4" w14:textId="77777777" w:rsidR="0050708C" w:rsidRPr="00BE6F91" w:rsidRDefault="0050708C" w:rsidP="00A70A28">
            <w:pPr>
              <w:pStyle w:val="Lijstalinea"/>
              <w:numPr>
                <w:ilvl w:val="0"/>
                <w:numId w:val="29"/>
              </w:numPr>
            </w:pPr>
          </w:p>
        </w:tc>
      </w:tr>
    </w:tbl>
    <w:p w14:paraId="4ECFF161" w14:textId="77777777" w:rsidR="009F0EE5" w:rsidRDefault="009F0EE5" w:rsidP="009F0EE5">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9F0EE5" w:rsidRPr="00BE6F91" w14:paraId="19D4DF86" w14:textId="77777777" w:rsidTr="00A70A28">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1A6C03DC" w14:textId="0EBA57DD" w:rsidR="009F0EE5" w:rsidRPr="00B801C1" w:rsidRDefault="009F0EE5" w:rsidP="00A70A28">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T1</w:t>
            </w:r>
            <w:r>
              <w:rPr>
                <w:rFonts w:ascii="Trebuchet MS" w:hAnsi="Trebuchet MS"/>
                <w:b/>
                <w:color w:val="404040" w:themeColor="text1" w:themeTint="BF"/>
                <w:sz w:val="20"/>
              </w:rPr>
              <w:t>5</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1D742A7D" w14:textId="5A97F722" w:rsidR="009F0EE5" w:rsidRPr="009F0EE5" w:rsidRDefault="009F0EE5" w:rsidP="009F0EE5">
            <w:pPr>
              <w:pStyle w:val="LPTekst"/>
              <w:spacing w:before="120"/>
              <w:ind w:left="28"/>
              <w:jc w:val="left"/>
            </w:pPr>
            <w:r w:rsidRPr="009F0EE5">
              <w:t>lagers herkennen en (de)monteren</w:t>
            </w:r>
            <w:r w:rsidR="00A70A28">
              <w:t>.</w:t>
            </w:r>
            <w:r w:rsidRPr="009F0EE5" w:rsidDel="000A52E1">
              <w:t xml:space="preserve"> </w:t>
            </w:r>
          </w:p>
          <w:p w14:paraId="005C03B7" w14:textId="77777777" w:rsidR="009F0EE5" w:rsidRPr="00BE6F91" w:rsidRDefault="009F0EE5" w:rsidP="009F0EE5">
            <w:pPr>
              <w:pStyle w:val="LPTekst"/>
              <w:spacing w:before="120"/>
              <w:ind w:left="28"/>
              <w:jc w:val="left"/>
              <w:rPr>
                <w:rFonts w:eastAsia="@MingLiU"/>
              </w:rPr>
            </w:pPr>
          </w:p>
        </w:tc>
        <w:tc>
          <w:tcPr>
            <w:tcW w:w="283" w:type="dxa"/>
            <w:vMerge w:val="restart"/>
            <w:tcBorders>
              <w:top w:val="single" w:sz="8" w:space="0" w:color="FFFFFF" w:themeColor="background1"/>
              <w:left w:val="single" w:sz="8" w:space="0" w:color="FFFFFF" w:themeColor="background1"/>
            </w:tcBorders>
          </w:tcPr>
          <w:p w14:paraId="65074185" w14:textId="77777777" w:rsidR="009F0EE5" w:rsidRPr="00BE6F91" w:rsidRDefault="009F0EE5" w:rsidP="00A70A28">
            <w:pPr>
              <w:rPr>
                <w:rFonts w:eastAsia="@MingLiU"/>
              </w:rPr>
            </w:pPr>
          </w:p>
        </w:tc>
        <w:tc>
          <w:tcPr>
            <w:tcW w:w="4820" w:type="dxa"/>
            <w:vMerge w:val="restart"/>
          </w:tcPr>
          <w:p w14:paraId="062B833B" w14:textId="77777777" w:rsidR="009F0EE5" w:rsidRPr="009F0EE5" w:rsidRDefault="009F0EE5" w:rsidP="00A70A28">
            <w:pPr>
              <w:pStyle w:val="LPTekst"/>
              <w:numPr>
                <w:ilvl w:val="0"/>
                <w:numId w:val="29"/>
              </w:numPr>
              <w:spacing w:before="120" w:after="0"/>
              <w:ind w:hanging="357"/>
              <w:jc w:val="left"/>
            </w:pPr>
            <w:r w:rsidRPr="009F0EE5">
              <w:t>rollagers</w:t>
            </w:r>
          </w:p>
          <w:p w14:paraId="4E562CC6" w14:textId="77777777" w:rsidR="009F0EE5" w:rsidRPr="009F0EE5" w:rsidRDefault="009F0EE5" w:rsidP="009F0EE5">
            <w:pPr>
              <w:pStyle w:val="LPTekst"/>
              <w:numPr>
                <w:ilvl w:val="0"/>
                <w:numId w:val="29"/>
              </w:numPr>
              <w:spacing w:after="0"/>
              <w:jc w:val="left"/>
            </w:pPr>
            <w:r w:rsidRPr="009F0EE5">
              <w:t>glijlagers</w:t>
            </w:r>
          </w:p>
          <w:p w14:paraId="5B008690" w14:textId="77777777" w:rsidR="009F0EE5" w:rsidRPr="009F0EE5" w:rsidRDefault="009F0EE5" w:rsidP="009F0EE5">
            <w:pPr>
              <w:pStyle w:val="LPTekst"/>
              <w:numPr>
                <w:ilvl w:val="0"/>
                <w:numId w:val="29"/>
              </w:numPr>
              <w:spacing w:after="0"/>
              <w:jc w:val="left"/>
            </w:pPr>
            <w:r w:rsidRPr="009F0EE5">
              <w:t>binnenmaat</w:t>
            </w:r>
          </w:p>
          <w:p w14:paraId="3E372BF6" w14:textId="77777777" w:rsidR="009F0EE5" w:rsidRPr="009F0EE5" w:rsidRDefault="009F0EE5" w:rsidP="009F0EE5">
            <w:pPr>
              <w:pStyle w:val="LPTekst"/>
              <w:numPr>
                <w:ilvl w:val="0"/>
                <w:numId w:val="29"/>
              </w:numPr>
              <w:spacing w:after="0"/>
              <w:jc w:val="left"/>
            </w:pPr>
            <w:r w:rsidRPr="009F0EE5">
              <w:t>buitenmaat</w:t>
            </w:r>
          </w:p>
          <w:p w14:paraId="659E5A8D" w14:textId="77777777" w:rsidR="009F0EE5" w:rsidRPr="009F0EE5" w:rsidRDefault="009F0EE5" w:rsidP="009F0EE5">
            <w:pPr>
              <w:pStyle w:val="LPTekst"/>
              <w:numPr>
                <w:ilvl w:val="0"/>
                <w:numId w:val="29"/>
              </w:numPr>
              <w:spacing w:after="0"/>
              <w:jc w:val="left"/>
            </w:pPr>
            <w:r w:rsidRPr="009F0EE5">
              <w:t>axiaal</w:t>
            </w:r>
          </w:p>
          <w:p w14:paraId="0704B96E" w14:textId="77777777" w:rsidR="009F0EE5" w:rsidRPr="009F0EE5" w:rsidRDefault="009F0EE5" w:rsidP="009F0EE5">
            <w:pPr>
              <w:pStyle w:val="LPTekst"/>
              <w:numPr>
                <w:ilvl w:val="0"/>
                <w:numId w:val="29"/>
              </w:numPr>
              <w:spacing w:after="0"/>
              <w:jc w:val="left"/>
            </w:pPr>
            <w:r w:rsidRPr="009F0EE5">
              <w:t>radiaal</w:t>
            </w:r>
          </w:p>
          <w:p w14:paraId="6B4038ED" w14:textId="5B4A5B25" w:rsidR="009F0EE5" w:rsidRPr="00BE6F91" w:rsidRDefault="009F0EE5" w:rsidP="009F0EE5">
            <w:pPr>
              <w:pStyle w:val="LPTekst"/>
              <w:numPr>
                <w:ilvl w:val="0"/>
                <w:numId w:val="29"/>
              </w:numPr>
              <w:spacing w:after="0"/>
              <w:jc w:val="left"/>
            </w:pPr>
            <w:r w:rsidRPr="009F0EE5">
              <w:t>gereed</w:t>
            </w:r>
            <w:r w:rsidRPr="009F0EE5">
              <w:rPr>
                <w:lang w:val="nl-BE"/>
              </w:rPr>
              <w:t xml:space="preserve">schappen </w:t>
            </w:r>
          </w:p>
        </w:tc>
      </w:tr>
      <w:tr w:rsidR="009F0EE5" w:rsidRPr="00BE6F91" w14:paraId="18F96002" w14:textId="77777777" w:rsidTr="00A70A28">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168FE23C" w14:textId="77777777" w:rsidR="009F0EE5" w:rsidRPr="00BE6F91" w:rsidRDefault="009F0EE5" w:rsidP="00A70A28">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28E6E75F" w14:textId="77777777" w:rsidR="009F0EE5" w:rsidRPr="00BE6F91" w:rsidRDefault="009F0EE5" w:rsidP="00A70A28"/>
        </w:tc>
        <w:tc>
          <w:tcPr>
            <w:tcW w:w="283" w:type="dxa"/>
            <w:vMerge/>
            <w:tcBorders>
              <w:left w:val="single" w:sz="8" w:space="0" w:color="FFFFFF" w:themeColor="background1"/>
              <w:bottom w:val="single" w:sz="8" w:space="0" w:color="FFFFFF"/>
            </w:tcBorders>
          </w:tcPr>
          <w:p w14:paraId="3D46FD9B" w14:textId="77777777" w:rsidR="009F0EE5" w:rsidRPr="00BE6F91" w:rsidRDefault="009F0EE5" w:rsidP="00A70A28">
            <w:pPr>
              <w:rPr>
                <w:rFonts w:eastAsia="@MingLiU"/>
              </w:rPr>
            </w:pPr>
          </w:p>
        </w:tc>
        <w:tc>
          <w:tcPr>
            <w:tcW w:w="4820" w:type="dxa"/>
            <w:vMerge/>
            <w:vAlign w:val="center"/>
          </w:tcPr>
          <w:p w14:paraId="677BF1D5" w14:textId="77777777" w:rsidR="009F0EE5" w:rsidRPr="00BE6F91" w:rsidRDefault="009F0EE5" w:rsidP="00A70A28">
            <w:pPr>
              <w:pStyle w:val="Lijstalinea"/>
              <w:numPr>
                <w:ilvl w:val="0"/>
                <w:numId w:val="29"/>
              </w:numPr>
            </w:pPr>
          </w:p>
        </w:tc>
      </w:tr>
    </w:tbl>
    <w:p w14:paraId="73CB6097" w14:textId="53F64A38" w:rsidR="00A70A28" w:rsidRDefault="00A70A28" w:rsidP="00A70A28">
      <w:pPr>
        <w:pStyle w:val="LPTekst"/>
        <w:spacing w:after="0" w:line="240" w:lineRule="auto"/>
      </w:pPr>
    </w:p>
    <w:p w14:paraId="2A8A1911" w14:textId="77777777" w:rsidR="00442ED9" w:rsidRDefault="00442ED9" w:rsidP="00A70A28">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A70A28" w:rsidRPr="00BE6F91" w14:paraId="2EF19651" w14:textId="77777777" w:rsidTr="00A70A28">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5C457E22" w14:textId="4D36741F" w:rsidR="00A70A28" w:rsidRPr="00B801C1" w:rsidRDefault="00A70A28" w:rsidP="00A70A28">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lastRenderedPageBreak/>
              <w:t>T1</w:t>
            </w:r>
            <w:r>
              <w:rPr>
                <w:rFonts w:ascii="Trebuchet MS" w:hAnsi="Trebuchet MS"/>
                <w:b/>
                <w:color w:val="404040" w:themeColor="text1" w:themeTint="BF"/>
                <w:sz w:val="20"/>
              </w:rPr>
              <w:t>6</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4753A02D" w14:textId="1437C953" w:rsidR="00A70A28" w:rsidRPr="00D50377" w:rsidRDefault="00A70A28" w:rsidP="00A70A28">
            <w:pPr>
              <w:pStyle w:val="LPTekst"/>
              <w:spacing w:before="120"/>
              <w:ind w:left="28"/>
              <w:jc w:val="left"/>
            </w:pPr>
            <w:r>
              <w:t>overbrengingen herkennen en (de)monteren.</w:t>
            </w:r>
            <w:r w:rsidRPr="00D50377" w:rsidDel="000A52E1">
              <w:t xml:space="preserve"> </w:t>
            </w:r>
          </w:p>
          <w:p w14:paraId="6125D2EA" w14:textId="77777777" w:rsidR="00A70A28" w:rsidRPr="00BE6F91" w:rsidRDefault="00A70A28" w:rsidP="00A70A28">
            <w:pPr>
              <w:pStyle w:val="LPTekst"/>
              <w:spacing w:before="120"/>
              <w:ind w:left="28"/>
              <w:jc w:val="left"/>
              <w:rPr>
                <w:rFonts w:eastAsia="@MingLiU"/>
              </w:rPr>
            </w:pPr>
          </w:p>
        </w:tc>
        <w:tc>
          <w:tcPr>
            <w:tcW w:w="283" w:type="dxa"/>
            <w:vMerge w:val="restart"/>
            <w:tcBorders>
              <w:top w:val="single" w:sz="8" w:space="0" w:color="FFFFFF" w:themeColor="background1"/>
              <w:left w:val="single" w:sz="8" w:space="0" w:color="FFFFFF" w:themeColor="background1"/>
            </w:tcBorders>
          </w:tcPr>
          <w:p w14:paraId="03194124" w14:textId="77777777" w:rsidR="00A70A28" w:rsidRPr="00BE6F91" w:rsidRDefault="00A70A28" w:rsidP="00A70A28">
            <w:pPr>
              <w:rPr>
                <w:rFonts w:eastAsia="@MingLiU"/>
              </w:rPr>
            </w:pPr>
          </w:p>
        </w:tc>
        <w:tc>
          <w:tcPr>
            <w:tcW w:w="4820" w:type="dxa"/>
            <w:vMerge w:val="restart"/>
          </w:tcPr>
          <w:p w14:paraId="385F4874" w14:textId="77777777" w:rsidR="00A70A28" w:rsidRDefault="00A70A28" w:rsidP="00A70A28">
            <w:pPr>
              <w:pStyle w:val="LPTekst"/>
              <w:numPr>
                <w:ilvl w:val="0"/>
                <w:numId w:val="29"/>
              </w:numPr>
              <w:spacing w:before="120" w:after="0"/>
              <w:ind w:hanging="357"/>
              <w:jc w:val="left"/>
            </w:pPr>
            <w:r>
              <w:t>soorten</w:t>
            </w:r>
          </w:p>
          <w:p w14:paraId="3A6B6D6C" w14:textId="77777777" w:rsidR="00A70A28" w:rsidRDefault="00A70A28" w:rsidP="00A70A28">
            <w:pPr>
              <w:pStyle w:val="LPTekst"/>
              <w:numPr>
                <w:ilvl w:val="1"/>
                <w:numId w:val="29"/>
              </w:numPr>
              <w:spacing w:after="0"/>
              <w:jc w:val="left"/>
            </w:pPr>
            <w:r>
              <w:t>tandwiel</w:t>
            </w:r>
          </w:p>
          <w:p w14:paraId="4651958F" w14:textId="77777777" w:rsidR="00A70A28" w:rsidRDefault="00A70A28" w:rsidP="00A70A28">
            <w:pPr>
              <w:pStyle w:val="LPTekst"/>
              <w:numPr>
                <w:ilvl w:val="1"/>
                <w:numId w:val="29"/>
              </w:numPr>
              <w:spacing w:after="0"/>
              <w:jc w:val="left"/>
            </w:pPr>
            <w:r>
              <w:t>ketting</w:t>
            </w:r>
          </w:p>
          <w:p w14:paraId="42E37A2C" w14:textId="77777777" w:rsidR="00A70A28" w:rsidRDefault="00A70A28" w:rsidP="00A70A28">
            <w:pPr>
              <w:pStyle w:val="LPTekst"/>
              <w:numPr>
                <w:ilvl w:val="1"/>
                <w:numId w:val="29"/>
              </w:numPr>
              <w:spacing w:after="0"/>
              <w:jc w:val="left"/>
            </w:pPr>
            <w:r>
              <w:t>riem</w:t>
            </w:r>
          </w:p>
          <w:p w14:paraId="2BD2C10D" w14:textId="77777777" w:rsidR="00A70A28" w:rsidRDefault="00A70A28" w:rsidP="00A70A28">
            <w:pPr>
              <w:pStyle w:val="LPTekst"/>
              <w:numPr>
                <w:ilvl w:val="1"/>
                <w:numId w:val="29"/>
              </w:numPr>
              <w:spacing w:after="0"/>
              <w:jc w:val="left"/>
            </w:pPr>
            <w:r>
              <w:t>tandlat - tandwiel</w:t>
            </w:r>
          </w:p>
          <w:p w14:paraId="4F44EC1C" w14:textId="77777777" w:rsidR="00A70A28" w:rsidRDefault="00A70A28" w:rsidP="00A70A28">
            <w:pPr>
              <w:pStyle w:val="LPTekst"/>
              <w:numPr>
                <w:ilvl w:val="0"/>
                <w:numId w:val="29"/>
              </w:numPr>
              <w:spacing w:after="0"/>
              <w:jc w:val="left"/>
            </w:pPr>
            <w:r>
              <w:t>eigenschappen</w:t>
            </w:r>
          </w:p>
          <w:p w14:paraId="754D3B87" w14:textId="2222C697" w:rsidR="00A70A28" w:rsidRPr="00BE6F91" w:rsidRDefault="00A70A28" w:rsidP="00A70A28">
            <w:pPr>
              <w:pStyle w:val="LPTekst"/>
              <w:numPr>
                <w:ilvl w:val="0"/>
                <w:numId w:val="29"/>
              </w:numPr>
              <w:spacing w:after="0"/>
              <w:jc w:val="left"/>
            </w:pPr>
            <w:r>
              <w:t>gereedschappen</w:t>
            </w:r>
          </w:p>
        </w:tc>
      </w:tr>
      <w:tr w:rsidR="00A70A28" w:rsidRPr="00BE6F91" w14:paraId="4E4E2796" w14:textId="77777777" w:rsidTr="00A70A28">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0520670A" w14:textId="77777777" w:rsidR="00A70A28" w:rsidRPr="00BE6F91" w:rsidRDefault="00A70A28" w:rsidP="00A70A28">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471D944B" w14:textId="77777777" w:rsidR="00A70A28" w:rsidRPr="00BE6F91" w:rsidRDefault="00A70A28" w:rsidP="00A70A28"/>
        </w:tc>
        <w:tc>
          <w:tcPr>
            <w:tcW w:w="283" w:type="dxa"/>
            <w:vMerge/>
            <w:tcBorders>
              <w:left w:val="single" w:sz="8" w:space="0" w:color="FFFFFF" w:themeColor="background1"/>
              <w:bottom w:val="single" w:sz="8" w:space="0" w:color="FFFFFF"/>
            </w:tcBorders>
          </w:tcPr>
          <w:p w14:paraId="54CEDAC9" w14:textId="77777777" w:rsidR="00A70A28" w:rsidRPr="00BE6F91" w:rsidRDefault="00A70A28" w:rsidP="00A70A28">
            <w:pPr>
              <w:rPr>
                <w:rFonts w:eastAsia="@MingLiU"/>
              </w:rPr>
            </w:pPr>
          </w:p>
        </w:tc>
        <w:tc>
          <w:tcPr>
            <w:tcW w:w="4820" w:type="dxa"/>
            <w:vMerge/>
            <w:vAlign w:val="center"/>
          </w:tcPr>
          <w:p w14:paraId="1EAC2D2F" w14:textId="77777777" w:rsidR="00A70A28" w:rsidRPr="00BE6F91" w:rsidRDefault="00A70A28" w:rsidP="00A70A28">
            <w:pPr>
              <w:pStyle w:val="Lijstalinea"/>
              <w:numPr>
                <w:ilvl w:val="0"/>
                <w:numId w:val="29"/>
              </w:numPr>
            </w:pPr>
          </w:p>
        </w:tc>
      </w:tr>
    </w:tbl>
    <w:p w14:paraId="0A2C822E" w14:textId="26963B46" w:rsidR="008C6063" w:rsidRDefault="008C6063" w:rsidP="00442ED9">
      <w:pPr>
        <w:pStyle w:val="LPTekst"/>
        <w:spacing w:after="0"/>
      </w:pPr>
    </w:p>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244EE6" w:rsidRPr="00BE6F91" w14:paraId="469AFCBA" w14:textId="77777777" w:rsidTr="00C6747F">
        <w:tc>
          <w:tcPr>
            <w:tcW w:w="8921" w:type="dxa"/>
          </w:tcPr>
          <w:p w14:paraId="3F379A51" w14:textId="133F0392" w:rsidR="00244EE6" w:rsidRPr="00BE6F91" w:rsidRDefault="00244EE6" w:rsidP="00C6747F">
            <w:pPr>
              <w:spacing w:before="120" w:after="120" w:line="240" w:lineRule="atLeast"/>
              <w:jc w:val="both"/>
              <w:rPr>
                <w:rFonts w:ascii="Trebuchet MS" w:hAnsi="Trebuchet MS" w:cs="Arial"/>
                <w:b/>
                <w:bCs/>
                <w:color w:val="404040" w:themeColor="text1" w:themeTint="BF"/>
                <w:sz w:val="20"/>
                <w:szCs w:val="20"/>
                <w:lang w:val="nl-NL" w:eastAsia="nl-NL"/>
              </w:rPr>
            </w:pPr>
            <w:r>
              <w:rPr>
                <w:rFonts w:ascii="Trebuchet MS" w:hAnsi="Trebuchet MS" w:cs="Arial"/>
                <w:b/>
                <w:bCs/>
                <w:color w:val="404040" w:themeColor="text1" w:themeTint="BF"/>
                <w:sz w:val="20"/>
                <w:szCs w:val="20"/>
                <w:lang w:val="nl-NL" w:eastAsia="nl-NL"/>
              </w:rPr>
              <w:t>Context</w:t>
            </w:r>
          </w:p>
          <w:p w14:paraId="18B2C8B0" w14:textId="5FCA3BF0" w:rsidR="00A70A28" w:rsidRDefault="00B976D6" w:rsidP="00A70A28">
            <w:pPr>
              <w:pStyle w:val="LPTekst"/>
              <w:spacing w:before="120" w:after="0"/>
            </w:pPr>
            <w:r>
              <w:t>De leerling realiseert een vast</w:t>
            </w:r>
            <w:r w:rsidR="00A70A28">
              <w:t>e</w:t>
            </w:r>
            <w:r>
              <w:t xml:space="preserve"> of </w:t>
            </w:r>
            <w:r w:rsidR="005D7A2C">
              <w:t>(de)monteerbare constructie aan de hand van een constructietekening of voert in functie van een onderhoudshandeling een montage/demontage volgens instructie</w:t>
            </w:r>
            <w:r w:rsidR="00A70A28">
              <w:t xml:space="preserve"> uit</w:t>
            </w:r>
            <w:r w:rsidR="005D7A2C">
              <w:t>. Hierbij maakt hij gebruik van tekeningen, schema’s, normalisatie …</w:t>
            </w:r>
          </w:p>
          <w:p w14:paraId="3C132C65" w14:textId="6C6A41BF" w:rsidR="00244EE6" w:rsidRPr="00BE6F91" w:rsidRDefault="003359E5" w:rsidP="00144981">
            <w:pPr>
              <w:pStyle w:val="LPTekst"/>
              <w:spacing w:before="120" w:after="0"/>
            </w:pPr>
            <w:r>
              <w:t xml:space="preserve">Het inoefenen van de juiste handelswijze en het volgen van de montage en demontage voorschriften </w:t>
            </w:r>
            <w:r w:rsidR="00A70A28">
              <w:t>staat centraal</w:t>
            </w:r>
            <w:r w:rsidR="005A3B87">
              <w:t>.</w:t>
            </w:r>
          </w:p>
        </w:tc>
      </w:tr>
    </w:tbl>
    <w:p w14:paraId="2ACF7315" w14:textId="2B4A3076" w:rsidR="00981886" w:rsidRDefault="0081335B" w:rsidP="000B1F6F">
      <w:pPr>
        <w:pStyle w:val="LPKop2"/>
      </w:pPr>
      <w:bookmarkStart w:id="32" w:name="_Toc471998673"/>
      <w:r>
        <w:t>Vormgeving</w:t>
      </w:r>
      <w:bookmarkEnd w:id="32"/>
    </w:p>
    <w:p w14:paraId="5B6BAB45" w14:textId="281D172F" w:rsidR="00A70A28" w:rsidRDefault="00A70A28" w:rsidP="00D3499C">
      <w:pPr>
        <w:pStyle w:val="LPTekst"/>
      </w:pPr>
      <w:r>
        <w:t>Leerlingen leren</w:t>
      </w:r>
      <w:r w:rsidR="00D3499C">
        <w:t>…</w:t>
      </w: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A70A28" w:rsidRPr="00BE6F91" w14:paraId="290C18B4" w14:textId="77777777" w:rsidTr="00A70A28">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4C9666E8" w14:textId="3DE72F01" w:rsidR="00A70A28" w:rsidRPr="00B801C1" w:rsidRDefault="00A70A28" w:rsidP="00A70A28">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T1</w:t>
            </w:r>
            <w:r>
              <w:rPr>
                <w:rFonts w:ascii="Trebuchet MS" w:hAnsi="Trebuchet MS"/>
                <w:b/>
                <w:color w:val="404040" w:themeColor="text1" w:themeTint="BF"/>
                <w:sz w:val="20"/>
              </w:rPr>
              <w:t>7</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28E352E1" w14:textId="2E6FF242" w:rsidR="00A70A28" w:rsidRPr="00A70A28" w:rsidRDefault="00A70A28" w:rsidP="00A70A28">
            <w:pPr>
              <w:pStyle w:val="LPTekst"/>
              <w:spacing w:before="120"/>
              <w:ind w:left="28"/>
              <w:jc w:val="left"/>
            </w:pPr>
            <w:r w:rsidRPr="00A70A28">
              <w:t>kenmerkende materiaaleigenschappen  in tabellen opzoeken</w:t>
            </w:r>
            <w:r>
              <w:t xml:space="preserve"> </w:t>
            </w:r>
            <w:r w:rsidRPr="00A70A28">
              <w:t>en toelichten</w:t>
            </w:r>
            <w:r>
              <w:t>.</w:t>
            </w:r>
          </w:p>
          <w:p w14:paraId="55608E76" w14:textId="77777777" w:rsidR="00A70A28" w:rsidRPr="00BE6F91" w:rsidRDefault="00A70A28" w:rsidP="00A70A28">
            <w:pPr>
              <w:pStyle w:val="LPTekst"/>
              <w:spacing w:before="120"/>
              <w:ind w:left="28"/>
              <w:jc w:val="left"/>
              <w:rPr>
                <w:rFonts w:eastAsia="@MingLiU"/>
              </w:rPr>
            </w:pPr>
          </w:p>
        </w:tc>
        <w:tc>
          <w:tcPr>
            <w:tcW w:w="283" w:type="dxa"/>
            <w:vMerge w:val="restart"/>
            <w:tcBorders>
              <w:top w:val="single" w:sz="8" w:space="0" w:color="FFFFFF" w:themeColor="background1"/>
              <w:left w:val="single" w:sz="8" w:space="0" w:color="FFFFFF" w:themeColor="background1"/>
            </w:tcBorders>
          </w:tcPr>
          <w:p w14:paraId="74463961" w14:textId="77777777" w:rsidR="00A70A28" w:rsidRPr="00BE6F91" w:rsidRDefault="00A70A28" w:rsidP="00A70A28">
            <w:pPr>
              <w:rPr>
                <w:rFonts w:eastAsia="@MingLiU"/>
              </w:rPr>
            </w:pPr>
          </w:p>
        </w:tc>
        <w:tc>
          <w:tcPr>
            <w:tcW w:w="4820" w:type="dxa"/>
            <w:vMerge w:val="restart"/>
          </w:tcPr>
          <w:p w14:paraId="198A2FD8" w14:textId="77777777" w:rsidR="00A70A28" w:rsidRPr="00A70A28" w:rsidRDefault="00A70A28" w:rsidP="00A70A28">
            <w:pPr>
              <w:pStyle w:val="LPTekst"/>
              <w:numPr>
                <w:ilvl w:val="0"/>
                <w:numId w:val="29"/>
              </w:numPr>
              <w:spacing w:before="120" w:after="0"/>
              <w:ind w:hanging="357"/>
              <w:jc w:val="left"/>
            </w:pPr>
            <w:r w:rsidRPr="00A70A28">
              <w:t>fysische eigenschappen</w:t>
            </w:r>
          </w:p>
          <w:p w14:paraId="655A2012" w14:textId="77777777" w:rsidR="00A70A28" w:rsidRPr="00A70A28" w:rsidRDefault="00A70A28" w:rsidP="00A70A28">
            <w:pPr>
              <w:pStyle w:val="LPTekst"/>
              <w:numPr>
                <w:ilvl w:val="0"/>
                <w:numId w:val="29"/>
              </w:numPr>
              <w:spacing w:after="0"/>
              <w:jc w:val="left"/>
            </w:pPr>
            <w:r w:rsidRPr="00A70A28">
              <w:t>elektrische geleidbaarheid</w:t>
            </w:r>
          </w:p>
          <w:p w14:paraId="4D8D51FE" w14:textId="77777777" w:rsidR="00A70A28" w:rsidRPr="00A70A28" w:rsidRDefault="00A70A28" w:rsidP="00A70A28">
            <w:pPr>
              <w:pStyle w:val="LPTekst"/>
              <w:numPr>
                <w:ilvl w:val="0"/>
                <w:numId w:val="29"/>
              </w:numPr>
              <w:spacing w:after="0"/>
              <w:jc w:val="left"/>
            </w:pPr>
            <w:r w:rsidRPr="00A70A28">
              <w:t>warmtegeleidbaarheid</w:t>
            </w:r>
          </w:p>
          <w:p w14:paraId="418F55FD" w14:textId="77777777" w:rsidR="00A70A28" w:rsidRPr="00A70A28" w:rsidRDefault="00A70A28" w:rsidP="00A70A28">
            <w:pPr>
              <w:pStyle w:val="LPTekst"/>
              <w:numPr>
                <w:ilvl w:val="0"/>
                <w:numId w:val="29"/>
              </w:numPr>
              <w:spacing w:after="0"/>
              <w:jc w:val="left"/>
            </w:pPr>
            <w:r w:rsidRPr="00A70A28">
              <w:t>soortelijke massa</w:t>
            </w:r>
          </w:p>
          <w:p w14:paraId="32E2A726" w14:textId="77777777" w:rsidR="00A70A28" w:rsidRPr="00A70A28" w:rsidRDefault="00A70A28" w:rsidP="00A70A28">
            <w:pPr>
              <w:pStyle w:val="LPTekst"/>
              <w:numPr>
                <w:ilvl w:val="0"/>
                <w:numId w:val="29"/>
              </w:numPr>
              <w:spacing w:after="0"/>
              <w:jc w:val="left"/>
            </w:pPr>
            <w:r w:rsidRPr="00A70A28">
              <w:t>mechanische eigenschappen</w:t>
            </w:r>
          </w:p>
          <w:p w14:paraId="3C332749" w14:textId="77777777" w:rsidR="00A70A28" w:rsidRPr="00A70A28" w:rsidRDefault="00A70A28" w:rsidP="00A70A28">
            <w:pPr>
              <w:pStyle w:val="LPTekst"/>
              <w:numPr>
                <w:ilvl w:val="0"/>
                <w:numId w:val="29"/>
              </w:numPr>
              <w:spacing w:after="0"/>
              <w:jc w:val="left"/>
            </w:pPr>
            <w:r w:rsidRPr="00A70A28">
              <w:t>hardheid</w:t>
            </w:r>
          </w:p>
          <w:p w14:paraId="1176E421" w14:textId="77777777" w:rsidR="00A70A28" w:rsidRPr="00A70A28" w:rsidRDefault="00A70A28" w:rsidP="00A70A28">
            <w:pPr>
              <w:pStyle w:val="LPTekst"/>
              <w:numPr>
                <w:ilvl w:val="0"/>
                <w:numId w:val="29"/>
              </w:numPr>
              <w:spacing w:after="0"/>
              <w:jc w:val="left"/>
            </w:pPr>
            <w:r w:rsidRPr="00A70A28">
              <w:t>treksterkte</w:t>
            </w:r>
          </w:p>
          <w:p w14:paraId="191A79D7" w14:textId="77777777" w:rsidR="00A70A28" w:rsidRPr="00A70A28" w:rsidRDefault="00A70A28" w:rsidP="00A70A28">
            <w:pPr>
              <w:pStyle w:val="LPTekst"/>
              <w:numPr>
                <w:ilvl w:val="0"/>
                <w:numId w:val="29"/>
              </w:numPr>
              <w:spacing w:after="0"/>
              <w:jc w:val="left"/>
            </w:pPr>
            <w:r w:rsidRPr="00A70A28">
              <w:t>verwerkbaarheid</w:t>
            </w:r>
          </w:p>
          <w:p w14:paraId="27C0FB42" w14:textId="77777777" w:rsidR="00A70A28" w:rsidRPr="00A70A28" w:rsidRDefault="00A70A28" w:rsidP="00A70A28">
            <w:pPr>
              <w:pStyle w:val="LPTekst"/>
              <w:numPr>
                <w:ilvl w:val="0"/>
                <w:numId w:val="29"/>
              </w:numPr>
              <w:spacing w:after="0"/>
              <w:jc w:val="left"/>
            </w:pPr>
            <w:r w:rsidRPr="00A70A28">
              <w:t>kerfbestendigheid</w:t>
            </w:r>
          </w:p>
          <w:p w14:paraId="3173D7C3" w14:textId="77777777" w:rsidR="00A70A28" w:rsidRPr="00A70A28" w:rsidRDefault="00A70A28" w:rsidP="00A70A28">
            <w:pPr>
              <w:pStyle w:val="LPTekst"/>
              <w:numPr>
                <w:ilvl w:val="0"/>
                <w:numId w:val="29"/>
              </w:numPr>
              <w:spacing w:after="0"/>
              <w:jc w:val="left"/>
            </w:pPr>
            <w:r w:rsidRPr="00A70A28">
              <w:t>taaiheid</w:t>
            </w:r>
          </w:p>
          <w:p w14:paraId="442923F0" w14:textId="77777777" w:rsidR="00A70A28" w:rsidRPr="00A70A28" w:rsidRDefault="00A70A28" w:rsidP="00A70A28">
            <w:pPr>
              <w:pStyle w:val="LPTekst"/>
              <w:numPr>
                <w:ilvl w:val="0"/>
                <w:numId w:val="29"/>
              </w:numPr>
              <w:spacing w:after="0"/>
              <w:jc w:val="left"/>
            </w:pPr>
            <w:r w:rsidRPr="00A70A28">
              <w:t>chemische eigenschappen</w:t>
            </w:r>
          </w:p>
          <w:p w14:paraId="51439731" w14:textId="4FC63F86" w:rsidR="00A70A28" w:rsidRPr="00BE6F91" w:rsidRDefault="00A70A28" w:rsidP="00A70A28">
            <w:pPr>
              <w:pStyle w:val="LPTekst"/>
              <w:numPr>
                <w:ilvl w:val="0"/>
                <w:numId w:val="29"/>
              </w:numPr>
              <w:spacing w:after="0"/>
              <w:jc w:val="left"/>
            </w:pPr>
            <w:r w:rsidRPr="00A70A28">
              <w:t>corrosiebestendigheid</w:t>
            </w:r>
          </w:p>
        </w:tc>
      </w:tr>
      <w:tr w:rsidR="00A70A28" w:rsidRPr="00BE6F91" w14:paraId="7A970CA3" w14:textId="77777777" w:rsidTr="00A70A28">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501C8C6E" w14:textId="77777777" w:rsidR="00A70A28" w:rsidRPr="00BE6F91" w:rsidRDefault="00A70A28" w:rsidP="00A70A28">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72442609" w14:textId="77777777" w:rsidR="00A70A28" w:rsidRPr="00BE6F91" w:rsidRDefault="00A70A28" w:rsidP="00A70A28"/>
        </w:tc>
        <w:tc>
          <w:tcPr>
            <w:tcW w:w="283" w:type="dxa"/>
            <w:vMerge/>
            <w:tcBorders>
              <w:left w:val="single" w:sz="8" w:space="0" w:color="FFFFFF" w:themeColor="background1"/>
              <w:bottom w:val="single" w:sz="8" w:space="0" w:color="FFFFFF"/>
            </w:tcBorders>
          </w:tcPr>
          <w:p w14:paraId="3B740B73" w14:textId="77777777" w:rsidR="00A70A28" w:rsidRPr="00BE6F91" w:rsidRDefault="00A70A28" w:rsidP="00A70A28">
            <w:pPr>
              <w:rPr>
                <w:rFonts w:eastAsia="@MingLiU"/>
              </w:rPr>
            </w:pPr>
          </w:p>
        </w:tc>
        <w:tc>
          <w:tcPr>
            <w:tcW w:w="4820" w:type="dxa"/>
            <w:vMerge/>
            <w:vAlign w:val="center"/>
          </w:tcPr>
          <w:p w14:paraId="6DE80F12" w14:textId="77777777" w:rsidR="00A70A28" w:rsidRPr="00BE6F91" w:rsidRDefault="00A70A28" w:rsidP="00A70A28">
            <w:pPr>
              <w:pStyle w:val="Lijstalinea"/>
              <w:numPr>
                <w:ilvl w:val="0"/>
                <w:numId w:val="29"/>
              </w:numPr>
            </w:pPr>
          </w:p>
        </w:tc>
      </w:tr>
    </w:tbl>
    <w:p w14:paraId="386049A4" w14:textId="240BDDCC" w:rsidR="00D3499C" w:rsidRDefault="00D3499C" w:rsidP="00D3499C">
      <w:pPr>
        <w:pStyle w:val="LPTekst"/>
        <w:spacing w:after="0"/>
      </w:pPr>
    </w:p>
    <w:p w14:paraId="7648AECD" w14:textId="731AD802" w:rsidR="00D3499C" w:rsidRDefault="00D3499C" w:rsidP="00D3499C">
      <w:pPr>
        <w:pStyle w:val="LPTekst"/>
        <w:spacing w:after="0"/>
      </w:pPr>
    </w:p>
    <w:p w14:paraId="67DDBB56" w14:textId="7D8D70AF" w:rsidR="00D3499C" w:rsidRDefault="00D3499C" w:rsidP="00D3499C">
      <w:pPr>
        <w:pStyle w:val="LPTekst"/>
        <w:spacing w:after="0"/>
      </w:pPr>
    </w:p>
    <w:p w14:paraId="3628D2A0" w14:textId="22FF72E3" w:rsidR="00D3499C" w:rsidRDefault="00D3499C" w:rsidP="00D3499C">
      <w:pPr>
        <w:pStyle w:val="LPTekst"/>
        <w:spacing w:after="0"/>
      </w:pPr>
    </w:p>
    <w:p w14:paraId="3CE722C4" w14:textId="5B763D17" w:rsidR="00D3499C" w:rsidRDefault="00D3499C" w:rsidP="00D3499C">
      <w:pPr>
        <w:pStyle w:val="LPTekst"/>
        <w:spacing w:after="0"/>
      </w:pPr>
    </w:p>
    <w:p w14:paraId="57547A54" w14:textId="564384D6" w:rsidR="00D3499C" w:rsidRDefault="00D3499C" w:rsidP="00D3499C">
      <w:pPr>
        <w:pStyle w:val="LPTekst"/>
        <w:spacing w:after="0"/>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D3499C" w:rsidRPr="00BE6F91" w14:paraId="688B5E00" w14:textId="77777777" w:rsidTr="007B33BF">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60F5EED2" w14:textId="3F8EFECE" w:rsidR="00D3499C" w:rsidRPr="00B801C1" w:rsidRDefault="00D3499C" w:rsidP="007B33BF">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lastRenderedPageBreak/>
              <w:t>T1</w:t>
            </w:r>
            <w:r>
              <w:rPr>
                <w:rFonts w:ascii="Trebuchet MS" w:hAnsi="Trebuchet MS"/>
                <w:b/>
                <w:color w:val="404040" w:themeColor="text1" w:themeTint="BF"/>
                <w:sz w:val="20"/>
              </w:rPr>
              <w:t>8</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7639EB98" w14:textId="77777777" w:rsidR="00D3499C" w:rsidRPr="00D50377" w:rsidRDefault="00D3499C" w:rsidP="00D3499C">
            <w:pPr>
              <w:pStyle w:val="LPTekst"/>
              <w:spacing w:before="120"/>
              <w:ind w:left="28"/>
              <w:jc w:val="left"/>
            </w:pPr>
            <w:r>
              <w:t>vormtoleranties nameten.</w:t>
            </w:r>
            <w:r w:rsidRPr="00D50377" w:rsidDel="000A52E1">
              <w:t xml:space="preserve"> </w:t>
            </w:r>
          </w:p>
          <w:p w14:paraId="528A0722" w14:textId="77777777" w:rsidR="00D3499C" w:rsidRPr="00BE6F91" w:rsidRDefault="00D3499C" w:rsidP="007B33BF">
            <w:pPr>
              <w:pStyle w:val="LPTekst"/>
              <w:spacing w:before="120"/>
              <w:ind w:left="28"/>
              <w:jc w:val="left"/>
              <w:rPr>
                <w:rFonts w:eastAsia="@MingLiU"/>
              </w:rPr>
            </w:pPr>
          </w:p>
        </w:tc>
        <w:tc>
          <w:tcPr>
            <w:tcW w:w="283" w:type="dxa"/>
            <w:vMerge w:val="restart"/>
            <w:tcBorders>
              <w:top w:val="single" w:sz="8" w:space="0" w:color="FFFFFF" w:themeColor="background1"/>
              <w:left w:val="single" w:sz="8" w:space="0" w:color="FFFFFF" w:themeColor="background1"/>
            </w:tcBorders>
          </w:tcPr>
          <w:p w14:paraId="144085F6" w14:textId="77777777" w:rsidR="00D3499C" w:rsidRPr="00BE6F91" w:rsidRDefault="00D3499C" w:rsidP="007B33BF">
            <w:pPr>
              <w:rPr>
                <w:rFonts w:eastAsia="@MingLiU"/>
              </w:rPr>
            </w:pPr>
          </w:p>
        </w:tc>
        <w:tc>
          <w:tcPr>
            <w:tcW w:w="4820" w:type="dxa"/>
            <w:vMerge w:val="restart"/>
          </w:tcPr>
          <w:p w14:paraId="49755C65" w14:textId="77777777" w:rsidR="00D3499C" w:rsidRPr="00D3499C" w:rsidRDefault="00D3499C" w:rsidP="00D3499C">
            <w:pPr>
              <w:pStyle w:val="LPTekst"/>
              <w:numPr>
                <w:ilvl w:val="0"/>
                <w:numId w:val="29"/>
              </w:numPr>
              <w:spacing w:before="120" w:after="0"/>
              <w:ind w:hanging="357"/>
              <w:jc w:val="left"/>
            </w:pPr>
            <w:r w:rsidRPr="00D3499C">
              <w:t>evenwijdigheid</w:t>
            </w:r>
          </w:p>
          <w:p w14:paraId="36667BDD" w14:textId="77777777" w:rsidR="00D3499C" w:rsidRPr="00D3499C" w:rsidRDefault="00D3499C" w:rsidP="00D3499C">
            <w:pPr>
              <w:pStyle w:val="LPTekst"/>
              <w:numPr>
                <w:ilvl w:val="0"/>
                <w:numId w:val="29"/>
              </w:numPr>
              <w:spacing w:after="0"/>
              <w:jc w:val="left"/>
            </w:pPr>
            <w:r w:rsidRPr="00D3499C">
              <w:t>vlakheid</w:t>
            </w:r>
          </w:p>
          <w:p w14:paraId="14AA99B7" w14:textId="77777777" w:rsidR="00D3499C" w:rsidRPr="00D3499C" w:rsidRDefault="00D3499C" w:rsidP="00D3499C">
            <w:pPr>
              <w:pStyle w:val="LPTekst"/>
              <w:numPr>
                <w:ilvl w:val="0"/>
                <w:numId w:val="29"/>
              </w:numPr>
              <w:spacing w:after="0"/>
              <w:jc w:val="left"/>
            </w:pPr>
            <w:r w:rsidRPr="00D3499C">
              <w:t>haaksheid</w:t>
            </w:r>
          </w:p>
          <w:p w14:paraId="7392F9F0" w14:textId="6FD7BF72" w:rsidR="00D3499C" w:rsidRPr="00BE6F91" w:rsidRDefault="00D3499C" w:rsidP="00D3499C">
            <w:pPr>
              <w:pStyle w:val="LPTekst"/>
              <w:numPr>
                <w:ilvl w:val="0"/>
                <w:numId w:val="29"/>
              </w:numPr>
              <w:spacing w:after="0"/>
              <w:jc w:val="left"/>
            </w:pPr>
            <w:r w:rsidRPr="00D3499C">
              <w:t>rondheid (U)</w:t>
            </w:r>
          </w:p>
        </w:tc>
      </w:tr>
      <w:tr w:rsidR="00D3499C" w:rsidRPr="00BE6F91" w14:paraId="53F246C9" w14:textId="77777777" w:rsidTr="007B33BF">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45A222E8" w14:textId="77777777" w:rsidR="00D3499C" w:rsidRPr="00BE6F91" w:rsidRDefault="00D3499C" w:rsidP="007B33BF">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7821F040" w14:textId="77777777" w:rsidR="00D3499C" w:rsidRPr="00BE6F91" w:rsidRDefault="00D3499C" w:rsidP="007B33BF"/>
        </w:tc>
        <w:tc>
          <w:tcPr>
            <w:tcW w:w="283" w:type="dxa"/>
            <w:vMerge/>
            <w:tcBorders>
              <w:left w:val="single" w:sz="8" w:space="0" w:color="FFFFFF" w:themeColor="background1"/>
              <w:bottom w:val="single" w:sz="8" w:space="0" w:color="FFFFFF"/>
            </w:tcBorders>
          </w:tcPr>
          <w:p w14:paraId="490ABC83" w14:textId="77777777" w:rsidR="00D3499C" w:rsidRPr="00BE6F91" w:rsidRDefault="00D3499C" w:rsidP="007B33BF">
            <w:pPr>
              <w:rPr>
                <w:rFonts w:eastAsia="@MingLiU"/>
              </w:rPr>
            </w:pPr>
          </w:p>
        </w:tc>
        <w:tc>
          <w:tcPr>
            <w:tcW w:w="4820" w:type="dxa"/>
            <w:vMerge/>
            <w:vAlign w:val="center"/>
          </w:tcPr>
          <w:p w14:paraId="3BEED1C5" w14:textId="77777777" w:rsidR="00D3499C" w:rsidRPr="00BE6F91" w:rsidRDefault="00D3499C" w:rsidP="007B33BF">
            <w:pPr>
              <w:pStyle w:val="Lijstalinea"/>
              <w:numPr>
                <w:ilvl w:val="0"/>
                <w:numId w:val="29"/>
              </w:numPr>
            </w:pPr>
          </w:p>
        </w:tc>
      </w:tr>
    </w:tbl>
    <w:p w14:paraId="3FE555A4" w14:textId="77777777" w:rsidR="00D3499C" w:rsidRDefault="00D3499C" w:rsidP="00D3499C">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D3499C" w:rsidRPr="00BE6F91" w14:paraId="56B7A750" w14:textId="77777777" w:rsidTr="007B33BF">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5C1357EF" w14:textId="215E0A3E" w:rsidR="00D3499C" w:rsidRPr="00B801C1" w:rsidRDefault="00D3499C" w:rsidP="007B33BF">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T1</w:t>
            </w:r>
            <w:r>
              <w:rPr>
                <w:rFonts w:ascii="Trebuchet MS" w:hAnsi="Trebuchet MS"/>
                <w:b/>
                <w:color w:val="404040" w:themeColor="text1" w:themeTint="BF"/>
                <w:sz w:val="20"/>
              </w:rPr>
              <w:t>9</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3C66E2B5" w14:textId="23BC01DD" w:rsidR="00D3499C" w:rsidRPr="00D50377" w:rsidRDefault="00D3499C" w:rsidP="00D3499C">
            <w:pPr>
              <w:pStyle w:val="LPTekst"/>
              <w:spacing w:before="120"/>
              <w:ind w:left="28"/>
              <w:jc w:val="left"/>
            </w:pPr>
            <w:r>
              <w:t>de meetnauwkeurigheid definiëren</w:t>
            </w:r>
            <w:r w:rsidRPr="00D50377" w:rsidDel="000A52E1">
              <w:t xml:space="preserve"> </w:t>
            </w:r>
            <w:r>
              <w:t>en een meetstaat opstellen.</w:t>
            </w:r>
          </w:p>
          <w:p w14:paraId="2FA5A600" w14:textId="77777777" w:rsidR="00D3499C" w:rsidRPr="00BE6F91" w:rsidRDefault="00D3499C" w:rsidP="007B33BF">
            <w:pPr>
              <w:pStyle w:val="LPTekst"/>
              <w:spacing w:before="120"/>
              <w:ind w:left="28"/>
              <w:jc w:val="left"/>
              <w:rPr>
                <w:rFonts w:eastAsia="@MingLiU"/>
              </w:rPr>
            </w:pPr>
          </w:p>
        </w:tc>
        <w:tc>
          <w:tcPr>
            <w:tcW w:w="283" w:type="dxa"/>
            <w:vMerge w:val="restart"/>
            <w:tcBorders>
              <w:top w:val="single" w:sz="8" w:space="0" w:color="FFFFFF" w:themeColor="background1"/>
              <w:left w:val="single" w:sz="8" w:space="0" w:color="FFFFFF" w:themeColor="background1"/>
            </w:tcBorders>
          </w:tcPr>
          <w:p w14:paraId="00DE2572" w14:textId="77777777" w:rsidR="00D3499C" w:rsidRPr="00BE6F91" w:rsidRDefault="00D3499C" w:rsidP="007B33BF">
            <w:pPr>
              <w:rPr>
                <w:rFonts w:eastAsia="@MingLiU"/>
              </w:rPr>
            </w:pPr>
          </w:p>
        </w:tc>
        <w:tc>
          <w:tcPr>
            <w:tcW w:w="4820" w:type="dxa"/>
            <w:vMerge w:val="restart"/>
          </w:tcPr>
          <w:p w14:paraId="602E7406" w14:textId="77777777" w:rsidR="00D3499C" w:rsidRDefault="00D3499C" w:rsidP="00D3499C">
            <w:pPr>
              <w:pStyle w:val="LPTekst"/>
              <w:numPr>
                <w:ilvl w:val="0"/>
                <w:numId w:val="29"/>
              </w:numPr>
              <w:spacing w:before="120" w:after="0"/>
              <w:ind w:hanging="357"/>
              <w:jc w:val="left"/>
            </w:pPr>
            <w:r>
              <w:t>tolerantie</w:t>
            </w:r>
          </w:p>
          <w:p w14:paraId="7125EF8E" w14:textId="77777777" w:rsidR="00D3499C" w:rsidRPr="00BE6F91" w:rsidRDefault="00D3499C" w:rsidP="00D3499C">
            <w:pPr>
              <w:pStyle w:val="LPTekst"/>
              <w:numPr>
                <w:ilvl w:val="0"/>
                <w:numId w:val="29"/>
              </w:numPr>
              <w:spacing w:after="0"/>
              <w:jc w:val="left"/>
            </w:pPr>
            <w:r>
              <w:t xml:space="preserve">passingstelsel </w:t>
            </w:r>
          </w:p>
          <w:p w14:paraId="57641192" w14:textId="77777777" w:rsidR="00D3499C" w:rsidRDefault="00D3499C" w:rsidP="00D3499C">
            <w:pPr>
              <w:pStyle w:val="LPTekst"/>
              <w:numPr>
                <w:ilvl w:val="0"/>
                <w:numId w:val="29"/>
              </w:numPr>
              <w:spacing w:after="0"/>
              <w:jc w:val="left"/>
            </w:pPr>
            <w:r>
              <w:t>maatinterpretatie</w:t>
            </w:r>
          </w:p>
          <w:p w14:paraId="73B736A1" w14:textId="3502F8F6" w:rsidR="00D3499C" w:rsidRPr="00BE6F91" w:rsidRDefault="00D3499C" w:rsidP="00D3499C">
            <w:pPr>
              <w:pStyle w:val="LPTekst"/>
              <w:numPr>
                <w:ilvl w:val="0"/>
                <w:numId w:val="29"/>
              </w:numPr>
              <w:spacing w:after="0"/>
              <w:jc w:val="left"/>
            </w:pPr>
            <w:r>
              <w:t>functionele maat</w:t>
            </w:r>
            <w:r w:rsidRPr="00BE6F91">
              <w:t xml:space="preserve"> </w:t>
            </w:r>
          </w:p>
        </w:tc>
      </w:tr>
      <w:tr w:rsidR="00D3499C" w:rsidRPr="00BE6F91" w14:paraId="6CCEC76D" w14:textId="77777777" w:rsidTr="007B33BF">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5E9A8665" w14:textId="77777777" w:rsidR="00D3499C" w:rsidRPr="00BE6F91" w:rsidRDefault="00D3499C" w:rsidP="007B33BF">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6922C4D4" w14:textId="77777777" w:rsidR="00D3499C" w:rsidRPr="00BE6F91" w:rsidRDefault="00D3499C" w:rsidP="007B33BF"/>
        </w:tc>
        <w:tc>
          <w:tcPr>
            <w:tcW w:w="283" w:type="dxa"/>
            <w:vMerge/>
            <w:tcBorders>
              <w:left w:val="single" w:sz="8" w:space="0" w:color="FFFFFF" w:themeColor="background1"/>
              <w:bottom w:val="single" w:sz="8" w:space="0" w:color="FFFFFF"/>
            </w:tcBorders>
          </w:tcPr>
          <w:p w14:paraId="75E5E7AF" w14:textId="77777777" w:rsidR="00D3499C" w:rsidRPr="00BE6F91" w:rsidRDefault="00D3499C" w:rsidP="007B33BF">
            <w:pPr>
              <w:rPr>
                <w:rFonts w:eastAsia="@MingLiU"/>
              </w:rPr>
            </w:pPr>
          </w:p>
        </w:tc>
        <w:tc>
          <w:tcPr>
            <w:tcW w:w="4820" w:type="dxa"/>
            <w:vMerge/>
            <w:vAlign w:val="center"/>
          </w:tcPr>
          <w:p w14:paraId="0FF60948" w14:textId="77777777" w:rsidR="00D3499C" w:rsidRPr="00BE6F91" w:rsidRDefault="00D3499C" w:rsidP="007B33BF">
            <w:pPr>
              <w:pStyle w:val="Lijstalinea"/>
              <w:numPr>
                <w:ilvl w:val="0"/>
                <w:numId w:val="29"/>
              </w:numPr>
            </w:pPr>
          </w:p>
        </w:tc>
      </w:tr>
    </w:tbl>
    <w:p w14:paraId="6B2CE3DA" w14:textId="77777777" w:rsidR="00D3499C" w:rsidRDefault="00D3499C" w:rsidP="00D3499C">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D3499C" w:rsidRPr="00BE6F91" w14:paraId="60E28843" w14:textId="77777777" w:rsidTr="007B33BF">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342E1A9B" w14:textId="2685A14D" w:rsidR="00D3499C" w:rsidRPr="00B801C1" w:rsidRDefault="00D3499C" w:rsidP="007B33BF">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20</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16A42A90" w14:textId="7E17D474" w:rsidR="007B33BF" w:rsidRPr="00D50377" w:rsidRDefault="007B33BF" w:rsidP="007B33BF">
            <w:pPr>
              <w:pStyle w:val="LPTekst"/>
              <w:spacing w:before="120"/>
              <w:ind w:left="28"/>
              <w:jc w:val="left"/>
            </w:pPr>
            <w:r>
              <w:t>verspaningsparameters bepalen.</w:t>
            </w:r>
            <w:r w:rsidRPr="00D50377" w:rsidDel="000A52E1">
              <w:t xml:space="preserve"> </w:t>
            </w:r>
          </w:p>
          <w:p w14:paraId="38F4B834" w14:textId="77777777" w:rsidR="00D3499C" w:rsidRPr="00BE6F91" w:rsidRDefault="00D3499C" w:rsidP="007B33BF">
            <w:pPr>
              <w:pStyle w:val="LPTekst"/>
              <w:spacing w:before="120"/>
              <w:ind w:left="28"/>
              <w:jc w:val="left"/>
              <w:rPr>
                <w:rFonts w:eastAsia="@MingLiU"/>
              </w:rPr>
            </w:pPr>
          </w:p>
        </w:tc>
        <w:tc>
          <w:tcPr>
            <w:tcW w:w="283" w:type="dxa"/>
            <w:vMerge w:val="restart"/>
            <w:tcBorders>
              <w:top w:val="single" w:sz="8" w:space="0" w:color="FFFFFF" w:themeColor="background1"/>
              <w:left w:val="single" w:sz="8" w:space="0" w:color="FFFFFF" w:themeColor="background1"/>
            </w:tcBorders>
          </w:tcPr>
          <w:p w14:paraId="1F4B6C66" w14:textId="77777777" w:rsidR="00D3499C" w:rsidRPr="00BE6F91" w:rsidRDefault="00D3499C" w:rsidP="007B33BF">
            <w:pPr>
              <w:rPr>
                <w:rFonts w:eastAsia="@MingLiU"/>
              </w:rPr>
            </w:pPr>
          </w:p>
        </w:tc>
        <w:tc>
          <w:tcPr>
            <w:tcW w:w="4820" w:type="dxa"/>
            <w:vMerge w:val="restart"/>
          </w:tcPr>
          <w:p w14:paraId="72853C00" w14:textId="77777777" w:rsidR="007B33BF" w:rsidRDefault="007B33BF" w:rsidP="007B33BF">
            <w:pPr>
              <w:pStyle w:val="LPTekst"/>
              <w:numPr>
                <w:ilvl w:val="0"/>
                <w:numId w:val="29"/>
              </w:numPr>
              <w:spacing w:before="120" w:after="0"/>
              <w:ind w:hanging="357"/>
              <w:jc w:val="left"/>
            </w:pPr>
            <w:r>
              <w:t>ruwheid</w:t>
            </w:r>
          </w:p>
          <w:p w14:paraId="7C5BB499" w14:textId="77777777" w:rsidR="007B33BF" w:rsidRDefault="007B33BF" w:rsidP="007B33BF">
            <w:pPr>
              <w:pStyle w:val="LPTekst"/>
              <w:numPr>
                <w:ilvl w:val="0"/>
                <w:numId w:val="29"/>
              </w:numPr>
              <w:spacing w:after="0"/>
              <w:jc w:val="left"/>
            </w:pPr>
            <w:r>
              <w:t>spaanvorming</w:t>
            </w:r>
          </w:p>
          <w:p w14:paraId="652C414C" w14:textId="77777777" w:rsidR="007B33BF" w:rsidRDefault="007B33BF" w:rsidP="007B33BF">
            <w:pPr>
              <w:pStyle w:val="LPTekst"/>
              <w:numPr>
                <w:ilvl w:val="0"/>
                <w:numId w:val="29"/>
              </w:numPr>
              <w:spacing w:after="0"/>
              <w:jc w:val="left"/>
            </w:pPr>
            <w:r>
              <w:t>standtijd</w:t>
            </w:r>
          </w:p>
          <w:p w14:paraId="6DD1FA37" w14:textId="77777777" w:rsidR="007B33BF" w:rsidRDefault="007B33BF" w:rsidP="007B33BF">
            <w:pPr>
              <w:pStyle w:val="LPTekst"/>
              <w:numPr>
                <w:ilvl w:val="0"/>
                <w:numId w:val="29"/>
              </w:numPr>
              <w:spacing w:after="0"/>
              <w:jc w:val="left"/>
            </w:pPr>
            <w:r>
              <w:t>gereedschapsgeometrie</w:t>
            </w:r>
          </w:p>
          <w:p w14:paraId="2B79089E" w14:textId="77777777" w:rsidR="007B33BF" w:rsidRDefault="007B33BF" w:rsidP="007B33BF">
            <w:pPr>
              <w:pStyle w:val="LPTekst"/>
              <w:numPr>
                <w:ilvl w:val="0"/>
                <w:numId w:val="29"/>
              </w:numPr>
              <w:spacing w:after="0"/>
              <w:jc w:val="left"/>
            </w:pPr>
            <w:r>
              <w:t>rotatiefrequentie/diagram</w:t>
            </w:r>
          </w:p>
          <w:p w14:paraId="5D4C59F5" w14:textId="77777777" w:rsidR="007B33BF" w:rsidRDefault="007B33BF" w:rsidP="007B33BF">
            <w:pPr>
              <w:pStyle w:val="LPTekst"/>
              <w:numPr>
                <w:ilvl w:val="0"/>
                <w:numId w:val="29"/>
              </w:numPr>
              <w:spacing w:after="0"/>
              <w:jc w:val="left"/>
            </w:pPr>
            <w:r>
              <w:t>voedingssnelheid</w:t>
            </w:r>
          </w:p>
          <w:p w14:paraId="5523ED8F" w14:textId="77777777" w:rsidR="007B33BF" w:rsidRDefault="007B33BF" w:rsidP="007B33BF">
            <w:pPr>
              <w:pStyle w:val="LPTekst"/>
              <w:numPr>
                <w:ilvl w:val="0"/>
                <w:numId w:val="29"/>
              </w:numPr>
              <w:spacing w:after="0"/>
              <w:jc w:val="left"/>
            </w:pPr>
            <w:r>
              <w:t>aanzet</w:t>
            </w:r>
          </w:p>
          <w:p w14:paraId="5E5D73D2" w14:textId="77777777" w:rsidR="007B33BF" w:rsidRDefault="007B33BF" w:rsidP="007B33BF">
            <w:pPr>
              <w:pStyle w:val="LPTekst"/>
              <w:numPr>
                <w:ilvl w:val="0"/>
                <w:numId w:val="29"/>
              </w:numPr>
              <w:spacing w:after="0"/>
              <w:jc w:val="left"/>
            </w:pPr>
            <w:r>
              <w:t>snijgereedschap</w:t>
            </w:r>
          </w:p>
          <w:p w14:paraId="42311635" w14:textId="77777777" w:rsidR="007B33BF" w:rsidRDefault="007B33BF" w:rsidP="007B33BF">
            <w:pPr>
              <w:pStyle w:val="LPTekst"/>
              <w:numPr>
                <w:ilvl w:val="0"/>
                <w:numId w:val="29"/>
              </w:numPr>
              <w:spacing w:after="0"/>
              <w:jc w:val="left"/>
            </w:pPr>
            <w:r>
              <w:t>materiaalsoort</w:t>
            </w:r>
          </w:p>
          <w:p w14:paraId="640CFA13" w14:textId="702DBDB4" w:rsidR="00D3499C" w:rsidRPr="00BE6F91" w:rsidRDefault="007B33BF" w:rsidP="007B33BF">
            <w:pPr>
              <w:pStyle w:val="LPTekst"/>
              <w:numPr>
                <w:ilvl w:val="0"/>
                <w:numId w:val="29"/>
              </w:numPr>
              <w:spacing w:after="0"/>
              <w:jc w:val="left"/>
            </w:pPr>
            <w:r>
              <w:t>smering/koeling</w:t>
            </w:r>
          </w:p>
        </w:tc>
      </w:tr>
      <w:tr w:rsidR="00D3499C" w:rsidRPr="00BE6F91" w14:paraId="2A76A982" w14:textId="77777777" w:rsidTr="007B33BF">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6D92589D" w14:textId="77777777" w:rsidR="00D3499C" w:rsidRPr="00BE6F91" w:rsidRDefault="00D3499C" w:rsidP="007B33BF">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225E7CEB" w14:textId="77777777" w:rsidR="00D3499C" w:rsidRPr="00BE6F91" w:rsidRDefault="00D3499C" w:rsidP="007B33BF"/>
        </w:tc>
        <w:tc>
          <w:tcPr>
            <w:tcW w:w="283" w:type="dxa"/>
            <w:vMerge/>
            <w:tcBorders>
              <w:left w:val="single" w:sz="8" w:space="0" w:color="FFFFFF" w:themeColor="background1"/>
              <w:bottom w:val="single" w:sz="8" w:space="0" w:color="FFFFFF"/>
            </w:tcBorders>
          </w:tcPr>
          <w:p w14:paraId="1DEAFCD8" w14:textId="77777777" w:rsidR="00D3499C" w:rsidRPr="00BE6F91" w:rsidRDefault="00D3499C" w:rsidP="007B33BF">
            <w:pPr>
              <w:rPr>
                <w:rFonts w:eastAsia="@MingLiU"/>
              </w:rPr>
            </w:pPr>
          </w:p>
        </w:tc>
        <w:tc>
          <w:tcPr>
            <w:tcW w:w="4820" w:type="dxa"/>
            <w:vMerge/>
            <w:vAlign w:val="center"/>
          </w:tcPr>
          <w:p w14:paraId="5AF2AA28" w14:textId="77777777" w:rsidR="00D3499C" w:rsidRPr="00BE6F91" w:rsidRDefault="00D3499C" w:rsidP="007B33BF">
            <w:pPr>
              <w:pStyle w:val="Lijstalinea"/>
              <w:numPr>
                <w:ilvl w:val="0"/>
                <w:numId w:val="29"/>
              </w:numPr>
            </w:pPr>
          </w:p>
        </w:tc>
      </w:tr>
    </w:tbl>
    <w:p w14:paraId="037FAA37" w14:textId="77777777" w:rsidR="007B33BF" w:rsidRDefault="007B33BF" w:rsidP="007B33BF">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7B33BF" w:rsidRPr="00BE6F91" w14:paraId="4EF7FF60" w14:textId="77777777" w:rsidTr="007B33BF">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53B1BC99" w14:textId="019F8B4A" w:rsidR="007B33BF" w:rsidRPr="00B801C1" w:rsidRDefault="007B33BF" w:rsidP="007B33BF">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21</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59DDB94E" w14:textId="4003C2FE" w:rsidR="007B33BF" w:rsidRPr="00D50377" w:rsidRDefault="007B33BF" w:rsidP="007B33BF">
            <w:pPr>
              <w:pStyle w:val="LPTekst"/>
              <w:spacing w:before="120"/>
              <w:ind w:left="28"/>
              <w:jc w:val="left"/>
            </w:pPr>
            <w:r>
              <w:t>vormgevingstechnieken toepassen.</w:t>
            </w:r>
            <w:r w:rsidRPr="00D50377" w:rsidDel="000A52E1">
              <w:t xml:space="preserve"> </w:t>
            </w:r>
          </w:p>
          <w:p w14:paraId="78B14B65" w14:textId="77777777" w:rsidR="007B33BF" w:rsidRPr="00BE6F91" w:rsidRDefault="007B33BF" w:rsidP="007B33BF">
            <w:pPr>
              <w:pStyle w:val="LPTekst"/>
              <w:spacing w:before="120"/>
              <w:ind w:left="28"/>
              <w:jc w:val="left"/>
              <w:rPr>
                <w:rFonts w:eastAsia="@MingLiU"/>
              </w:rPr>
            </w:pPr>
          </w:p>
        </w:tc>
        <w:tc>
          <w:tcPr>
            <w:tcW w:w="283" w:type="dxa"/>
            <w:vMerge w:val="restart"/>
            <w:tcBorders>
              <w:top w:val="single" w:sz="8" w:space="0" w:color="FFFFFF" w:themeColor="background1"/>
              <w:left w:val="single" w:sz="8" w:space="0" w:color="FFFFFF" w:themeColor="background1"/>
            </w:tcBorders>
          </w:tcPr>
          <w:p w14:paraId="44A65D9F" w14:textId="77777777" w:rsidR="007B33BF" w:rsidRPr="00BE6F91" w:rsidRDefault="007B33BF" w:rsidP="007B33BF">
            <w:pPr>
              <w:rPr>
                <w:rFonts w:eastAsia="@MingLiU"/>
              </w:rPr>
            </w:pPr>
          </w:p>
        </w:tc>
        <w:tc>
          <w:tcPr>
            <w:tcW w:w="4820" w:type="dxa"/>
            <w:vMerge w:val="restart"/>
          </w:tcPr>
          <w:p w14:paraId="6DC701EB" w14:textId="77777777" w:rsidR="007B33BF" w:rsidRDefault="007B33BF" w:rsidP="007B33BF">
            <w:pPr>
              <w:pStyle w:val="LPTekst"/>
              <w:numPr>
                <w:ilvl w:val="0"/>
                <w:numId w:val="29"/>
              </w:numPr>
              <w:spacing w:before="120" w:after="0"/>
              <w:ind w:hanging="357"/>
              <w:jc w:val="left"/>
            </w:pPr>
            <w:r>
              <w:t>boren/ruimen</w:t>
            </w:r>
          </w:p>
          <w:p w14:paraId="06A17A81" w14:textId="77777777" w:rsidR="007B33BF" w:rsidRDefault="007B33BF" w:rsidP="007B33BF">
            <w:pPr>
              <w:pStyle w:val="LPTekst"/>
              <w:numPr>
                <w:ilvl w:val="0"/>
                <w:numId w:val="29"/>
              </w:numPr>
              <w:spacing w:after="0"/>
              <w:jc w:val="left"/>
            </w:pPr>
            <w:r>
              <w:t>CNC-draaien</w:t>
            </w:r>
          </w:p>
          <w:p w14:paraId="7BE54A27" w14:textId="77777777" w:rsidR="007B33BF" w:rsidRDefault="007B33BF" w:rsidP="007B33BF">
            <w:pPr>
              <w:pStyle w:val="LPTekst"/>
              <w:numPr>
                <w:ilvl w:val="0"/>
                <w:numId w:val="29"/>
              </w:numPr>
              <w:spacing w:after="0"/>
              <w:jc w:val="left"/>
            </w:pPr>
            <w:r>
              <w:t>CNC-frezen</w:t>
            </w:r>
          </w:p>
          <w:p w14:paraId="265AA937" w14:textId="77777777" w:rsidR="007B33BF" w:rsidRPr="00AC3AD3" w:rsidRDefault="007B33BF" w:rsidP="007B33BF">
            <w:pPr>
              <w:pStyle w:val="LPTekst"/>
              <w:numPr>
                <w:ilvl w:val="0"/>
                <w:numId w:val="29"/>
              </w:numPr>
              <w:spacing w:after="0"/>
              <w:jc w:val="left"/>
            </w:pPr>
            <w:r w:rsidRPr="00AC3AD3">
              <w:t>draadsnijden/tappen</w:t>
            </w:r>
          </w:p>
          <w:p w14:paraId="7F1A5DF2" w14:textId="77777777" w:rsidR="007B33BF" w:rsidRDefault="007B33BF" w:rsidP="007B33BF">
            <w:pPr>
              <w:pStyle w:val="LPTekst"/>
              <w:numPr>
                <w:ilvl w:val="0"/>
                <w:numId w:val="29"/>
              </w:numPr>
              <w:spacing w:after="0"/>
              <w:jc w:val="left"/>
            </w:pPr>
            <w:r>
              <w:t>zagen</w:t>
            </w:r>
          </w:p>
          <w:p w14:paraId="31930B3F" w14:textId="77777777" w:rsidR="007B33BF" w:rsidRDefault="007B33BF" w:rsidP="007B33BF">
            <w:pPr>
              <w:pStyle w:val="LPTekst"/>
              <w:numPr>
                <w:ilvl w:val="0"/>
                <w:numId w:val="29"/>
              </w:numPr>
              <w:spacing w:after="0"/>
              <w:jc w:val="left"/>
            </w:pPr>
            <w:r>
              <w:t>werkvolgorde</w:t>
            </w:r>
          </w:p>
          <w:p w14:paraId="540E985D" w14:textId="71232CF3" w:rsidR="007B33BF" w:rsidRPr="00BE6F91" w:rsidRDefault="007B33BF" w:rsidP="007B33BF">
            <w:pPr>
              <w:pStyle w:val="LPTekst"/>
              <w:numPr>
                <w:ilvl w:val="0"/>
                <w:numId w:val="29"/>
              </w:numPr>
              <w:spacing w:after="0"/>
              <w:jc w:val="left"/>
            </w:pPr>
            <w:r>
              <w:t>opspanmethoden</w:t>
            </w:r>
          </w:p>
        </w:tc>
      </w:tr>
      <w:tr w:rsidR="007B33BF" w:rsidRPr="00BE6F91" w14:paraId="58EB1EEF" w14:textId="77777777" w:rsidTr="007B33BF">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1B0CECAE" w14:textId="77777777" w:rsidR="007B33BF" w:rsidRPr="00BE6F91" w:rsidRDefault="007B33BF" w:rsidP="007B33BF">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59E08AC7" w14:textId="77777777" w:rsidR="007B33BF" w:rsidRPr="00BE6F91" w:rsidRDefault="007B33BF" w:rsidP="007B33BF"/>
        </w:tc>
        <w:tc>
          <w:tcPr>
            <w:tcW w:w="283" w:type="dxa"/>
            <w:vMerge/>
            <w:tcBorders>
              <w:left w:val="single" w:sz="8" w:space="0" w:color="FFFFFF" w:themeColor="background1"/>
              <w:bottom w:val="single" w:sz="8" w:space="0" w:color="FFFFFF"/>
            </w:tcBorders>
          </w:tcPr>
          <w:p w14:paraId="1638DDA5" w14:textId="77777777" w:rsidR="007B33BF" w:rsidRPr="00BE6F91" w:rsidRDefault="007B33BF" w:rsidP="007B33BF">
            <w:pPr>
              <w:rPr>
                <w:rFonts w:eastAsia="@MingLiU"/>
              </w:rPr>
            </w:pPr>
          </w:p>
        </w:tc>
        <w:tc>
          <w:tcPr>
            <w:tcW w:w="4820" w:type="dxa"/>
            <w:vMerge/>
            <w:vAlign w:val="center"/>
          </w:tcPr>
          <w:p w14:paraId="1E9BC541" w14:textId="77777777" w:rsidR="007B33BF" w:rsidRPr="00BE6F91" w:rsidRDefault="007B33BF" w:rsidP="007B33BF">
            <w:pPr>
              <w:pStyle w:val="Lijstalinea"/>
              <w:numPr>
                <w:ilvl w:val="0"/>
                <w:numId w:val="29"/>
              </w:numPr>
            </w:pPr>
          </w:p>
        </w:tc>
      </w:tr>
    </w:tbl>
    <w:p w14:paraId="4AD964C3" w14:textId="6680DC6D" w:rsidR="007B33BF" w:rsidRDefault="007B33BF" w:rsidP="007B33BF">
      <w:pPr>
        <w:pStyle w:val="LPTekst"/>
        <w:spacing w:after="0" w:line="240" w:lineRule="auto"/>
      </w:pPr>
    </w:p>
    <w:p w14:paraId="78953429" w14:textId="2CF64309" w:rsidR="007B33BF" w:rsidRDefault="007B33BF" w:rsidP="007B33BF">
      <w:pPr>
        <w:pStyle w:val="LPTekst"/>
        <w:spacing w:after="0" w:line="240" w:lineRule="auto"/>
      </w:pPr>
    </w:p>
    <w:p w14:paraId="7E76731A" w14:textId="5240A15E" w:rsidR="007B33BF" w:rsidRDefault="007B33BF" w:rsidP="007B33BF">
      <w:pPr>
        <w:pStyle w:val="LPTekst"/>
        <w:spacing w:after="0" w:line="240" w:lineRule="auto"/>
      </w:pPr>
    </w:p>
    <w:p w14:paraId="147B75AF" w14:textId="5D95B793" w:rsidR="007B33BF" w:rsidRDefault="007B33BF" w:rsidP="007B33BF">
      <w:pPr>
        <w:pStyle w:val="LPTekst"/>
        <w:spacing w:after="0" w:line="240" w:lineRule="auto"/>
      </w:pPr>
    </w:p>
    <w:p w14:paraId="53B059FE" w14:textId="60120D6B" w:rsidR="007B33BF" w:rsidRDefault="007B33BF" w:rsidP="007B33BF">
      <w:pPr>
        <w:pStyle w:val="LPTekst"/>
        <w:spacing w:after="0" w:line="240" w:lineRule="auto"/>
      </w:pPr>
    </w:p>
    <w:p w14:paraId="2F99ACB8" w14:textId="387D72E1" w:rsidR="007B33BF" w:rsidRDefault="007B33BF" w:rsidP="007B33BF">
      <w:pPr>
        <w:pStyle w:val="LPTekst"/>
        <w:spacing w:after="0" w:line="240" w:lineRule="auto"/>
      </w:pPr>
    </w:p>
    <w:p w14:paraId="3FAD05FE" w14:textId="3B5FF805" w:rsidR="007B33BF" w:rsidRDefault="007B33BF" w:rsidP="007B33BF">
      <w:pPr>
        <w:pStyle w:val="LPTekst"/>
        <w:spacing w:after="0" w:line="240" w:lineRule="auto"/>
      </w:pPr>
    </w:p>
    <w:p w14:paraId="6BBAA776" w14:textId="435E1E0D" w:rsidR="007B33BF" w:rsidRDefault="007B33BF" w:rsidP="007B33BF">
      <w:pPr>
        <w:pStyle w:val="LPTekst"/>
        <w:spacing w:after="0" w:line="240" w:lineRule="auto"/>
      </w:pPr>
    </w:p>
    <w:p w14:paraId="0CB39FD5" w14:textId="77777777" w:rsidR="007B33BF" w:rsidRDefault="007B33BF" w:rsidP="007B33BF">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7B33BF" w:rsidRPr="00BE6F91" w14:paraId="4376FDBA" w14:textId="77777777" w:rsidTr="007B33BF">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10FB6496" w14:textId="6209F822" w:rsidR="007B33BF" w:rsidRPr="00B801C1" w:rsidRDefault="007B33BF" w:rsidP="007B33BF">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lastRenderedPageBreak/>
              <w:t>T</w:t>
            </w:r>
            <w:r>
              <w:rPr>
                <w:rFonts w:ascii="Trebuchet MS" w:hAnsi="Trebuchet MS"/>
                <w:b/>
                <w:color w:val="404040" w:themeColor="text1" w:themeTint="BF"/>
                <w:sz w:val="20"/>
              </w:rPr>
              <w:t>22</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5983F991" w14:textId="778121A2" w:rsidR="007B33BF" w:rsidRPr="00D50377" w:rsidRDefault="007B33BF" w:rsidP="007B33BF">
            <w:pPr>
              <w:pStyle w:val="LPTekst"/>
              <w:spacing w:before="120"/>
              <w:ind w:left="28"/>
              <w:jc w:val="left"/>
            </w:pPr>
            <w:r>
              <w:t>niet-verspanende technieken uitvoeren.</w:t>
            </w:r>
          </w:p>
          <w:p w14:paraId="38250C8E" w14:textId="77777777" w:rsidR="007B33BF" w:rsidRPr="00BE6F91" w:rsidRDefault="007B33BF" w:rsidP="007B33BF">
            <w:pPr>
              <w:pStyle w:val="LPTekst"/>
              <w:spacing w:before="120"/>
              <w:ind w:left="28"/>
              <w:jc w:val="left"/>
              <w:rPr>
                <w:rFonts w:eastAsia="@MingLiU"/>
              </w:rPr>
            </w:pPr>
          </w:p>
        </w:tc>
        <w:tc>
          <w:tcPr>
            <w:tcW w:w="283" w:type="dxa"/>
            <w:vMerge w:val="restart"/>
            <w:tcBorders>
              <w:top w:val="single" w:sz="8" w:space="0" w:color="FFFFFF" w:themeColor="background1"/>
              <w:left w:val="single" w:sz="8" w:space="0" w:color="FFFFFF" w:themeColor="background1"/>
            </w:tcBorders>
          </w:tcPr>
          <w:p w14:paraId="005F6753" w14:textId="77777777" w:rsidR="007B33BF" w:rsidRPr="00BE6F91" w:rsidRDefault="007B33BF" w:rsidP="007B33BF">
            <w:pPr>
              <w:rPr>
                <w:rFonts w:eastAsia="@MingLiU"/>
              </w:rPr>
            </w:pPr>
          </w:p>
        </w:tc>
        <w:tc>
          <w:tcPr>
            <w:tcW w:w="4820" w:type="dxa"/>
            <w:vMerge w:val="restart"/>
          </w:tcPr>
          <w:p w14:paraId="6378A3D7" w14:textId="77777777" w:rsidR="007B33BF" w:rsidRDefault="007B33BF" w:rsidP="007B33BF">
            <w:pPr>
              <w:pStyle w:val="LPTekst"/>
              <w:numPr>
                <w:ilvl w:val="0"/>
                <w:numId w:val="29"/>
              </w:numPr>
              <w:spacing w:before="120" w:after="0"/>
              <w:ind w:hanging="357"/>
              <w:jc w:val="left"/>
            </w:pPr>
            <w:r>
              <w:t>3D-printen</w:t>
            </w:r>
          </w:p>
          <w:p w14:paraId="26325C94" w14:textId="77777777" w:rsidR="007B33BF" w:rsidRDefault="007B33BF" w:rsidP="007B33BF">
            <w:pPr>
              <w:pStyle w:val="LPTekst"/>
              <w:numPr>
                <w:ilvl w:val="0"/>
                <w:numId w:val="29"/>
              </w:numPr>
              <w:spacing w:after="0"/>
              <w:jc w:val="left"/>
            </w:pPr>
            <w:r>
              <w:t>plooivolgorde</w:t>
            </w:r>
          </w:p>
          <w:p w14:paraId="75165BB3" w14:textId="77777777" w:rsidR="007B33BF" w:rsidRDefault="007B33BF" w:rsidP="007B33BF">
            <w:pPr>
              <w:pStyle w:val="LPTekst"/>
              <w:numPr>
                <w:ilvl w:val="0"/>
                <w:numId w:val="29"/>
              </w:numPr>
              <w:spacing w:after="0"/>
              <w:jc w:val="left"/>
            </w:pPr>
            <w:r>
              <w:t>verbindingstechnieken</w:t>
            </w:r>
          </w:p>
          <w:p w14:paraId="75C8DC3C" w14:textId="77777777" w:rsidR="007B33BF" w:rsidRDefault="007B33BF" w:rsidP="007B33BF">
            <w:pPr>
              <w:pStyle w:val="LPTekst"/>
              <w:numPr>
                <w:ilvl w:val="0"/>
                <w:numId w:val="29"/>
              </w:numPr>
              <w:spacing w:after="0"/>
              <w:jc w:val="left"/>
            </w:pPr>
            <w:r>
              <w:t xml:space="preserve">knippen </w:t>
            </w:r>
          </w:p>
          <w:p w14:paraId="35B5CD87" w14:textId="77777777" w:rsidR="007B33BF" w:rsidRDefault="007B33BF" w:rsidP="007B33BF">
            <w:pPr>
              <w:pStyle w:val="LPTekst"/>
              <w:numPr>
                <w:ilvl w:val="0"/>
                <w:numId w:val="29"/>
              </w:numPr>
              <w:spacing w:after="0"/>
              <w:jc w:val="left"/>
            </w:pPr>
            <w:r>
              <w:t>plooien</w:t>
            </w:r>
          </w:p>
          <w:p w14:paraId="7E8B5CE0" w14:textId="1A9A84E5" w:rsidR="007B33BF" w:rsidRPr="00BE6F91" w:rsidRDefault="007B33BF" w:rsidP="007B33BF">
            <w:pPr>
              <w:pStyle w:val="LPTekst"/>
              <w:numPr>
                <w:ilvl w:val="0"/>
                <w:numId w:val="29"/>
              </w:numPr>
              <w:spacing w:after="0"/>
              <w:jc w:val="left"/>
            </w:pPr>
            <w:r>
              <w:t>lasersnijden/plasmasnijden</w:t>
            </w:r>
          </w:p>
        </w:tc>
      </w:tr>
      <w:tr w:rsidR="007B33BF" w:rsidRPr="00BE6F91" w14:paraId="3AC2C434" w14:textId="77777777" w:rsidTr="007B33BF">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46F0A841" w14:textId="77777777" w:rsidR="007B33BF" w:rsidRPr="00BE6F91" w:rsidRDefault="007B33BF" w:rsidP="007B33BF">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19739DBB" w14:textId="77777777" w:rsidR="007B33BF" w:rsidRPr="00BE6F91" w:rsidRDefault="007B33BF" w:rsidP="007B33BF"/>
        </w:tc>
        <w:tc>
          <w:tcPr>
            <w:tcW w:w="283" w:type="dxa"/>
            <w:vMerge/>
            <w:tcBorders>
              <w:left w:val="single" w:sz="8" w:space="0" w:color="FFFFFF" w:themeColor="background1"/>
              <w:bottom w:val="single" w:sz="8" w:space="0" w:color="FFFFFF"/>
            </w:tcBorders>
          </w:tcPr>
          <w:p w14:paraId="0376D9CA" w14:textId="77777777" w:rsidR="007B33BF" w:rsidRPr="00BE6F91" w:rsidRDefault="007B33BF" w:rsidP="007B33BF">
            <w:pPr>
              <w:rPr>
                <w:rFonts w:eastAsia="@MingLiU"/>
              </w:rPr>
            </w:pPr>
          </w:p>
        </w:tc>
        <w:tc>
          <w:tcPr>
            <w:tcW w:w="4820" w:type="dxa"/>
            <w:vMerge/>
            <w:vAlign w:val="center"/>
          </w:tcPr>
          <w:p w14:paraId="018DDF79" w14:textId="77777777" w:rsidR="007B33BF" w:rsidRPr="00BE6F91" w:rsidRDefault="007B33BF" w:rsidP="007B33BF">
            <w:pPr>
              <w:pStyle w:val="Lijstalinea"/>
              <w:numPr>
                <w:ilvl w:val="0"/>
                <w:numId w:val="29"/>
              </w:numPr>
            </w:pPr>
          </w:p>
        </w:tc>
      </w:tr>
    </w:tbl>
    <w:p w14:paraId="51665D45" w14:textId="7C600B9E" w:rsidR="000D6FC6" w:rsidRDefault="000D6FC6" w:rsidP="007B33BF">
      <w:pPr>
        <w:pStyle w:val="LPTekst"/>
        <w:spacing w:after="0"/>
        <w:ind w:left="29"/>
        <w:jc w:val="left"/>
      </w:pPr>
    </w:p>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7B33BF" w:rsidRPr="00BE6F91" w14:paraId="6D3B9FD6" w14:textId="77777777" w:rsidTr="007B33BF">
        <w:tc>
          <w:tcPr>
            <w:tcW w:w="8921" w:type="dxa"/>
          </w:tcPr>
          <w:p w14:paraId="23878310" w14:textId="77777777" w:rsidR="007B33BF" w:rsidRPr="00BE6F91" w:rsidRDefault="007B33BF" w:rsidP="007B33BF">
            <w:pPr>
              <w:spacing w:before="120" w:after="120" w:line="240" w:lineRule="atLeast"/>
              <w:jc w:val="both"/>
              <w:rPr>
                <w:rFonts w:ascii="Trebuchet MS" w:hAnsi="Trebuchet MS" w:cs="Arial"/>
                <w:b/>
                <w:bCs/>
                <w:color w:val="404040" w:themeColor="text1" w:themeTint="BF"/>
                <w:sz w:val="20"/>
                <w:szCs w:val="20"/>
                <w:lang w:val="nl-NL" w:eastAsia="nl-NL"/>
              </w:rPr>
            </w:pPr>
            <w:r>
              <w:rPr>
                <w:rFonts w:ascii="Trebuchet MS" w:hAnsi="Trebuchet MS" w:cs="Arial"/>
                <w:b/>
                <w:bCs/>
                <w:color w:val="404040" w:themeColor="text1" w:themeTint="BF"/>
                <w:sz w:val="20"/>
                <w:szCs w:val="20"/>
                <w:lang w:val="nl-NL" w:eastAsia="nl-NL"/>
              </w:rPr>
              <w:t>Context</w:t>
            </w:r>
          </w:p>
          <w:p w14:paraId="10F9ABA4" w14:textId="2BACEC71" w:rsidR="007B33BF" w:rsidRPr="007B33BF" w:rsidRDefault="007B33BF" w:rsidP="007B33BF">
            <w:pPr>
              <w:pStyle w:val="LPTekst"/>
              <w:spacing w:before="120" w:after="0"/>
            </w:pPr>
            <w:r w:rsidRPr="007B33BF">
              <w:t xml:space="preserve">De leerling maakt gebruik van verschillende soorten materialen (ferro, non-ferro, kunststoffen, …). Werkstukken worden gemaakt met een CNC-machine. In die CNC-omgeving leert hij een werkstuk opspannen, </w:t>
            </w:r>
            <w:r>
              <w:t>meervoudig</w:t>
            </w:r>
            <w:r w:rsidRPr="007B33BF">
              <w:t xml:space="preserve"> snijgereedschap monteren, </w:t>
            </w:r>
            <w:r>
              <w:t xml:space="preserve">een nulpunt bepalen, </w:t>
            </w:r>
            <w:r w:rsidRPr="007B33BF">
              <w:t xml:space="preserve">de bewerkingsvolgorde </w:t>
            </w:r>
            <w:r>
              <w:t>opstellen</w:t>
            </w:r>
            <w:r w:rsidRPr="007B33BF">
              <w:t xml:space="preserve">, </w:t>
            </w:r>
            <w:r>
              <w:t xml:space="preserve">verspaningscondities en parameters begeleid bepalen, </w:t>
            </w:r>
            <w:r w:rsidRPr="007B33BF">
              <w:t xml:space="preserve">een programma laden, een eenvoudig werkstuk fabriceren, </w:t>
            </w:r>
            <w:r>
              <w:t>controlemetingen uitvoeren en eventueel parameters bijstellen.</w:t>
            </w:r>
          </w:p>
          <w:p w14:paraId="553A78B6" w14:textId="77777777" w:rsidR="007B33BF" w:rsidRPr="007B33BF" w:rsidRDefault="007B33BF" w:rsidP="007B33BF">
            <w:pPr>
              <w:pStyle w:val="LPTekst"/>
              <w:spacing w:before="120" w:after="0"/>
            </w:pPr>
            <w:r w:rsidRPr="007B33BF">
              <w:t xml:space="preserve">Bij de keuze van de opdracht wordt er zowel rekening gehouden met het aanleren van de verspanende bewerking, als met het ervaren van de invloed van verspanende parameters en het bedienen van de verspaningsmachine. </w:t>
            </w:r>
          </w:p>
          <w:p w14:paraId="203FB421" w14:textId="3F35CF8F" w:rsidR="007B33BF" w:rsidRPr="007B33BF" w:rsidRDefault="007B33BF" w:rsidP="007B33BF">
            <w:pPr>
              <w:pStyle w:val="LPTekst"/>
              <w:spacing w:after="0"/>
            </w:pPr>
            <w:r w:rsidRPr="007B33BF">
              <w:t xml:space="preserve">Het conventioneel verspanen dient enkel om de verspaningsparameters waar te nemen. </w:t>
            </w:r>
          </w:p>
          <w:p w14:paraId="4399FE4B" w14:textId="77777777" w:rsidR="007B33BF" w:rsidRDefault="007B33BF" w:rsidP="007B33BF">
            <w:pPr>
              <w:pStyle w:val="LPTekst"/>
              <w:spacing w:after="0"/>
            </w:pPr>
          </w:p>
          <w:p w14:paraId="60DBD9B3" w14:textId="1B4257C3" w:rsidR="007B33BF" w:rsidRPr="00051A70" w:rsidRDefault="007B33BF" w:rsidP="007B33BF">
            <w:pPr>
              <w:pStyle w:val="LPTekst"/>
              <w:spacing w:before="120" w:after="0"/>
              <w:rPr>
                <w:strike/>
              </w:rPr>
            </w:pPr>
          </w:p>
        </w:tc>
      </w:tr>
    </w:tbl>
    <w:p w14:paraId="0BAAB5BF" w14:textId="77777777" w:rsidR="007B33BF" w:rsidRDefault="007B33BF" w:rsidP="007B33BF">
      <w:pPr>
        <w:pStyle w:val="LPTekst"/>
        <w:ind w:left="29"/>
        <w:jc w:val="left"/>
      </w:pPr>
    </w:p>
    <w:p w14:paraId="08E76D87" w14:textId="57C74346" w:rsidR="007B33BF" w:rsidRDefault="007B33BF" w:rsidP="000D6FC6">
      <w:pPr>
        <w:pStyle w:val="LPTekst"/>
        <w:spacing w:before="240"/>
        <w:ind w:left="29"/>
        <w:jc w:val="left"/>
      </w:pPr>
    </w:p>
    <w:p w14:paraId="126CB251" w14:textId="292010FD" w:rsidR="007B33BF" w:rsidRDefault="007B33BF" w:rsidP="000D6FC6">
      <w:pPr>
        <w:pStyle w:val="LPTekst"/>
        <w:spacing w:before="240"/>
        <w:ind w:left="29"/>
        <w:jc w:val="left"/>
      </w:pPr>
    </w:p>
    <w:p w14:paraId="7D13DE7A" w14:textId="77777777" w:rsidR="001F1557" w:rsidRDefault="001F1557" w:rsidP="0081335B">
      <w:pPr>
        <w:pStyle w:val="LPTekst"/>
      </w:pPr>
    </w:p>
    <w:p w14:paraId="7E4AF87C" w14:textId="77777777" w:rsidR="001F1557" w:rsidRDefault="001F1557" w:rsidP="0081335B">
      <w:pPr>
        <w:pStyle w:val="LPTekst"/>
      </w:pPr>
    </w:p>
    <w:p w14:paraId="1D2BAB27" w14:textId="77777777" w:rsidR="001F1557" w:rsidRDefault="001F1557" w:rsidP="0081335B">
      <w:pPr>
        <w:pStyle w:val="LPTekst"/>
      </w:pPr>
    </w:p>
    <w:p w14:paraId="2F51C59F" w14:textId="72543385" w:rsidR="001F1557" w:rsidRDefault="001F1557" w:rsidP="0081335B">
      <w:pPr>
        <w:pStyle w:val="LPTekst"/>
      </w:pPr>
      <w:r>
        <w:br w:type="page"/>
      </w:r>
    </w:p>
    <w:p w14:paraId="29408565" w14:textId="048E8B1B" w:rsidR="0081335B" w:rsidRDefault="0081335B" w:rsidP="0081335B">
      <w:pPr>
        <w:pStyle w:val="LPKop2"/>
      </w:pPr>
      <w:bookmarkStart w:id="33" w:name="_Toc471998674"/>
      <w:r>
        <w:lastRenderedPageBreak/>
        <w:t>Energiekringen</w:t>
      </w:r>
      <w:bookmarkEnd w:id="33"/>
    </w:p>
    <w:p w14:paraId="5E6F1D91" w14:textId="1F6307B5" w:rsidR="008A0F4B" w:rsidRDefault="00A70A28" w:rsidP="008A0F4B">
      <w:pPr>
        <w:pStyle w:val="LPTekst"/>
      </w:pPr>
      <w:r>
        <w:t>Leerlingen leren</w:t>
      </w:r>
      <w:r w:rsidR="00C652AB">
        <w:t xml:space="preserve"> …</w:t>
      </w: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8A0F4B" w:rsidRPr="00BE6F91" w14:paraId="4C3F6D19" w14:textId="77777777" w:rsidTr="00A67EAE">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67CE3E55" w14:textId="622F41B1" w:rsidR="008A0F4B" w:rsidRPr="00B801C1" w:rsidRDefault="008A0F4B" w:rsidP="00A67EAE">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23</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486959A0" w14:textId="18DDD567" w:rsidR="008A0F4B" w:rsidRPr="00BE6F91" w:rsidRDefault="008A0F4B" w:rsidP="00A67EAE">
            <w:pPr>
              <w:pStyle w:val="LPTekst"/>
              <w:spacing w:before="120"/>
              <w:ind w:left="28"/>
              <w:jc w:val="left"/>
              <w:rPr>
                <w:rFonts w:eastAsia="@MingLiU"/>
              </w:rPr>
            </w:pPr>
            <w:r>
              <w:t>fysische grootheden meten in een energiekring.</w:t>
            </w:r>
          </w:p>
        </w:tc>
        <w:tc>
          <w:tcPr>
            <w:tcW w:w="283" w:type="dxa"/>
            <w:vMerge w:val="restart"/>
            <w:tcBorders>
              <w:top w:val="single" w:sz="8" w:space="0" w:color="FFFFFF" w:themeColor="background1"/>
              <w:left w:val="single" w:sz="8" w:space="0" w:color="FFFFFF" w:themeColor="background1"/>
            </w:tcBorders>
          </w:tcPr>
          <w:p w14:paraId="0CA02811" w14:textId="77777777" w:rsidR="008A0F4B" w:rsidRPr="00BE6F91" w:rsidRDefault="008A0F4B" w:rsidP="00A67EAE">
            <w:pPr>
              <w:rPr>
                <w:rFonts w:eastAsia="@MingLiU"/>
              </w:rPr>
            </w:pPr>
          </w:p>
        </w:tc>
        <w:tc>
          <w:tcPr>
            <w:tcW w:w="4820" w:type="dxa"/>
            <w:vMerge w:val="restart"/>
          </w:tcPr>
          <w:p w14:paraId="1CD6156B" w14:textId="77777777" w:rsidR="008A0F4B" w:rsidRDefault="008A0F4B" w:rsidP="008A0F4B">
            <w:pPr>
              <w:pStyle w:val="LPTekst"/>
              <w:numPr>
                <w:ilvl w:val="0"/>
                <w:numId w:val="29"/>
              </w:numPr>
              <w:spacing w:before="120" w:after="0"/>
              <w:ind w:hanging="357"/>
              <w:jc w:val="left"/>
            </w:pPr>
            <w:r>
              <w:t>spanning</w:t>
            </w:r>
          </w:p>
          <w:p w14:paraId="5C007E77" w14:textId="77777777" w:rsidR="008A0F4B" w:rsidRDefault="008A0F4B" w:rsidP="008A0F4B">
            <w:pPr>
              <w:pStyle w:val="LPTekst"/>
              <w:numPr>
                <w:ilvl w:val="0"/>
                <w:numId w:val="29"/>
              </w:numPr>
              <w:spacing w:after="0"/>
              <w:jc w:val="left"/>
            </w:pPr>
            <w:r>
              <w:t>stroom</w:t>
            </w:r>
          </w:p>
          <w:p w14:paraId="1A0077D8" w14:textId="77777777" w:rsidR="008A0F4B" w:rsidRDefault="008A0F4B" w:rsidP="008A0F4B">
            <w:pPr>
              <w:pStyle w:val="LPTekst"/>
              <w:numPr>
                <w:ilvl w:val="0"/>
                <w:numId w:val="29"/>
              </w:numPr>
              <w:spacing w:after="0"/>
              <w:jc w:val="left"/>
            </w:pPr>
            <w:r>
              <w:t>weerstand</w:t>
            </w:r>
          </w:p>
          <w:p w14:paraId="1F02606E" w14:textId="77777777" w:rsidR="008A0F4B" w:rsidRDefault="008A0F4B" w:rsidP="008A0F4B">
            <w:pPr>
              <w:pStyle w:val="LPTekst"/>
              <w:numPr>
                <w:ilvl w:val="0"/>
                <w:numId w:val="29"/>
              </w:numPr>
              <w:spacing w:after="0"/>
              <w:jc w:val="left"/>
            </w:pPr>
            <w:r>
              <w:t>druk</w:t>
            </w:r>
          </w:p>
          <w:p w14:paraId="5C1C7EF5" w14:textId="393A0FF6" w:rsidR="008A0F4B" w:rsidRPr="00BE6F91" w:rsidRDefault="008A0F4B" w:rsidP="008A0F4B">
            <w:pPr>
              <w:pStyle w:val="LPTekst"/>
              <w:numPr>
                <w:ilvl w:val="0"/>
                <w:numId w:val="29"/>
              </w:numPr>
              <w:spacing w:after="0"/>
              <w:jc w:val="left"/>
            </w:pPr>
            <w:r>
              <w:t>kracht</w:t>
            </w:r>
          </w:p>
        </w:tc>
      </w:tr>
      <w:tr w:rsidR="008A0F4B" w:rsidRPr="00BE6F91" w14:paraId="55399A2F" w14:textId="77777777" w:rsidTr="00A67EAE">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384927BB" w14:textId="77777777" w:rsidR="008A0F4B" w:rsidRPr="00BE6F91" w:rsidRDefault="008A0F4B" w:rsidP="00A67EAE">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69860DFE" w14:textId="77777777" w:rsidR="008A0F4B" w:rsidRPr="00BE6F91" w:rsidRDefault="008A0F4B" w:rsidP="00A67EAE"/>
        </w:tc>
        <w:tc>
          <w:tcPr>
            <w:tcW w:w="283" w:type="dxa"/>
            <w:vMerge/>
            <w:tcBorders>
              <w:left w:val="single" w:sz="8" w:space="0" w:color="FFFFFF" w:themeColor="background1"/>
              <w:bottom w:val="single" w:sz="8" w:space="0" w:color="FFFFFF"/>
            </w:tcBorders>
          </w:tcPr>
          <w:p w14:paraId="56D3BA0A" w14:textId="77777777" w:rsidR="008A0F4B" w:rsidRPr="00BE6F91" w:rsidRDefault="008A0F4B" w:rsidP="00A67EAE">
            <w:pPr>
              <w:rPr>
                <w:rFonts w:eastAsia="@MingLiU"/>
              </w:rPr>
            </w:pPr>
          </w:p>
        </w:tc>
        <w:tc>
          <w:tcPr>
            <w:tcW w:w="4820" w:type="dxa"/>
            <w:vMerge/>
            <w:vAlign w:val="center"/>
          </w:tcPr>
          <w:p w14:paraId="1394F9A3" w14:textId="77777777" w:rsidR="008A0F4B" w:rsidRPr="00BE6F91" w:rsidRDefault="008A0F4B" w:rsidP="00A67EAE">
            <w:pPr>
              <w:pStyle w:val="Lijstalinea"/>
              <w:numPr>
                <w:ilvl w:val="0"/>
                <w:numId w:val="29"/>
              </w:numPr>
            </w:pPr>
          </w:p>
        </w:tc>
      </w:tr>
    </w:tbl>
    <w:p w14:paraId="1DDCF137" w14:textId="77777777" w:rsidR="008A0F4B" w:rsidRDefault="008A0F4B" w:rsidP="008A0F4B">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8A0F4B" w:rsidRPr="00BE6F91" w14:paraId="760D5BED" w14:textId="77777777" w:rsidTr="00A67EAE">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6EA91FA0" w14:textId="0E5346CB" w:rsidR="008A0F4B" w:rsidRPr="00B801C1" w:rsidRDefault="008A0F4B" w:rsidP="00A67EAE">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24</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3C0C4884" w14:textId="3194918A" w:rsidR="008A0F4B" w:rsidRPr="00D50377" w:rsidRDefault="008A0F4B" w:rsidP="008A0F4B">
            <w:pPr>
              <w:pStyle w:val="LPTekst"/>
              <w:spacing w:before="120"/>
              <w:ind w:left="28"/>
              <w:jc w:val="left"/>
            </w:pPr>
            <w:r>
              <w:t>het verband tussen stroom, spanning, weerstand duiden en meten.</w:t>
            </w:r>
            <w:r w:rsidRPr="00D50377" w:rsidDel="000A52E1">
              <w:t xml:space="preserve"> </w:t>
            </w:r>
          </w:p>
          <w:p w14:paraId="692F2293" w14:textId="53B0ADE7" w:rsidR="008A0F4B" w:rsidRPr="00BE6F91" w:rsidRDefault="008A0F4B" w:rsidP="00A67EAE">
            <w:pPr>
              <w:pStyle w:val="LPTekst"/>
              <w:spacing w:before="120"/>
              <w:ind w:left="28"/>
              <w:jc w:val="left"/>
              <w:rPr>
                <w:rFonts w:eastAsia="@MingLiU"/>
              </w:rPr>
            </w:pPr>
          </w:p>
        </w:tc>
        <w:tc>
          <w:tcPr>
            <w:tcW w:w="283" w:type="dxa"/>
            <w:vMerge w:val="restart"/>
            <w:tcBorders>
              <w:top w:val="single" w:sz="8" w:space="0" w:color="FFFFFF" w:themeColor="background1"/>
              <w:left w:val="single" w:sz="8" w:space="0" w:color="FFFFFF" w:themeColor="background1"/>
            </w:tcBorders>
          </w:tcPr>
          <w:p w14:paraId="504E5F82" w14:textId="77777777" w:rsidR="008A0F4B" w:rsidRPr="00BE6F91" w:rsidRDefault="008A0F4B" w:rsidP="00A67EAE">
            <w:pPr>
              <w:rPr>
                <w:rFonts w:eastAsia="@MingLiU"/>
              </w:rPr>
            </w:pPr>
          </w:p>
        </w:tc>
        <w:tc>
          <w:tcPr>
            <w:tcW w:w="4820" w:type="dxa"/>
            <w:vMerge w:val="restart"/>
          </w:tcPr>
          <w:p w14:paraId="687F168D" w14:textId="77777777" w:rsidR="008A0F4B" w:rsidRDefault="008A0F4B" w:rsidP="008A0F4B">
            <w:pPr>
              <w:pStyle w:val="LPTekst"/>
              <w:numPr>
                <w:ilvl w:val="0"/>
                <w:numId w:val="29"/>
              </w:numPr>
              <w:spacing w:before="120" w:after="0"/>
              <w:ind w:hanging="357"/>
              <w:jc w:val="left"/>
            </w:pPr>
            <w:r>
              <w:t>eenheden</w:t>
            </w:r>
          </w:p>
          <w:p w14:paraId="6E9106FF" w14:textId="77777777" w:rsidR="008A0F4B" w:rsidRDefault="008A0F4B" w:rsidP="008A0F4B">
            <w:pPr>
              <w:pStyle w:val="LPTekst"/>
              <w:numPr>
                <w:ilvl w:val="0"/>
                <w:numId w:val="29"/>
              </w:numPr>
              <w:spacing w:after="0"/>
              <w:jc w:val="left"/>
            </w:pPr>
            <w:r>
              <w:t>symbolen</w:t>
            </w:r>
          </w:p>
          <w:p w14:paraId="4CC6546E" w14:textId="77777777" w:rsidR="008A0F4B" w:rsidRDefault="008A0F4B" w:rsidP="008A0F4B">
            <w:pPr>
              <w:pStyle w:val="LPTekst"/>
              <w:numPr>
                <w:ilvl w:val="0"/>
                <w:numId w:val="29"/>
              </w:numPr>
              <w:spacing w:after="0"/>
              <w:jc w:val="left"/>
            </w:pPr>
            <w:r>
              <w:t>wet van Ohm</w:t>
            </w:r>
          </w:p>
          <w:p w14:paraId="6FA1DA19" w14:textId="77777777" w:rsidR="008A0F4B" w:rsidRDefault="008A0F4B" w:rsidP="008A0F4B">
            <w:pPr>
              <w:pStyle w:val="LPTekst"/>
              <w:numPr>
                <w:ilvl w:val="0"/>
                <w:numId w:val="29"/>
              </w:numPr>
              <w:spacing w:after="0"/>
              <w:jc w:val="left"/>
            </w:pPr>
            <w:r>
              <w:t>vermogen</w:t>
            </w:r>
          </w:p>
          <w:p w14:paraId="2F38DEA1" w14:textId="77777777" w:rsidR="008A0F4B" w:rsidRDefault="008A0F4B" w:rsidP="008A0F4B">
            <w:pPr>
              <w:pStyle w:val="LPTekst"/>
              <w:numPr>
                <w:ilvl w:val="0"/>
                <w:numId w:val="29"/>
              </w:numPr>
              <w:spacing w:after="0"/>
              <w:jc w:val="left"/>
            </w:pPr>
            <w:r>
              <w:t>Joule-effect (U)</w:t>
            </w:r>
          </w:p>
          <w:p w14:paraId="0CC4D433" w14:textId="33C18F8B" w:rsidR="008A0F4B" w:rsidRPr="00BE6F91" w:rsidRDefault="008A0F4B" w:rsidP="008A0F4B">
            <w:pPr>
              <w:pStyle w:val="LPTekst"/>
              <w:numPr>
                <w:ilvl w:val="0"/>
                <w:numId w:val="29"/>
              </w:numPr>
              <w:spacing w:after="0"/>
              <w:jc w:val="left"/>
            </w:pPr>
            <w:r>
              <w:t>multimeter</w:t>
            </w:r>
          </w:p>
        </w:tc>
      </w:tr>
      <w:tr w:rsidR="008A0F4B" w:rsidRPr="00BE6F91" w14:paraId="6A25551D" w14:textId="77777777" w:rsidTr="00A67EAE">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798C8429" w14:textId="77777777" w:rsidR="008A0F4B" w:rsidRPr="00BE6F91" w:rsidRDefault="008A0F4B" w:rsidP="00A67EAE">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1EB71CD8" w14:textId="77777777" w:rsidR="008A0F4B" w:rsidRPr="00BE6F91" w:rsidRDefault="008A0F4B" w:rsidP="00A67EAE"/>
        </w:tc>
        <w:tc>
          <w:tcPr>
            <w:tcW w:w="283" w:type="dxa"/>
            <w:vMerge/>
            <w:tcBorders>
              <w:left w:val="single" w:sz="8" w:space="0" w:color="FFFFFF" w:themeColor="background1"/>
              <w:bottom w:val="single" w:sz="8" w:space="0" w:color="FFFFFF"/>
            </w:tcBorders>
          </w:tcPr>
          <w:p w14:paraId="71DA5F5C" w14:textId="77777777" w:rsidR="008A0F4B" w:rsidRPr="00BE6F91" w:rsidRDefault="008A0F4B" w:rsidP="00A67EAE">
            <w:pPr>
              <w:rPr>
                <w:rFonts w:eastAsia="@MingLiU"/>
              </w:rPr>
            </w:pPr>
          </w:p>
        </w:tc>
        <w:tc>
          <w:tcPr>
            <w:tcW w:w="4820" w:type="dxa"/>
            <w:vMerge/>
            <w:vAlign w:val="center"/>
          </w:tcPr>
          <w:p w14:paraId="618944E8" w14:textId="77777777" w:rsidR="008A0F4B" w:rsidRPr="00BE6F91" w:rsidRDefault="008A0F4B" w:rsidP="00A67EAE">
            <w:pPr>
              <w:pStyle w:val="Lijstalinea"/>
              <w:numPr>
                <w:ilvl w:val="0"/>
                <w:numId w:val="29"/>
              </w:numPr>
            </w:pPr>
          </w:p>
        </w:tc>
      </w:tr>
    </w:tbl>
    <w:p w14:paraId="03C98C18" w14:textId="77777777" w:rsidR="008A0F4B" w:rsidRDefault="008A0F4B" w:rsidP="008A0F4B">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8A0F4B" w:rsidRPr="00BE6F91" w14:paraId="62F651CF" w14:textId="77777777" w:rsidTr="00A67EAE">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66101576" w14:textId="54972518" w:rsidR="008A0F4B" w:rsidRPr="00B801C1" w:rsidRDefault="008A0F4B" w:rsidP="00A67EAE">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25</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4CAF9619" w14:textId="114CE5F7" w:rsidR="008A0F4B" w:rsidRPr="00D50377" w:rsidRDefault="008A0F4B" w:rsidP="008A0F4B">
            <w:pPr>
              <w:pStyle w:val="LPTekst"/>
              <w:spacing w:before="120"/>
              <w:ind w:left="28"/>
              <w:jc w:val="left"/>
            </w:pPr>
            <w:r>
              <w:t>het verschil tussen gelijkspanning en wisselspanning duiden.</w:t>
            </w:r>
            <w:r w:rsidRPr="00D50377" w:rsidDel="000A52E1">
              <w:t xml:space="preserve"> </w:t>
            </w:r>
          </w:p>
          <w:p w14:paraId="2CBB9D78" w14:textId="77777777" w:rsidR="008A0F4B" w:rsidRPr="00BE6F91" w:rsidRDefault="008A0F4B" w:rsidP="00A67EAE">
            <w:pPr>
              <w:pStyle w:val="LPTekst"/>
              <w:spacing w:before="120"/>
              <w:ind w:left="28"/>
              <w:jc w:val="left"/>
              <w:rPr>
                <w:rFonts w:eastAsia="@MingLiU"/>
              </w:rPr>
            </w:pPr>
          </w:p>
        </w:tc>
        <w:tc>
          <w:tcPr>
            <w:tcW w:w="283" w:type="dxa"/>
            <w:vMerge w:val="restart"/>
            <w:tcBorders>
              <w:top w:val="single" w:sz="8" w:space="0" w:color="FFFFFF" w:themeColor="background1"/>
              <w:left w:val="single" w:sz="8" w:space="0" w:color="FFFFFF" w:themeColor="background1"/>
            </w:tcBorders>
          </w:tcPr>
          <w:p w14:paraId="3494C1E3" w14:textId="77777777" w:rsidR="008A0F4B" w:rsidRPr="00BE6F91" w:rsidRDefault="008A0F4B" w:rsidP="00A67EAE">
            <w:pPr>
              <w:rPr>
                <w:rFonts w:eastAsia="@MingLiU"/>
              </w:rPr>
            </w:pPr>
          </w:p>
        </w:tc>
        <w:tc>
          <w:tcPr>
            <w:tcW w:w="4820" w:type="dxa"/>
            <w:vMerge w:val="restart"/>
          </w:tcPr>
          <w:p w14:paraId="2454735C" w14:textId="77777777" w:rsidR="008A0F4B" w:rsidRDefault="008A0F4B" w:rsidP="008A0F4B">
            <w:pPr>
              <w:pStyle w:val="LPTekst"/>
              <w:numPr>
                <w:ilvl w:val="0"/>
                <w:numId w:val="29"/>
              </w:numPr>
              <w:spacing w:before="120" w:after="0"/>
              <w:ind w:hanging="357"/>
              <w:jc w:val="left"/>
            </w:pPr>
            <w:r>
              <w:t>toepassing</w:t>
            </w:r>
          </w:p>
          <w:p w14:paraId="56DA635E" w14:textId="77777777" w:rsidR="008A0F4B" w:rsidRDefault="008A0F4B" w:rsidP="008A0F4B">
            <w:pPr>
              <w:pStyle w:val="LPTekst"/>
              <w:numPr>
                <w:ilvl w:val="0"/>
                <w:numId w:val="29"/>
              </w:numPr>
              <w:spacing w:after="0"/>
              <w:jc w:val="left"/>
            </w:pPr>
            <w:r>
              <w:t>netspanning</w:t>
            </w:r>
          </w:p>
          <w:p w14:paraId="18DFF63D" w14:textId="1322E9EA" w:rsidR="008A0F4B" w:rsidRPr="00BE6F91" w:rsidRDefault="008A0F4B" w:rsidP="008A0F4B">
            <w:pPr>
              <w:pStyle w:val="LPTekst"/>
              <w:numPr>
                <w:ilvl w:val="0"/>
                <w:numId w:val="29"/>
              </w:numPr>
              <w:spacing w:after="0"/>
              <w:jc w:val="left"/>
            </w:pPr>
            <w:r>
              <w:t>batterij</w:t>
            </w:r>
            <w:r w:rsidRPr="00BE6F91">
              <w:t xml:space="preserve"> </w:t>
            </w:r>
          </w:p>
        </w:tc>
      </w:tr>
      <w:tr w:rsidR="008A0F4B" w:rsidRPr="00BE6F91" w14:paraId="78AB95BA" w14:textId="77777777" w:rsidTr="00A67EAE">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1EAD4F43" w14:textId="77777777" w:rsidR="008A0F4B" w:rsidRPr="00BE6F91" w:rsidRDefault="008A0F4B" w:rsidP="00A67EAE">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79C687BE" w14:textId="77777777" w:rsidR="008A0F4B" w:rsidRPr="00BE6F91" w:rsidRDefault="008A0F4B" w:rsidP="00A67EAE"/>
        </w:tc>
        <w:tc>
          <w:tcPr>
            <w:tcW w:w="283" w:type="dxa"/>
            <w:vMerge/>
            <w:tcBorders>
              <w:left w:val="single" w:sz="8" w:space="0" w:color="FFFFFF" w:themeColor="background1"/>
              <w:bottom w:val="single" w:sz="8" w:space="0" w:color="FFFFFF"/>
            </w:tcBorders>
          </w:tcPr>
          <w:p w14:paraId="50526C06" w14:textId="77777777" w:rsidR="008A0F4B" w:rsidRPr="00BE6F91" w:rsidRDefault="008A0F4B" w:rsidP="00A67EAE">
            <w:pPr>
              <w:rPr>
                <w:rFonts w:eastAsia="@MingLiU"/>
              </w:rPr>
            </w:pPr>
          </w:p>
        </w:tc>
        <w:tc>
          <w:tcPr>
            <w:tcW w:w="4820" w:type="dxa"/>
            <w:vMerge/>
            <w:vAlign w:val="center"/>
          </w:tcPr>
          <w:p w14:paraId="05070085" w14:textId="77777777" w:rsidR="008A0F4B" w:rsidRPr="00BE6F91" w:rsidRDefault="008A0F4B" w:rsidP="00A67EAE">
            <w:pPr>
              <w:pStyle w:val="Lijstalinea"/>
              <w:numPr>
                <w:ilvl w:val="0"/>
                <w:numId w:val="29"/>
              </w:numPr>
            </w:pPr>
          </w:p>
        </w:tc>
      </w:tr>
    </w:tbl>
    <w:p w14:paraId="7695049F" w14:textId="77777777" w:rsidR="008A0F4B" w:rsidRDefault="008A0F4B" w:rsidP="008A0F4B">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8A0F4B" w:rsidRPr="00BE6F91" w14:paraId="2D5CD8E7" w14:textId="77777777" w:rsidTr="00A67EAE">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4DDF378E" w14:textId="45CCD7DF" w:rsidR="008A0F4B" w:rsidRPr="00B801C1" w:rsidRDefault="008A0F4B" w:rsidP="00A67EAE">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26</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058FAAC5" w14:textId="7D7628BF" w:rsidR="008A0F4B" w:rsidRPr="00D50377" w:rsidRDefault="008A0F4B" w:rsidP="008A0F4B">
            <w:pPr>
              <w:pStyle w:val="LPTekst"/>
              <w:spacing w:before="120"/>
              <w:ind w:left="28"/>
              <w:jc w:val="left"/>
            </w:pPr>
            <w:r>
              <w:t>verbruikersschakelingen herkennen en de vervangingsweerstand berekenen.</w:t>
            </w:r>
            <w:r w:rsidRPr="00D50377" w:rsidDel="000A52E1">
              <w:t xml:space="preserve"> </w:t>
            </w:r>
          </w:p>
          <w:p w14:paraId="0051D2C2" w14:textId="77777777" w:rsidR="008A0F4B" w:rsidRPr="00BE6F91" w:rsidRDefault="008A0F4B" w:rsidP="00A67EAE">
            <w:pPr>
              <w:pStyle w:val="LPTekst"/>
              <w:spacing w:before="120"/>
              <w:ind w:left="28"/>
              <w:jc w:val="left"/>
              <w:rPr>
                <w:rFonts w:eastAsia="@MingLiU"/>
              </w:rPr>
            </w:pPr>
          </w:p>
        </w:tc>
        <w:tc>
          <w:tcPr>
            <w:tcW w:w="283" w:type="dxa"/>
            <w:vMerge w:val="restart"/>
            <w:tcBorders>
              <w:top w:val="single" w:sz="8" w:space="0" w:color="FFFFFF" w:themeColor="background1"/>
              <w:left w:val="single" w:sz="8" w:space="0" w:color="FFFFFF" w:themeColor="background1"/>
            </w:tcBorders>
          </w:tcPr>
          <w:p w14:paraId="5E0EFF04" w14:textId="77777777" w:rsidR="008A0F4B" w:rsidRPr="00BE6F91" w:rsidRDefault="008A0F4B" w:rsidP="00A67EAE">
            <w:pPr>
              <w:rPr>
                <w:rFonts w:eastAsia="@MingLiU"/>
              </w:rPr>
            </w:pPr>
          </w:p>
        </w:tc>
        <w:tc>
          <w:tcPr>
            <w:tcW w:w="4820" w:type="dxa"/>
            <w:vMerge w:val="restart"/>
          </w:tcPr>
          <w:p w14:paraId="3D0F4845" w14:textId="77777777" w:rsidR="008A0F4B" w:rsidRDefault="008A0F4B" w:rsidP="008A0F4B">
            <w:pPr>
              <w:pStyle w:val="LPTekst"/>
              <w:numPr>
                <w:ilvl w:val="0"/>
                <w:numId w:val="29"/>
              </w:numPr>
              <w:spacing w:before="120" w:after="0"/>
              <w:ind w:hanging="357"/>
              <w:jc w:val="left"/>
            </w:pPr>
            <w:r>
              <w:t>serie</w:t>
            </w:r>
          </w:p>
          <w:p w14:paraId="0E54645F" w14:textId="77777777" w:rsidR="008A0F4B" w:rsidRDefault="008A0F4B" w:rsidP="008A0F4B">
            <w:pPr>
              <w:pStyle w:val="LPTekst"/>
              <w:numPr>
                <w:ilvl w:val="0"/>
                <w:numId w:val="29"/>
              </w:numPr>
              <w:spacing w:after="0"/>
              <w:jc w:val="left"/>
            </w:pPr>
            <w:r>
              <w:t>parallel</w:t>
            </w:r>
          </w:p>
          <w:p w14:paraId="1FD444B7" w14:textId="569B5A2A" w:rsidR="008A0F4B" w:rsidRPr="00BE6F91" w:rsidRDefault="008A0F4B" w:rsidP="008A0F4B">
            <w:pPr>
              <w:pStyle w:val="LPTekst"/>
              <w:numPr>
                <w:ilvl w:val="0"/>
                <w:numId w:val="29"/>
              </w:numPr>
              <w:spacing w:after="0"/>
              <w:jc w:val="left"/>
            </w:pPr>
            <w:r>
              <w:t>gemengd (U)</w:t>
            </w:r>
          </w:p>
        </w:tc>
      </w:tr>
      <w:tr w:rsidR="008A0F4B" w:rsidRPr="00BE6F91" w14:paraId="77D75AA5" w14:textId="77777777" w:rsidTr="00A67EAE">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5DF9E724" w14:textId="77777777" w:rsidR="008A0F4B" w:rsidRPr="00BE6F91" w:rsidRDefault="008A0F4B" w:rsidP="00A67EAE">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57252605" w14:textId="77777777" w:rsidR="008A0F4B" w:rsidRPr="00BE6F91" w:rsidRDefault="008A0F4B" w:rsidP="00A67EAE"/>
        </w:tc>
        <w:tc>
          <w:tcPr>
            <w:tcW w:w="283" w:type="dxa"/>
            <w:vMerge/>
            <w:tcBorders>
              <w:left w:val="single" w:sz="8" w:space="0" w:color="FFFFFF" w:themeColor="background1"/>
              <w:bottom w:val="single" w:sz="8" w:space="0" w:color="FFFFFF"/>
            </w:tcBorders>
          </w:tcPr>
          <w:p w14:paraId="473074C5" w14:textId="77777777" w:rsidR="008A0F4B" w:rsidRPr="00BE6F91" w:rsidRDefault="008A0F4B" w:rsidP="00A67EAE">
            <w:pPr>
              <w:rPr>
                <w:rFonts w:eastAsia="@MingLiU"/>
              </w:rPr>
            </w:pPr>
          </w:p>
        </w:tc>
        <w:tc>
          <w:tcPr>
            <w:tcW w:w="4820" w:type="dxa"/>
            <w:vMerge/>
            <w:vAlign w:val="center"/>
          </w:tcPr>
          <w:p w14:paraId="28FC7313" w14:textId="77777777" w:rsidR="008A0F4B" w:rsidRPr="00BE6F91" w:rsidRDefault="008A0F4B" w:rsidP="00A67EAE">
            <w:pPr>
              <w:pStyle w:val="Lijstalinea"/>
              <w:numPr>
                <w:ilvl w:val="0"/>
                <w:numId w:val="29"/>
              </w:numPr>
            </w:pPr>
          </w:p>
        </w:tc>
      </w:tr>
    </w:tbl>
    <w:p w14:paraId="245B6821" w14:textId="77777777" w:rsidR="008A0F4B" w:rsidRDefault="008A0F4B" w:rsidP="008A0F4B">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8A0F4B" w:rsidRPr="00BE6F91" w14:paraId="3F5BF0C2" w14:textId="77777777" w:rsidTr="00A67EAE">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61B670FC" w14:textId="44D68F86" w:rsidR="008A0F4B" w:rsidRPr="00B801C1" w:rsidRDefault="008A0F4B" w:rsidP="00A67EAE">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27</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3C9FB521" w14:textId="36CD1122" w:rsidR="00B24268" w:rsidRPr="00D50377" w:rsidRDefault="00B24268" w:rsidP="00B24268">
            <w:pPr>
              <w:pStyle w:val="LPTekst"/>
              <w:spacing w:before="120"/>
              <w:ind w:left="28"/>
              <w:jc w:val="left"/>
            </w:pPr>
            <w:r>
              <w:t>het verband tussen druk, kracht en oppervlakte duiden.</w:t>
            </w:r>
            <w:r w:rsidRPr="00D50377" w:rsidDel="000A52E1">
              <w:t xml:space="preserve"> </w:t>
            </w:r>
          </w:p>
          <w:p w14:paraId="7A97CB2A" w14:textId="77777777" w:rsidR="008A0F4B" w:rsidRPr="00BE6F91" w:rsidRDefault="008A0F4B" w:rsidP="00A67EAE">
            <w:pPr>
              <w:pStyle w:val="LPTekst"/>
              <w:spacing w:before="120"/>
              <w:ind w:left="28"/>
              <w:jc w:val="left"/>
              <w:rPr>
                <w:rFonts w:eastAsia="@MingLiU"/>
              </w:rPr>
            </w:pPr>
          </w:p>
        </w:tc>
        <w:tc>
          <w:tcPr>
            <w:tcW w:w="283" w:type="dxa"/>
            <w:vMerge w:val="restart"/>
            <w:tcBorders>
              <w:top w:val="single" w:sz="8" w:space="0" w:color="FFFFFF" w:themeColor="background1"/>
              <w:left w:val="single" w:sz="8" w:space="0" w:color="FFFFFF" w:themeColor="background1"/>
            </w:tcBorders>
          </w:tcPr>
          <w:p w14:paraId="2C5A1075" w14:textId="77777777" w:rsidR="008A0F4B" w:rsidRPr="00BE6F91" w:rsidRDefault="008A0F4B" w:rsidP="00A67EAE">
            <w:pPr>
              <w:rPr>
                <w:rFonts w:eastAsia="@MingLiU"/>
              </w:rPr>
            </w:pPr>
          </w:p>
        </w:tc>
        <w:tc>
          <w:tcPr>
            <w:tcW w:w="4820" w:type="dxa"/>
            <w:vMerge w:val="restart"/>
          </w:tcPr>
          <w:p w14:paraId="297D1A05" w14:textId="116DDBA3" w:rsidR="008A0F4B" w:rsidRPr="00BE6F91" w:rsidRDefault="00B24268" w:rsidP="00B24268">
            <w:pPr>
              <w:pStyle w:val="LPTekst"/>
              <w:numPr>
                <w:ilvl w:val="0"/>
                <w:numId w:val="29"/>
              </w:numPr>
              <w:spacing w:before="120" w:after="0"/>
              <w:ind w:hanging="357"/>
              <w:jc w:val="left"/>
            </w:pPr>
            <w:r>
              <w:t>wet van Pascal</w:t>
            </w:r>
          </w:p>
        </w:tc>
      </w:tr>
      <w:tr w:rsidR="008A0F4B" w:rsidRPr="00BE6F91" w14:paraId="2AEA4C20" w14:textId="77777777" w:rsidTr="00A67EAE">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45300C22" w14:textId="77777777" w:rsidR="008A0F4B" w:rsidRPr="00BE6F91" w:rsidRDefault="008A0F4B" w:rsidP="00A67EAE">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5F4E3D08" w14:textId="77777777" w:rsidR="008A0F4B" w:rsidRPr="00BE6F91" w:rsidRDefault="008A0F4B" w:rsidP="00A67EAE"/>
        </w:tc>
        <w:tc>
          <w:tcPr>
            <w:tcW w:w="283" w:type="dxa"/>
            <w:vMerge/>
            <w:tcBorders>
              <w:left w:val="single" w:sz="8" w:space="0" w:color="FFFFFF" w:themeColor="background1"/>
              <w:bottom w:val="single" w:sz="8" w:space="0" w:color="FFFFFF"/>
            </w:tcBorders>
          </w:tcPr>
          <w:p w14:paraId="57883D16" w14:textId="77777777" w:rsidR="008A0F4B" w:rsidRPr="00BE6F91" w:rsidRDefault="008A0F4B" w:rsidP="00A67EAE">
            <w:pPr>
              <w:rPr>
                <w:rFonts w:eastAsia="@MingLiU"/>
              </w:rPr>
            </w:pPr>
          </w:p>
        </w:tc>
        <w:tc>
          <w:tcPr>
            <w:tcW w:w="4820" w:type="dxa"/>
            <w:vMerge/>
            <w:vAlign w:val="center"/>
          </w:tcPr>
          <w:p w14:paraId="209C6563" w14:textId="77777777" w:rsidR="008A0F4B" w:rsidRPr="00BE6F91" w:rsidRDefault="008A0F4B" w:rsidP="00A67EAE">
            <w:pPr>
              <w:pStyle w:val="Lijstalinea"/>
              <w:numPr>
                <w:ilvl w:val="0"/>
                <w:numId w:val="29"/>
              </w:numPr>
            </w:pPr>
          </w:p>
        </w:tc>
      </w:tr>
    </w:tbl>
    <w:p w14:paraId="79773433" w14:textId="77777777" w:rsidR="008A0F4B" w:rsidRDefault="008A0F4B" w:rsidP="008A0F4B">
      <w:pPr>
        <w:pStyle w:val="LPTekst"/>
      </w:pPr>
    </w:p>
    <w:p w14:paraId="39F80D6E" w14:textId="77777777" w:rsidR="00B24268" w:rsidRDefault="00B24268" w:rsidP="00B24268">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B24268" w:rsidRPr="00BE6F91" w14:paraId="6D64A98D" w14:textId="77777777" w:rsidTr="00A67EAE">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7C2800A3" w14:textId="6BB06FE2" w:rsidR="00B24268" w:rsidRPr="00B801C1" w:rsidRDefault="00B24268" w:rsidP="00A67EAE">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lastRenderedPageBreak/>
              <w:t>T</w:t>
            </w:r>
            <w:r>
              <w:rPr>
                <w:rFonts w:ascii="Trebuchet MS" w:hAnsi="Trebuchet MS"/>
                <w:b/>
                <w:color w:val="404040" w:themeColor="text1" w:themeTint="BF"/>
                <w:sz w:val="20"/>
              </w:rPr>
              <w:t>28</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5FC70273" w14:textId="46ADC761" w:rsidR="00B24268" w:rsidRPr="00D50377" w:rsidRDefault="00B24268" w:rsidP="00B24268">
            <w:pPr>
              <w:pStyle w:val="LPTekst"/>
              <w:spacing w:before="120"/>
              <w:ind w:left="28"/>
              <w:jc w:val="left"/>
            </w:pPr>
            <w:r>
              <w:t>schema’s van energiekringen lezen</w:t>
            </w:r>
            <w:r w:rsidRPr="00D50377" w:rsidDel="000A52E1">
              <w:t xml:space="preserve"> </w:t>
            </w:r>
            <w:r>
              <w:t>en verklaren.</w:t>
            </w:r>
          </w:p>
          <w:p w14:paraId="062C5793" w14:textId="77777777" w:rsidR="00B24268" w:rsidRPr="00BE6F91" w:rsidRDefault="00B24268" w:rsidP="00A67EAE">
            <w:pPr>
              <w:pStyle w:val="LPTekst"/>
              <w:spacing w:before="120"/>
              <w:ind w:left="28"/>
              <w:jc w:val="left"/>
              <w:rPr>
                <w:rFonts w:eastAsia="@MingLiU"/>
              </w:rPr>
            </w:pPr>
          </w:p>
        </w:tc>
        <w:tc>
          <w:tcPr>
            <w:tcW w:w="283" w:type="dxa"/>
            <w:vMerge w:val="restart"/>
            <w:tcBorders>
              <w:top w:val="single" w:sz="8" w:space="0" w:color="FFFFFF" w:themeColor="background1"/>
              <w:left w:val="single" w:sz="8" w:space="0" w:color="FFFFFF" w:themeColor="background1"/>
            </w:tcBorders>
          </w:tcPr>
          <w:p w14:paraId="6E285726" w14:textId="77777777" w:rsidR="00B24268" w:rsidRPr="00BE6F91" w:rsidRDefault="00B24268" w:rsidP="00A67EAE">
            <w:pPr>
              <w:rPr>
                <w:rFonts w:eastAsia="@MingLiU"/>
              </w:rPr>
            </w:pPr>
          </w:p>
        </w:tc>
        <w:tc>
          <w:tcPr>
            <w:tcW w:w="4820" w:type="dxa"/>
            <w:vMerge w:val="restart"/>
          </w:tcPr>
          <w:p w14:paraId="0674D2F9" w14:textId="77777777" w:rsidR="00B24268" w:rsidRPr="00BE6F91" w:rsidRDefault="00B24268" w:rsidP="00B24268">
            <w:pPr>
              <w:pStyle w:val="LPTekst"/>
              <w:numPr>
                <w:ilvl w:val="0"/>
                <w:numId w:val="29"/>
              </w:numPr>
              <w:spacing w:before="120" w:after="0"/>
              <w:ind w:hanging="357"/>
              <w:jc w:val="left"/>
            </w:pPr>
            <w:r>
              <w:t>elektrisch</w:t>
            </w:r>
          </w:p>
          <w:p w14:paraId="4ACE4564" w14:textId="77777777" w:rsidR="00B24268" w:rsidRDefault="00B24268" w:rsidP="00B24268">
            <w:pPr>
              <w:pStyle w:val="LPTekst"/>
              <w:numPr>
                <w:ilvl w:val="0"/>
                <w:numId w:val="29"/>
              </w:numPr>
              <w:spacing w:after="0"/>
              <w:jc w:val="left"/>
            </w:pPr>
            <w:r>
              <w:t>elektropneumatisch</w:t>
            </w:r>
          </w:p>
          <w:p w14:paraId="6648EA3D" w14:textId="77777777" w:rsidR="00B24268" w:rsidRDefault="00B24268" w:rsidP="00B24268">
            <w:pPr>
              <w:pStyle w:val="LPTekst"/>
              <w:numPr>
                <w:ilvl w:val="0"/>
                <w:numId w:val="29"/>
              </w:numPr>
              <w:spacing w:after="0"/>
              <w:jc w:val="left"/>
            </w:pPr>
            <w:r>
              <w:t>symbolen</w:t>
            </w:r>
          </w:p>
          <w:p w14:paraId="164F08FE" w14:textId="77777777" w:rsidR="00B24268" w:rsidRDefault="00B24268" w:rsidP="00B24268">
            <w:pPr>
              <w:pStyle w:val="LPTekst"/>
              <w:numPr>
                <w:ilvl w:val="0"/>
                <w:numId w:val="29"/>
              </w:numPr>
              <w:spacing w:after="0"/>
              <w:jc w:val="left"/>
            </w:pPr>
            <w:r>
              <w:t>normering</w:t>
            </w:r>
          </w:p>
          <w:p w14:paraId="0C95E451" w14:textId="7118C226" w:rsidR="00B24268" w:rsidRPr="00BE6F91" w:rsidRDefault="00B24268" w:rsidP="00B24268">
            <w:pPr>
              <w:pStyle w:val="LPTekst"/>
              <w:numPr>
                <w:ilvl w:val="0"/>
                <w:numId w:val="29"/>
              </w:numPr>
              <w:spacing w:after="0"/>
              <w:jc w:val="left"/>
            </w:pPr>
            <w:r>
              <w:t>onderdelen</w:t>
            </w:r>
          </w:p>
        </w:tc>
      </w:tr>
      <w:tr w:rsidR="00B24268" w:rsidRPr="00BE6F91" w14:paraId="49E11C8B" w14:textId="77777777" w:rsidTr="00A67EAE">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49C973EB" w14:textId="77777777" w:rsidR="00B24268" w:rsidRPr="00BE6F91" w:rsidRDefault="00B24268" w:rsidP="00A67EAE">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5070D536" w14:textId="77777777" w:rsidR="00B24268" w:rsidRPr="00BE6F91" w:rsidRDefault="00B24268" w:rsidP="00A67EAE"/>
        </w:tc>
        <w:tc>
          <w:tcPr>
            <w:tcW w:w="283" w:type="dxa"/>
            <w:vMerge/>
            <w:tcBorders>
              <w:left w:val="single" w:sz="8" w:space="0" w:color="FFFFFF" w:themeColor="background1"/>
              <w:bottom w:val="single" w:sz="8" w:space="0" w:color="FFFFFF"/>
            </w:tcBorders>
          </w:tcPr>
          <w:p w14:paraId="13B06677" w14:textId="77777777" w:rsidR="00B24268" w:rsidRPr="00BE6F91" w:rsidRDefault="00B24268" w:rsidP="00A67EAE">
            <w:pPr>
              <w:rPr>
                <w:rFonts w:eastAsia="@MingLiU"/>
              </w:rPr>
            </w:pPr>
          </w:p>
        </w:tc>
        <w:tc>
          <w:tcPr>
            <w:tcW w:w="4820" w:type="dxa"/>
            <w:vMerge/>
            <w:vAlign w:val="center"/>
          </w:tcPr>
          <w:p w14:paraId="7157A1A5" w14:textId="77777777" w:rsidR="00B24268" w:rsidRPr="00BE6F91" w:rsidRDefault="00B24268" w:rsidP="00A67EAE">
            <w:pPr>
              <w:pStyle w:val="Lijstalinea"/>
              <w:numPr>
                <w:ilvl w:val="0"/>
                <w:numId w:val="29"/>
              </w:numPr>
            </w:pPr>
          </w:p>
        </w:tc>
      </w:tr>
    </w:tbl>
    <w:p w14:paraId="68A6FC43" w14:textId="77777777" w:rsidR="00B24268" w:rsidRDefault="00B24268" w:rsidP="00B24268">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B24268" w:rsidRPr="00BE6F91" w14:paraId="6A71C529" w14:textId="77777777" w:rsidTr="00A67EAE">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69288BC0" w14:textId="602E9ADB" w:rsidR="00B24268" w:rsidRPr="00B801C1" w:rsidRDefault="00B24268" w:rsidP="00A67EAE">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29</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5EF0CEC1" w14:textId="2D1D2B72" w:rsidR="00B24268" w:rsidRPr="00BE6F91" w:rsidRDefault="00B24268" w:rsidP="00A67EAE">
            <w:pPr>
              <w:pStyle w:val="LPTekst"/>
              <w:spacing w:before="120"/>
              <w:ind w:left="28"/>
              <w:jc w:val="left"/>
              <w:rPr>
                <w:rFonts w:eastAsia="@MingLiU"/>
              </w:rPr>
            </w:pPr>
            <w:r>
              <w:t>elektrische energiekringen realiseren.</w:t>
            </w:r>
            <w:r w:rsidRPr="00BE6F91">
              <w:rPr>
                <w:rFonts w:eastAsia="@MingLiU" w:cs="Arial"/>
                <w:i/>
              </w:rPr>
              <w:t xml:space="preserve"> </w:t>
            </w:r>
          </w:p>
        </w:tc>
        <w:tc>
          <w:tcPr>
            <w:tcW w:w="283" w:type="dxa"/>
            <w:vMerge w:val="restart"/>
            <w:tcBorders>
              <w:top w:val="single" w:sz="8" w:space="0" w:color="FFFFFF" w:themeColor="background1"/>
              <w:left w:val="single" w:sz="8" w:space="0" w:color="FFFFFF" w:themeColor="background1"/>
            </w:tcBorders>
          </w:tcPr>
          <w:p w14:paraId="5738A71E" w14:textId="77777777" w:rsidR="00B24268" w:rsidRPr="00BE6F91" w:rsidRDefault="00B24268" w:rsidP="00A67EAE">
            <w:pPr>
              <w:rPr>
                <w:rFonts w:eastAsia="@MingLiU"/>
              </w:rPr>
            </w:pPr>
          </w:p>
        </w:tc>
        <w:tc>
          <w:tcPr>
            <w:tcW w:w="4820" w:type="dxa"/>
            <w:vMerge w:val="restart"/>
          </w:tcPr>
          <w:p w14:paraId="61FB01D3" w14:textId="77777777" w:rsidR="00B24268" w:rsidRDefault="00B24268" w:rsidP="00B24268">
            <w:pPr>
              <w:pStyle w:val="LPTekst"/>
              <w:numPr>
                <w:ilvl w:val="0"/>
                <w:numId w:val="29"/>
              </w:numPr>
              <w:spacing w:before="120" w:after="0"/>
              <w:ind w:hanging="357"/>
              <w:jc w:val="left"/>
            </w:pPr>
            <w:r>
              <w:t>schema</w:t>
            </w:r>
          </w:p>
          <w:p w14:paraId="7581E586" w14:textId="77777777" w:rsidR="00B24268" w:rsidRDefault="00B24268" w:rsidP="00B24268">
            <w:pPr>
              <w:pStyle w:val="LPTekst"/>
              <w:numPr>
                <w:ilvl w:val="0"/>
                <w:numId w:val="29"/>
              </w:numPr>
              <w:spacing w:after="0"/>
              <w:jc w:val="left"/>
            </w:pPr>
            <w:r>
              <w:t>start-stop</w:t>
            </w:r>
          </w:p>
          <w:p w14:paraId="134F38C6" w14:textId="77777777" w:rsidR="00B24268" w:rsidRDefault="00B24268" w:rsidP="00B24268">
            <w:pPr>
              <w:pStyle w:val="LPTekst"/>
              <w:numPr>
                <w:ilvl w:val="0"/>
                <w:numId w:val="29"/>
              </w:numPr>
              <w:spacing w:after="0"/>
              <w:jc w:val="left"/>
            </w:pPr>
            <w:r>
              <w:t>noodstop</w:t>
            </w:r>
          </w:p>
          <w:p w14:paraId="6141B767" w14:textId="77777777" w:rsidR="00B24268" w:rsidRDefault="00B24268" w:rsidP="00B24268">
            <w:pPr>
              <w:pStyle w:val="LPTekst"/>
              <w:numPr>
                <w:ilvl w:val="0"/>
                <w:numId w:val="29"/>
              </w:numPr>
              <w:spacing w:after="0"/>
              <w:jc w:val="left"/>
            </w:pPr>
            <w:r>
              <w:t>beveiliging</w:t>
            </w:r>
          </w:p>
          <w:p w14:paraId="336FFE0B" w14:textId="3125E274" w:rsidR="00B24268" w:rsidRPr="00BE6F91" w:rsidRDefault="00B24268" w:rsidP="00B24268">
            <w:pPr>
              <w:pStyle w:val="LPTekst"/>
              <w:numPr>
                <w:ilvl w:val="0"/>
                <w:numId w:val="29"/>
              </w:numPr>
              <w:spacing w:after="0"/>
              <w:jc w:val="left"/>
            </w:pPr>
            <w:r>
              <w:t>automatisering</w:t>
            </w:r>
          </w:p>
        </w:tc>
      </w:tr>
      <w:tr w:rsidR="00B24268" w:rsidRPr="00BE6F91" w14:paraId="37D4E9F7" w14:textId="77777777" w:rsidTr="00A67EAE">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29A59594" w14:textId="77777777" w:rsidR="00B24268" w:rsidRPr="00BE6F91" w:rsidRDefault="00B24268" w:rsidP="00A67EAE">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506826E1" w14:textId="77777777" w:rsidR="00B24268" w:rsidRPr="00BE6F91" w:rsidRDefault="00B24268" w:rsidP="00A67EAE"/>
        </w:tc>
        <w:tc>
          <w:tcPr>
            <w:tcW w:w="283" w:type="dxa"/>
            <w:vMerge/>
            <w:tcBorders>
              <w:left w:val="single" w:sz="8" w:space="0" w:color="FFFFFF" w:themeColor="background1"/>
              <w:bottom w:val="single" w:sz="8" w:space="0" w:color="FFFFFF"/>
            </w:tcBorders>
          </w:tcPr>
          <w:p w14:paraId="46A876F4" w14:textId="77777777" w:rsidR="00B24268" w:rsidRPr="00BE6F91" w:rsidRDefault="00B24268" w:rsidP="00A67EAE">
            <w:pPr>
              <w:rPr>
                <w:rFonts w:eastAsia="@MingLiU"/>
              </w:rPr>
            </w:pPr>
          </w:p>
        </w:tc>
        <w:tc>
          <w:tcPr>
            <w:tcW w:w="4820" w:type="dxa"/>
            <w:vMerge/>
            <w:vAlign w:val="center"/>
          </w:tcPr>
          <w:p w14:paraId="47E85A16" w14:textId="77777777" w:rsidR="00B24268" w:rsidRPr="00BE6F91" w:rsidRDefault="00B24268" w:rsidP="00A67EAE">
            <w:pPr>
              <w:pStyle w:val="Lijstalinea"/>
              <w:numPr>
                <w:ilvl w:val="0"/>
                <w:numId w:val="29"/>
              </w:numPr>
            </w:pPr>
          </w:p>
        </w:tc>
      </w:tr>
    </w:tbl>
    <w:p w14:paraId="6599031F" w14:textId="77777777" w:rsidR="00B24268" w:rsidRDefault="00B24268" w:rsidP="00B24268">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B24268" w:rsidRPr="00BE6F91" w14:paraId="27A9BD8E" w14:textId="77777777" w:rsidTr="00A67EAE">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3A19AE01" w14:textId="0AD70B2B" w:rsidR="00B24268" w:rsidRPr="00B801C1" w:rsidRDefault="00B24268" w:rsidP="00A67EAE">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30</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0CB56393" w14:textId="2C1990A4" w:rsidR="00B24268" w:rsidRPr="00D50377" w:rsidRDefault="00B24268" w:rsidP="00B24268">
            <w:pPr>
              <w:pStyle w:val="LPTekst"/>
              <w:spacing w:before="120"/>
              <w:ind w:left="28"/>
              <w:jc w:val="left"/>
            </w:pPr>
            <w:r>
              <w:t>elektro-pneumatische schakeling realiseren.</w:t>
            </w:r>
          </w:p>
          <w:p w14:paraId="06352BDE" w14:textId="3F1E692B" w:rsidR="00B24268" w:rsidRPr="00BE6F91" w:rsidRDefault="00B24268" w:rsidP="00A67EAE">
            <w:pPr>
              <w:pStyle w:val="LPTekst"/>
              <w:spacing w:before="120"/>
              <w:ind w:left="28"/>
              <w:jc w:val="left"/>
              <w:rPr>
                <w:rFonts w:eastAsia="@MingLiU"/>
              </w:rPr>
            </w:pPr>
          </w:p>
        </w:tc>
        <w:tc>
          <w:tcPr>
            <w:tcW w:w="283" w:type="dxa"/>
            <w:vMerge w:val="restart"/>
            <w:tcBorders>
              <w:top w:val="single" w:sz="8" w:space="0" w:color="FFFFFF" w:themeColor="background1"/>
              <w:left w:val="single" w:sz="8" w:space="0" w:color="FFFFFF" w:themeColor="background1"/>
            </w:tcBorders>
          </w:tcPr>
          <w:p w14:paraId="40E08C69" w14:textId="77777777" w:rsidR="00B24268" w:rsidRPr="00BE6F91" w:rsidRDefault="00B24268" w:rsidP="00A67EAE">
            <w:pPr>
              <w:rPr>
                <w:rFonts w:eastAsia="@MingLiU"/>
              </w:rPr>
            </w:pPr>
          </w:p>
        </w:tc>
        <w:tc>
          <w:tcPr>
            <w:tcW w:w="4820" w:type="dxa"/>
            <w:vMerge w:val="restart"/>
          </w:tcPr>
          <w:p w14:paraId="44290C49" w14:textId="77777777" w:rsidR="00B24268" w:rsidRDefault="00B24268" w:rsidP="00B24268">
            <w:pPr>
              <w:pStyle w:val="LPTekst"/>
              <w:numPr>
                <w:ilvl w:val="0"/>
                <w:numId w:val="29"/>
              </w:numPr>
              <w:spacing w:before="120" w:after="0"/>
              <w:ind w:hanging="357"/>
              <w:jc w:val="left"/>
            </w:pPr>
            <w:r>
              <w:t>cilinders</w:t>
            </w:r>
          </w:p>
          <w:p w14:paraId="75C92229" w14:textId="77777777" w:rsidR="00B24268" w:rsidRDefault="00B24268" w:rsidP="00B24268">
            <w:pPr>
              <w:pStyle w:val="LPTekst"/>
              <w:numPr>
                <w:ilvl w:val="0"/>
                <w:numId w:val="29"/>
              </w:numPr>
              <w:spacing w:after="0"/>
              <w:jc w:val="left"/>
            </w:pPr>
            <w:r>
              <w:t>ventielen</w:t>
            </w:r>
          </w:p>
          <w:p w14:paraId="40307056" w14:textId="77777777" w:rsidR="00B24268" w:rsidRDefault="00B24268" w:rsidP="00B24268">
            <w:pPr>
              <w:pStyle w:val="LPTekst"/>
              <w:numPr>
                <w:ilvl w:val="0"/>
                <w:numId w:val="29"/>
              </w:numPr>
              <w:spacing w:after="0"/>
              <w:jc w:val="left"/>
            </w:pPr>
            <w:r>
              <w:t>schema</w:t>
            </w:r>
          </w:p>
          <w:p w14:paraId="449BCA39" w14:textId="2287ADDD" w:rsidR="00B24268" w:rsidRPr="00BE6F91" w:rsidRDefault="00B24268" w:rsidP="00B24268">
            <w:pPr>
              <w:pStyle w:val="LPTekst"/>
              <w:numPr>
                <w:ilvl w:val="0"/>
                <w:numId w:val="29"/>
              </w:numPr>
              <w:spacing w:after="0"/>
              <w:jc w:val="left"/>
            </w:pPr>
            <w:r>
              <w:t>automatisering</w:t>
            </w:r>
          </w:p>
        </w:tc>
      </w:tr>
      <w:tr w:rsidR="00B24268" w:rsidRPr="00BE6F91" w14:paraId="529037D7" w14:textId="77777777" w:rsidTr="00A67EAE">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35D9CA0D" w14:textId="77777777" w:rsidR="00B24268" w:rsidRPr="00BE6F91" w:rsidRDefault="00B24268" w:rsidP="00A67EAE">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7F2929EA" w14:textId="77777777" w:rsidR="00B24268" w:rsidRPr="00BE6F91" w:rsidRDefault="00B24268" w:rsidP="00A67EAE"/>
        </w:tc>
        <w:tc>
          <w:tcPr>
            <w:tcW w:w="283" w:type="dxa"/>
            <w:vMerge/>
            <w:tcBorders>
              <w:left w:val="single" w:sz="8" w:space="0" w:color="FFFFFF" w:themeColor="background1"/>
              <w:bottom w:val="single" w:sz="8" w:space="0" w:color="FFFFFF"/>
            </w:tcBorders>
          </w:tcPr>
          <w:p w14:paraId="6939E400" w14:textId="77777777" w:rsidR="00B24268" w:rsidRPr="00BE6F91" w:rsidRDefault="00B24268" w:rsidP="00A67EAE">
            <w:pPr>
              <w:rPr>
                <w:rFonts w:eastAsia="@MingLiU"/>
              </w:rPr>
            </w:pPr>
          </w:p>
        </w:tc>
        <w:tc>
          <w:tcPr>
            <w:tcW w:w="4820" w:type="dxa"/>
            <w:vMerge/>
            <w:vAlign w:val="center"/>
          </w:tcPr>
          <w:p w14:paraId="6CECC6B6" w14:textId="77777777" w:rsidR="00B24268" w:rsidRPr="00BE6F91" w:rsidRDefault="00B24268" w:rsidP="00A67EAE">
            <w:pPr>
              <w:pStyle w:val="Lijstalinea"/>
              <w:numPr>
                <w:ilvl w:val="0"/>
                <w:numId w:val="29"/>
              </w:numPr>
            </w:pPr>
          </w:p>
        </w:tc>
      </w:tr>
    </w:tbl>
    <w:p w14:paraId="4FE27838" w14:textId="0995DA22" w:rsidR="000D6FC6" w:rsidRDefault="000D6FC6" w:rsidP="00B24268">
      <w:pPr>
        <w:spacing w:after="0"/>
      </w:pPr>
    </w:p>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B24268" w:rsidRPr="00BE6F91" w14:paraId="58C10838" w14:textId="77777777" w:rsidTr="00A67EAE">
        <w:tc>
          <w:tcPr>
            <w:tcW w:w="8921" w:type="dxa"/>
          </w:tcPr>
          <w:p w14:paraId="742E40A2" w14:textId="77777777" w:rsidR="00B24268" w:rsidRPr="00BE6F91" w:rsidRDefault="00B24268" w:rsidP="00A67EAE">
            <w:pPr>
              <w:spacing w:before="120" w:after="120" w:line="240" w:lineRule="atLeast"/>
              <w:jc w:val="both"/>
              <w:rPr>
                <w:rFonts w:ascii="Trebuchet MS" w:hAnsi="Trebuchet MS" w:cs="Arial"/>
                <w:b/>
                <w:bCs/>
                <w:color w:val="404040" w:themeColor="text1" w:themeTint="BF"/>
                <w:sz w:val="20"/>
                <w:szCs w:val="20"/>
                <w:lang w:val="nl-NL" w:eastAsia="nl-NL"/>
              </w:rPr>
            </w:pPr>
            <w:r>
              <w:rPr>
                <w:rFonts w:ascii="Trebuchet MS" w:hAnsi="Trebuchet MS" w:cs="Arial"/>
                <w:b/>
                <w:bCs/>
                <w:color w:val="404040" w:themeColor="text1" w:themeTint="BF"/>
                <w:sz w:val="20"/>
                <w:szCs w:val="20"/>
                <w:lang w:val="nl-NL" w:eastAsia="nl-NL"/>
              </w:rPr>
              <w:t>Context</w:t>
            </w:r>
          </w:p>
          <w:p w14:paraId="239CFDCB" w14:textId="3B20D1B7" w:rsidR="00B24268" w:rsidRPr="00051A70" w:rsidRDefault="00B24268" w:rsidP="00A67EAE">
            <w:pPr>
              <w:pStyle w:val="LPTekst"/>
              <w:spacing w:before="120" w:after="0"/>
              <w:rPr>
                <w:strike/>
              </w:rPr>
            </w:pPr>
            <w:r>
              <w:t>De leerling zal bij (de)montage-opdrachten of onderhoudswerkzaamheden geconfronteerd worden met elektrische en elektro-pneumatische toepassingen. Een goede basis van energiekringen maakt de leerling sterker in het probleemoplossend denken in technisch-technologische realisaties. Naast de theoretische onderbouw zullen de toepassingen van industriële aard zijn of zich situeren in de automatisering.</w:t>
            </w:r>
          </w:p>
        </w:tc>
      </w:tr>
    </w:tbl>
    <w:p w14:paraId="54DE1341" w14:textId="77777777" w:rsidR="00B24268" w:rsidRDefault="00B24268"/>
    <w:p w14:paraId="7E158C0E" w14:textId="3275A8E7" w:rsidR="006D50F4" w:rsidRDefault="006D50F4" w:rsidP="00E626FE">
      <w:pPr>
        <w:pStyle w:val="LPTekst"/>
      </w:pPr>
    </w:p>
    <w:p w14:paraId="66DD6515" w14:textId="35BC0DB2" w:rsidR="00B24268" w:rsidRDefault="00B24268" w:rsidP="00E626FE">
      <w:pPr>
        <w:pStyle w:val="LPTekst"/>
      </w:pPr>
    </w:p>
    <w:p w14:paraId="0A663D69" w14:textId="2A90BD70" w:rsidR="00B24268" w:rsidRDefault="00B24268" w:rsidP="00E626FE">
      <w:pPr>
        <w:pStyle w:val="LPTekst"/>
      </w:pPr>
    </w:p>
    <w:p w14:paraId="0DC040AA" w14:textId="4181F93E" w:rsidR="00B24268" w:rsidRDefault="00B24268" w:rsidP="00E626FE">
      <w:pPr>
        <w:pStyle w:val="LPTekst"/>
      </w:pPr>
    </w:p>
    <w:p w14:paraId="324396E4" w14:textId="789A1B79" w:rsidR="00B24268" w:rsidRDefault="00B24268" w:rsidP="00E626FE">
      <w:pPr>
        <w:pStyle w:val="LPTekst"/>
      </w:pPr>
    </w:p>
    <w:p w14:paraId="4B1CDCEE" w14:textId="5D929DD8" w:rsidR="00B24268" w:rsidRDefault="00B24268" w:rsidP="00E626FE">
      <w:pPr>
        <w:pStyle w:val="LPTekst"/>
      </w:pPr>
    </w:p>
    <w:p w14:paraId="5CBE5A08" w14:textId="77777777" w:rsidR="00B24268" w:rsidRDefault="00B24268" w:rsidP="00E626FE">
      <w:pPr>
        <w:pStyle w:val="LPTekst"/>
      </w:pPr>
    </w:p>
    <w:p w14:paraId="54C7690A" w14:textId="05DFD26E" w:rsidR="000B1F6F" w:rsidRDefault="000B1F6F" w:rsidP="000B1F6F">
      <w:pPr>
        <w:pStyle w:val="LPKop2"/>
      </w:pPr>
      <w:bookmarkStart w:id="34" w:name="_Toc471998675"/>
      <w:r>
        <w:lastRenderedPageBreak/>
        <w:t>Ondersteunende technieken</w:t>
      </w:r>
      <w:bookmarkEnd w:id="34"/>
    </w:p>
    <w:p w14:paraId="76001D90" w14:textId="02D6262F" w:rsidR="00E72A74" w:rsidRDefault="00A70A28" w:rsidP="00A67EAE">
      <w:pPr>
        <w:pStyle w:val="LPTekst"/>
      </w:pPr>
      <w:r>
        <w:t>Leerlingen leren</w:t>
      </w:r>
      <w:r w:rsidR="00C652AB">
        <w:t>…</w:t>
      </w: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E72A74" w:rsidRPr="00BE6F91" w14:paraId="73DEB525" w14:textId="77777777" w:rsidTr="00A67EAE">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7D7B2035" w14:textId="00F940E4" w:rsidR="00E72A74" w:rsidRPr="00B801C1" w:rsidRDefault="00E72A74" w:rsidP="00A67EAE">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31</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778F9E0B" w14:textId="6B981734" w:rsidR="00E72A74" w:rsidRPr="00E72A74" w:rsidRDefault="00E72A74" w:rsidP="00E72A74">
            <w:pPr>
              <w:pStyle w:val="LPTekst"/>
              <w:spacing w:before="120"/>
              <w:ind w:left="28"/>
              <w:jc w:val="left"/>
            </w:pPr>
            <w:r>
              <w:t>3D CAD-tekeningen lezen en tekenen.</w:t>
            </w:r>
            <w:r w:rsidRPr="00BE6F91">
              <w:rPr>
                <w:rFonts w:eastAsia="@MingLiU" w:cs="Arial"/>
                <w:i/>
              </w:rPr>
              <w:t xml:space="preserve"> </w:t>
            </w:r>
          </w:p>
        </w:tc>
        <w:tc>
          <w:tcPr>
            <w:tcW w:w="283" w:type="dxa"/>
            <w:vMerge w:val="restart"/>
            <w:tcBorders>
              <w:top w:val="single" w:sz="8" w:space="0" w:color="FFFFFF" w:themeColor="background1"/>
              <w:left w:val="single" w:sz="8" w:space="0" w:color="FFFFFF" w:themeColor="background1"/>
            </w:tcBorders>
          </w:tcPr>
          <w:p w14:paraId="5BAEF186" w14:textId="77777777" w:rsidR="00E72A74" w:rsidRPr="00BE6F91" w:rsidRDefault="00E72A74" w:rsidP="00A67EAE">
            <w:pPr>
              <w:rPr>
                <w:rFonts w:eastAsia="@MingLiU"/>
              </w:rPr>
            </w:pPr>
          </w:p>
        </w:tc>
        <w:tc>
          <w:tcPr>
            <w:tcW w:w="4820" w:type="dxa"/>
            <w:vMerge w:val="restart"/>
          </w:tcPr>
          <w:p w14:paraId="50ED47F9" w14:textId="77777777" w:rsidR="00E72A74" w:rsidRDefault="00E72A74" w:rsidP="00E72A74">
            <w:pPr>
              <w:pStyle w:val="LPTekst"/>
              <w:numPr>
                <w:ilvl w:val="0"/>
                <w:numId w:val="29"/>
              </w:numPr>
              <w:spacing w:before="120" w:after="0"/>
              <w:ind w:hanging="357"/>
              <w:jc w:val="left"/>
            </w:pPr>
            <w:r>
              <w:t>assenstelsel</w:t>
            </w:r>
          </w:p>
          <w:p w14:paraId="39EEECFB" w14:textId="77777777" w:rsidR="00E72A74" w:rsidRDefault="00E72A74" w:rsidP="00E72A74">
            <w:pPr>
              <w:pStyle w:val="LPTekst"/>
              <w:numPr>
                <w:ilvl w:val="0"/>
                <w:numId w:val="29"/>
              </w:numPr>
              <w:spacing w:after="0"/>
              <w:jc w:val="left"/>
            </w:pPr>
            <w:r>
              <w:t>aanzichten</w:t>
            </w:r>
          </w:p>
          <w:p w14:paraId="296E9F1C" w14:textId="77777777" w:rsidR="00E72A74" w:rsidRDefault="00E72A74" w:rsidP="00E72A74">
            <w:pPr>
              <w:pStyle w:val="LPTekst"/>
              <w:numPr>
                <w:ilvl w:val="0"/>
                <w:numId w:val="29"/>
              </w:numPr>
              <w:spacing w:after="0"/>
              <w:jc w:val="left"/>
            </w:pPr>
            <w:r>
              <w:t>maataanduiding</w:t>
            </w:r>
          </w:p>
          <w:p w14:paraId="6CB857AE" w14:textId="3B9A4C51" w:rsidR="00E72A74" w:rsidRDefault="00E72A74" w:rsidP="00E72A74">
            <w:pPr>
              <w:pStyle w:val="LPTekst"/>
              <w:numPr>
                <w:ilvl w:val="1"/>
                <w:numId w:val="29"/>
              </w:numPr>
              <w:spacing w:after="0"/>
              <w:jc w:val="left"/>
            </w:pPr>
            <w:r>
              <w:t>functioneel</w:t>
            </w:r>
          </w:p>
          <w:p w14:paraId="77089F93" w14:textId="77777777" w:rsidR="00E72A74" w:rsidRDefault="00E72A74" w:rsidP="00E72A74">
            <w:pPr>
              <w:pStyle w:val="LPTekst"/>
              <w:numPr>
                <w:ilvl w:val="1"/>
                <w:numId w:val="29"/>
              </w:numPr>
              <w:spacing w:after="0"/>
              <w:jc w:val="left"/>
            </w:pPr>
            <w:r>
              <w:t>incrementeel</w:t>
            </w:r>
          </w:p>
          <w:p w14:paraId="20DEC3DD" w14:textId="77777777" w:rsidR="00E72A74" w:rsidRDefault="00E72A74" w:rsidP="00E72A74">
            <w:pPr>
              <w:pStyle w:val="LPTekst"/>
              <w:numPr>
                <w:ilvl w:val="1"/>
                <w:numId w:val="29"/>
              </w:numPr>
              <w:spacing w:after="0"/>
              <w:jc w:val="left"/>
            </w:pPr>
            <w:r>
              <w:t>absoluut</w:t>
            </w:r>
          </w:p>
          <w:p w14:paraId="1D0CB9B2" w14:textId="77777777" w:rsidR="00E72A74" w:rsidRDefault="00E72A74" w:rsidP="00E72A74">
            <w:pPr>
              <w:pStyle w:val="LPTekst"/>
              <w:numPr>
                <w:ilvl w:val="1"/>
                <w:numId w:val="29"/>
              </w:numPr>
              <w:spacing w:after="0"/>
              <w:jc w:val="left"/>
            </w:pPr>
            <w:r>
              <w:t>nulpunt</w:t>
            </w:r>
          </w:p>
          <w:p w14:paraId="0C3CB54A" w14:textId="77777777" w:rsidR="00E72A74" w:rsidRDefault="00E72A74" w:rsidP="00E72A74">
            <w:pPr>
              <w:pStyle w:val="LPTekst"/>
              <w:numPr>
                <w:ilvl w:val="0"/>
                <w:numId w:val="29"/>
              </w:numPr>
              <w:spacing w:after="0"/>
              <w:jc w:val="left"/>
            </w:pPr>
            <w:r>
              <w:t>maattoleranties</w:t>
            </w:r>
          </w:p>
          <w:p w14:paraId="10038046" w14:textId="77777777" w:rsidR="00E72A74" w:rsidRDefault="00E72A74" w:rsidP="00E72A74">
            <w:pPr>
              <w:pStyle w:val="LPTekst"/>
              <w:numPr>
                <w:ilvl w:val="0"/>
                <w:numId w:val="29"/>
              </w:numPr>
              <w:spacing w:after="0"/>
              <w:jc w:val="left"/>
            </w:pPr>
            <w:r>
              <w:t>ruwheid</w:t>
            </w:r>
          </w:p>
          <w:p w14:paraId="715CAD3B" w14:textId="77777777" w:rsidR="00E72A74" w:rsidRDefault="00E72A74" w:rsidP="00E72A74">
            <w:pPr>
              <w:pStyle w:val="LPTekst"/>
              <w:numPr>
                <w:ilvl w:val="0"/>
                <w:numId w:val="29"/>
              </w:numPr>
              <w:spacing w:after="0"/>
              <w:jc w:val="left"/>
            </w:pPr>
            <w:r>
              <w:t>passingstelsel</w:t>
            </w:r>
          </w:p>
          <w:p w14:paraId="0B6EAC4B" w14:textId="77777777" w:rsidR="00E72A74" w:rsidRDefault="00E72A74" w:rsidP="00E72A74">
            <w:pPr>
              <w:pStyle w:val="LPTekst"/>
              <w:numPr>
                <w:ilvl w:val="0"/>
                <w:numId w:val="29"/>
              </w:numPr>
              <w:spacing w:after="0"/>
              <w:jc w:val="left"/>
            </w:pPr>
            <w:r>
              <w:t>normalisatie</w:t>
            </w:r>
          </w:p>
          <w:p w14:paraId="2FD47677" w14:textId="77777777" w:rsidR="00E72A74" w:rsidRDefault="00E72A74" w:rsidP="00E72A74">
            <w:pPr>
              <w:pStyle w:val="LPTekst"/>
              <w:numPr>
                <w:ilvl w:val="0"/>
                <w:numId w:val="29"/>
              </w:numPr>
              <w:spacing w:after="0"/>
              <w:jc w:val="left"/>
            </w:pPr>
            <w:r>
              <w:t>3D- naar werktekeningen</w:t>
            </w:r>
          </w:p>
          <w:p w14:paraId="04D17612" w14:textId="77777777" w:rsidR="00E72A74" w:rsidRDefault="00E72A74" w:rsidP="00E72A74">
            <w:pPr>
              <w:pStyle w:val="LPTekst"/>
              <w:numPr>
                <w:ilvl w:val="0"/>
                <w:numId w:val="29"/>
              </w:numPr>
              <w:spacing w:after="0"/>
              <w:jc w:val="left"/>
            </w:pPr>
            <w:r>
              <w:t>eenvoudige samenstelling</w:t>
            </w:r>
          </w:p>
          <w:p w14:paraId="617580E5" w14:textId="72AB44E9" w:rsidR="00E72A74" w:rsidRPr="00BE6F91" w:rsidRDefault="00E72A74" w:rsidP="00E72A74">
            <w:pPr>
              <w:pStyle w:val="LPTekst"/>
              <w:numPr>
                <w:ilvl w:val="0"/>
                <w:numId w:val="29"/>
              </w:numPr>
              <w:spacing w:after="0"/>
              <w:jc w:val="left"/>
            </w:pPr>
            <w:r>
              <w:t>eenvoudige ontvouwingen</w:t>
            </w:r>
          </w:p>
        </w:tc>
      </w:tr>
      <w:tr w:rsidR="00E72A74" w:rsidRPr="00BE6F91" w14:paraId="20C3C3FC" w14:textId="77777777" w:rsidTr="00A67EAE">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41D8321F" w14:textId="77777777" w:rsidR="00E72A74" w:rsidRPr="00BE6F91" w:rsidRDefault="00E72A74" w:rsidP="00A67EAE">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1E079579" w14:textId="77777777" w:rsidR="00E72A74" w:rsidRPr="00BE6F91" w:rsidRDefault="00E72A74" w:rsidP="00A67EAE"/>
        </w:tc>
        <w:tc>
          <w:tcPr>
            <w:tcW w:w="283" w:type="dxa"/>
            <w:vMerge/>
            <w:tcBorders>
              <w:left w:val="single" w:sz="8" w:space="0" w:color="FFFFFF" w:themeColor="background1"/>
              <w:bottom w:val="single" w:sz="8" w:space="0" w:color="FFFFFF"/>
            </w:tcBorders>
          </w:tcPr>
          <w:p w14:paraId="23FDFE01" w14:textId="77777777" w:rsidR="00E72A74" w:rsidRPr="00BE6F91" w:rsidRDefault="00E72A74" w:rsidP="00A67EAE">
            <w:pPr>
              <w:rPr>
                <w:rFonts w:eastAsia="@MingLiU"/>
              </w:rPr>
            </w:pPr>
          </w:p>
        </w:tc>
        <w:tc>
          <w:tcPr>
            <w:tcW w:w="4820" w:type="dxa"/>
            <w:vMerge/>
            <w:vAlign w:val="center"/>
          </w:tcPr>
          <w:p w14:paraId="620624EF" w14:textId="77777777" w:rsidR="00E72A74" w:rsidRPr="00BE6F91" w:rsidRDefault="00E72A74" w:rsidP="00A67EAE">
            <w:pPr>
              <w:pStyle w:val="Lijstalinea"/>
              <w:numPr>
                <w:ilvl w:val="0"/>
                <w:numId w:val="29"/>
              </w:numPr>
            </w:pPr>
          </w:p>
        </w:tc>
      </w:tr>
    </w:tbl>
    <w:p w14:paraId="18B2814F" w14:textId="77777777" w:rsidR="00E72A74" w:rsidRDefault="00E72A74" w:rsidP="00E72A74">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E72A74" w:rsidRPr="00BE6F91" w14:paraId="004941BA" w14:textId="77777777" w:rsidTr="00A67EAE">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1317787D" w14:textId="73E22657" w:rsidR="00E72A74" w:rsidRPr="00B801C1" w:rsidRDefault="00E72A74" w:rsidP="00A67EAE">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32</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11A42F84" w14:textId="6117823A" w:rsidR="00E72A74" w:rsidRPr="00D50377" w:rsidRDefault="00E72A74" w:rsidP="00E72A74">
            <w:pPr>
              <w:pStyle w:val="LPTekst"/>
              <w:spacing w:before="120"/>
              <w:ind w:left="28"/>
              <w:jc w:val="left"/>
            </w:pPr>
            <w:r>
              <w:t>een schets maken.</w:t>
            </w:r>
            <w:r w:rsidRPr="00D50377" w:rsidDel="000A52E1">
              <w:t xml:space="preserve"> </w:t>
            </w:r>
          </w:p>
          <w:p w14:paraId="0675FD26" w14:textId="716D856A" w:rsidR="00E72A74" w:rsidRPr="00E72A74" w:rsidRDefault="00E72A74" w:rsidP="00A67EAE">
            <w:pPr>
              <w:pStyle w:val="LPTekst"/>
              <w:spacing w:before="120"/>
              <w:ind w:left="28"/>
              <w:jc w:val="left"/>
            </w:pPr>
          </w:p>
        </w:tc>
        <w:tc>
          <w:tcPr>
            <w:tcW w:w="283" w:type="dxa"/>
            <w:vMerge w:val="restart"/>
            <w:tcBorders>
              <w:top w:val="single" w:sz="8" w:space="0" w:color="FFFFFF" w:themeColor="background1"/>
              <w:left w:val="single" w:sz="8" w:space="0" w:color="FFFFFF" w:themeColor="background1"/>
            </w:tcBorders>
          </w:tcPr>
          <w:p w14:paraId="777D54F2" w14:textId="77777777" w:rsidR="00E72A74" w:rsidRPr="00BE6F91" w:rsidRDefault="00E72A74" w:rsidP="00A67EAE">
            <w:pPr>
              <w:rPr>
                <w:rFonts w:eastAsia="@MingLiU"/>
              </w:rPr>
            </w:pPr>
          </w:p>
        </w:tc>
        <w:tc>
          <w:tcPr>
            <w:tcW w:w="4820" w:type="dxa"/>
            <w:vMerge w:val="restart"/>
          </w:tcPr>
          <w:p w14:paraId="592C6E56" w14:textId="77777777" w:rsidR="00E72A74" w:rsidRDefault="00E72A74" w:rsidP="00E72A74">
            <w:pPr>
              <w:pStyle w:val="LPTekst"/>
              <w:numPr>
                <w:ilvl w:val="0"/>
                <w:numId w:val="29"/>
              </w:numPr>
              <w:spacing w:before="120" w:after="0"/>
              <w:ind w:hanging="357"/>
              <w:jc w:val="left"/>
            </w:pPr>
            <w:r>
              <w:t>eenvoudig werkstuk</w:t>
            </w:r>
          </w:p>
          <w:p w14:paraId="1891BCFA" w14:textId="77777777" w:rsidR="00E72A74" w:rsidRDefault="00E72A74" w:rsidP="00E72A74">
            <w:pPr>
              <w:pStyle w:val="LPTekst"/>
              <w:numPr>
                <w:ilvl w:val="0"/>
                <w:numId w:val="29"/>
              </w:numPr>
              <w:spacing w:after="0"/>
              <w:jc w:val="left"/>
            </w:pPr>
            <w:r>
              <w:t>eenvoudige energiekring</w:t>
            </w:r>
          </w:p>
          <w:p w14:paraId="734384C4" w14:textId="2A0B843C" w:rsidR="00E72A74" w:rsidRPr="00BE6F91" w:rsidRDefault="00E72A74" w:rsidP="00E72A74">
            <w:pPr>
              <w:pStyle w:val="LPTekst"/>
              <w:numPr>
                <w:ilvl w:val="0"/>
                <w:numId w:val="29"/>
              </w:numPr>
              <w:spacing w:after="0"/>
              <w:jc w:val="left"/>
            </w:pPr>
            <w:r>
              <w:t>perspectieven</w:t>
            </w:r>
          </w:p>
        </w:tc>
      </w:tr>
      <w:tr w:rsidR="00E72A74" w:rsidRPr="00BE6F91" w14:paraId="74C83E3C" w14:textId="77777777" w:rsidTr="00A67EAE">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156B2D0D" w14:textId="77777777" w:rsidR="00E72A74" w:rsidRPr="00BE6F91" w:rsidRDefault="00E72A74" w:rsidP="00A67EAE">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4BAC1335" w14:textId="77777777" w:rsidR="00E72A74" w:rsidRPr="00BE6F91" w:rsidRDefault="00E72A74" w:rsidP="00A67EAE"/>
        </w:tc>
        <w:tc>
          <w:tcPr>
            <w:tcW w:w="283" w:type="dxa"/>
            <w:vMerge/>
            <w:tcBorders>
              <w:left w:val="single" w:sz="8" w:space="0" w:color="FFFFFF" w:themeColor="background1"/>
              <w:bottom w:val="single" w:sz="8" w:space="0" w:color="FFFFFF"/>
            </w:tcBorders>
          </w:tcPr>
          <w:p w14:paraId="2369A50A" w14:textId="77777777" w:rsidR="00E72A74" w:rsidRPr="00BE6F91" w:rsidRDefault="00E72A74" w:rsidP="00A67EAE">
            <w:pPr>
              <w:rPr>
                <w:rFonts w:eastAsia="@MingLiU"/>
              </w:rPr>
            </w:pPr>
          </w:p>
        </w:tc>
        <w:tc>
          <w:tcPr>
            <w:tcW w:w="4820" w:type="dxa"/>
            <w:vMerge/>
            <w:vAlign w:val="center"/>
          </w:tcPr>
          <w:p w14:paraId="26ED32F2" w14:textId="77777777" w:rsidR="00E72A74" w:rsidRPr="00BE6F91" w:rsidRDefault="00E72A74" w:rsidP="00A67EAE">
            <w:pPr>
              <w:pStyle w:val="Lijstalinea"/>
              <w:numPr>
                <w:ilvl w:val="0"/>
                <w:numId w:val="29"/>
              </w:numPr>
            </w:pPr>
          </w:p>
        </w:tc>
      </w:tr>
    </w:tbl>
    <w:p w14:paraId="364E56BD" w14:textId="77777777" w:rsidR="00A67EAE" w:rsidRDefault="00A67EAE" w:rsidP="00A67EAE">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A67EAE" w:rsidRPr="00BE6F91" w14:paraId="03BD301C" w14:textId="77777777" w:rsidTr="00A67EAE">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76625105" w14:textId="7480599B" w:rsidR="00A67EAE" w:rsidRPr="00B801C1" w:rsidRDefault="00A67EAE" w:rsidP="00A67EAE">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33</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3F2A7FDB" w14:textId="5ECC2702" w:rsidR="00A67EAE" w:rsidRPr="00D50377" w:rsidRDefault="00A67EAE" w:rsidP="00A67EAE">
            <w:pPr>
              <w:pStyle w:val="LPTekst"/>
              <w:spacing w:before="120"/>
              <w:ind w:left="28"/>
              <w:jc w:val="left"/>
            </w:pPr>
            <w:r>
              <w:t>een plof-tekening of samenstellingstekening lezen in functie van (de)montage.</w:t>
            </w:r>
            <w:r w:rsidRPr="00D50377" w:rsidDel="000A52E1">
              <w:t xml:space="preserve"> </w:t>
            </w:r>
          </w:p>
          <w:p w14:paraId="71B608B2" w14:textId="77777777" w:rsidR="00A67EAE" w:rsidRPr="00E72A74" w:rsidRDefault="00A67EAE" w:rsidP="00A67EAE">
            <w:pPr>
              <w:pStyle w:val="LPTekst"/>
              <w:spacing w:before="120"/>
              <w:ind w:left="28"/>
              <w:jc w:val="left"/>
            </w:pPr>
          </w:p>
        </w:tc>
        <w:tc>
          <w:tcPr>
            <w:tcW w:w="283" w:type="dxa"/>
            <w:vMerge w:val="restart"/>
            <w:tcBorders>
              <w:top w:val="single" w:sz="8" w:space="0" w:color="FFFFFF" w:themeColor="background1"/>
              <w:left w:val="single" w:sz="8" w:space="0" w:color="FFFFFF" w:themeColor="background1"/>
            </w:tcBorders>
          </w:tcPr>
          <w:p w14:paraId="6F788AE6" w14:textId="77777777" w:rsidR="00A67EAE" w:rsidRPr="00BE6F91" w:rsidRDefault="00A67EAE" w:rsidP="00A67EAE">
            <w:pPr>
              <w:rPr>
                <w:rFonts w:eastAsia="@MingLiU"/>
              </w:rPr>
            </w:pPr>
          </w:p>
        </w:tc>
        <w:tc>
          <w:tcPr>
            <w:tcW w:w="4820" w:type="dxa"/>
            <w:vMerge w:val="restart"/>
          </w:tcPr>
          <w:p w14:paraId="7643E06A" w14:textId="77777777" w:rsidR="00A67EAE" w:rsidRPr="007C2E58" w:rsidRDefault="00A67EAE" w:rsidP="00A67EAE">
            <w:pPr>
              <w:pStyle w:val="LPTekst"/>
              <w:numPr>
                <w:ilvl w:val="0"/>
                <w:numId w:val="29"/>
              </w:numPr>
              <w:spacing w:before="120" w:after="0"/>
              <w:ind w:hanging="357"/>
              <w:jc w:val="left"/>
            </w:pPr>
            <w:r>
              <w:t>o</w:t>
            </w:r>
            <w:r w:rsidRPr="007C2E58">
              <w:t>nderdelen</w:t>
            </w:r>
          </w:p>
          <w:p w14:paraId="250534DA" w14:textId="77777777" w:rsidR="00A67EAE" w:rsidRPr="007C2E58" w:rsidRDefault="00A67EAE" w:rsidP="00A67EAE">
            <w:pPr>
              <w:pStyle w:val="LPTekst"/>
              <w:numPr>
                <w:ilvl w:val="0"/>
                <w:numId w:val="29"/>
              </w:numPr>
              <w:spacing w:after="0"/>
              <w:jc w:val="left"/>
            </w:pPr>
            <w:r>
              <w:t>s</w:t>
            </w:r>
            <w:r w:rsidRPr="007C2E58">
              <w:t>tuklijsten</w:t>
            </w:r>
          </w:p>
          <w:p w14:paraId="53C949DD" w14:textId="77777777" w:rsidR="00A67EAE" w:rsidRPr="007C2E58" w:rsidRDefault="00A67EAE" w:rsidP="00A67EAE">
            <w:pPr>
              <w:pStyle w:val="LPTekst"/>
              <w:numPr>
                <w:ilvl w:val="0"/>
                <w:numId w:val="29"/>
              </w:numPr>
              <w:spacing w:after="0"/>
              <w:jc w:val="left"/>
            </w:pPr>
            <w:r>
              <w:t>v</w:t>
            </w:r>
            <w:r w:rsidRPr="007C2E58">
              <w:t>olgorde</w:t>
            </w:r>
          </w:p>
          <w:p w14:paraId="6C2385BD" w14:textId="77777777" w:rsidR="00A67EAE" w:rsidRPr="007C2E58" w:rsidRDefault="00A67EAE" w:rsidP="00A67EAE">
            <w:pPr>
              <w:pStyle w:val="LPTekst"/>
              <w:numPr>
                <w:ilvl w:val="0"/>
                <w:numId w:val="29"/>
              </w:numPr>
              <w:spacing w:after="0"/>
              <w:jc w:val="left"/>
            </w:pPr>
            <w:r>
              <w:t>g</w:t>
            </w:r>
            <w:r w:rsidRPr="007C2E58">
              <w:t>enormaliseerd</w:t>
            </w:r>
          </w:p>
          <w:p w14:paraId="78B99CB1" w14:textId="29CE976D" w:rsidR="00A67EAE" w:rsidRPr="00BE6F91" w:rsidRDefault="00A67EAE" w:rsidP="00A67EAE">
            <w:pPr>
              <w:pStyle w:val="LPTekst"/>
              <w:numPr>
                <w:ilvl w:val="0"/>
                <w:numId w:val="29"/>
              </w:numPr>
              <w:spacing w:after="0"/>
              <w:jc w:val="left"/>
            </w:pPr>
            <w:r>
              <w:t>n</w:t>
            </w:r>
            <w:r w:rsidRPr="007C2E58">
              <w:t>iet-genormaliseerd</w:t>
            </w:r>
          </w:p>
        </w:tc>
      </w:tr>
      <w:tr w:rsidR="00A67EAE" w:rsidRPr="00BE6F91" w14:paraId="5320ECCB" w14:textId="77777777" w:rsidTr="00A67EAE">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0BEB54C1" w14:textId="77777777" w:rsidR="00A67EAE" w:rsidRPr="00BE6F91" w:rsidRDefault="00A67EAE" w:rsidP="00A67EAE">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5E1F1487" w14:textId="77777777" w:rsidR="00A67EAE" w:rsidRPr="00BE6F91" w:rsidRDefault="00A67EAE" w:rsidP="00A67EAE"/>
        </w:tc>
        <w:tc>
          <w:tcPr>
            <w:tcW w:w="283" w:type="dxa"/>
            <w:vMerge/>
            <w:tcBorders>
              <w:left w:val="single" w:sz="8" w:space="0" w:color="FFFFFF" w:themeColor="background1"/>
              <w:bottom w:val="single" w:sz="8" w:space="0" w:color="FFFFFF"/>
            </w:tcBorders>
          </w:tcPr>
          <w:p w14:paraId="69636385" w14:textId="77777777" w:rsidR="00A67EAE" w:rsidRPr="00BE6F91" w:rsidRDefault="00A67EAE" w:rsidP="00A67EAE">
            <w:pPr>
              <w:rPr>
                <w:rFonts w:eastAsia="@MingLiU"/>
              </w:rPr>
            </w:pPr>
          </w:p>
        </w:tc>
        <w:tc>
          <w:tcPr>
            <w:tcW w:w="4820" w:type="dxa"/>
            <w:vMerge/>
            <w:vAlign w:val="center"/>
          </w:tcPr>
          <w:p w14:paraId="24EDD569" w14:textId="77777777" w:rsidR="00A67EAE" w:rsidRPr="00BE6F91" w:rsidRDefault="00A67EAE" w:rsidP="00A67EAE">
            <w:pPr>
              <w:pStyle w:val="Lijstalinea"/>
              <w:numPr>
                <w:ilvl w:val="0"/>
                <w:numId w:val="29"/>
              </w:numPr>
            </w:pPr>
          </w:p>
        </w:tc>
      </w:tr>
    </w:tbl>
    <w:p w14:paraId="65ECC6F2" w14:textId="77777777" w:rsidR="00A67EAE" w:rsidRDefault="00A67EAE" w:rsidP="00A67EAE">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A67EAE" w:rsidRPr="00BE6F91" w14:paraId="6EBDEB10" w14:textId="77777777" w:rsidTr="00A67EAE">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479928FA" w14:textId="2CA8B226" w:rsidR="00A67EAE" w:rsidRPr="00B801C1" w:rsidRDefault="00A67EAE" w:rsidP="00A67EAE">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34</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27C44CF0" w14:textId="77777777" w:rsidR="00A67EAE" w:rsidRPr="00D50377" w:rsidRDefault="00A67EAE" w:rsidP="00A67EAE">
            <w:pPr>
              <w:pStyle w:val="LPTekst"/>
              <w:spacing w:before="120"/>
              <w:ind w:left="28"/>
              <w:jc w:val="left"/>
            </w:pPr>
            <w:r>
              <w:t>eenvoudige vormgeving modeleren (U).</w:t>
            </w:r>
            <w:r w:rsidRPr="00D50377" w:rsidDel="000A52E1">
              <w:t xml:space="preserve"> </w:t>
            </w:r>
          </w:p>
          <w:p w14:paraId="13F095C5" w14:textId="77777777" w:rsidR="00A67EAE" w:rsidRPr="00E72A74" w:rsidRDefault="00A67EAE" w:rsidP="00A67EAE">
            <w:pPr>
              <w:pStyle w:val="LPTekst"/>
              <w:spacing w:before="120"/>
              <w:ind w:left="28"/>
              <w:jc w:val="left"/>
            </w:pPr>
          </w:p>
        </w:tc>
        <w:tc>
          <w:tcPr>
            <w:tcW w:w="283" w:type="dxa"/>
            <w:vMerge w:val="restart"/>
            <w:tcBorders>
              <w:top w:val="single" w:sz="8" w:space="0" w:color="FFFFFF" w:themeColor="background1"/>
              <w:left w:val="single" w:sz="8" w:space="0" w:color="FFFFFF" w:themeColor="background1"/>
            </w:tcBorders>
          </w:tcPr>
          <w:p w14:paraId="0FAE6D74" w14:textId="77777777" w:rsidR="00A67EAE" w:rsidRPr="00BE6F91" w:rsidRDefault="00A67EAE" w:rsidP="00A67EAE">
            <w:pPr>
              <w:rPr>
                <w:rFonts w:eastAsia="@MingLiU"/>
              </w:rPr>
            </w:pPr>
          </w:p>
        </w:tc>
        <w:tc>
          <w:tcPr>
            <w:tcW w:w="4820" w:type="dxa"/>
            <w:vMerge w:val="restart"/>
          </w:tcPr>
          <w:p w14:paraId="29D5161C" w14:textId="18E40595" w:rsidR="00A67EAE" w:rsidRPr="00BE6F91" w:rsidRDefault="00A67EAE" w:rsidP="00A67EAE">
            <w:pPr>
              <w:pStyle w:val="LPTekst"/>
              <w:spacing w:after="0"/>
              <w:jc w:val="left"/>
            </w:pPr>
          </w:p>
        </w:tc>
      </w:tr>
      <w:tr w:rsidR="00A67EAE" w:rsidRPr="00BE6F91" w14:paraId="3A01CDA0" w14:textId="77777777" w:rsidTr="00A67EAE">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06EFBC2D" w14:textId="77777777" w:rsidR="00A67EAE" w:rsidRPr="00BE6F91" w:rsidRDefault="00A67EAE" w:rsidP="00A67EAE">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3612CB76" w14:textId="77777777" w:rsidR="00A67EAE" w:rsidRPr="00BE6F91" w:rsidRDefault="00A67EAE" w:rsidP="00A67EAE"/>
        </w:tc>
        <w:tc>
          <w:tcPr>
            <w:tcW w:w="283" w:type="dxa"/>
            <w:vMerge/>
            <w:tcBorders>
              <w:left w:val="single" w:sz="8" w:space="0" w:color="FFFFFF" w:themeColor="background1"/>
              <w:bottom w:val="single" w:sz="8" w:space="0" w:color="FFFFFF"/>
            </w:tcBorders>
          </w:tcPr>
          <w:p w14:paraId="0A1441CA" w14:textId="77777777" w:rsidR="00A67EAE" w:rsidRPr="00BE6F91" w:rsidRDefault="00A67EAE" w:rsidP="00A67EAE">
            <w:pPr>
              <w:rPr>
                <w:rFonts w:eastAsia="@MingLiU"/>
              </w:rPr>
            </w:pPr>
          </w:p>
        </w:tc>
        <w:tc>
          <w:tcPr>
            <w:tcW w:w="4820" w:type="dxa"/>
            <w:vMerge/>
            <w:vAlign w:val="center"/>
          </w:tcPr>
          <w:p w14:paraId="462CA6A4" w14:textId="77777777" w:rsidR="00A67EAE" w:rsidRPr="00BE6F91" w:rsidRDefault="00A67EAE" w:rsidP="00A67EAE">
            <w:pPr>
              <w:pStyle w:val="Lijstalinea"/>
              <w:numPr>
                <w:ilvl w:val="0"/>
                <w:numId w:val="29"/>
              </w:numPr>
            </w:pPr>
          </w:p>
        </w:tc>
      </w:tr>
    </w:tbl>
    <w:p w14:paraId="723A4A1D" w14:textId="77777777" w:rsidR="00A67EAE" w:rsidRDefault="00A67EAE" w:rsidP="00A67EAE">
      <w:pPr>
        <w:pStyle w:val="LPTekst"/>
        <w:spacing w:after="0" w:line="240" w:lineRule="auto"/>
      </w:pPr>
    </w:p>
    <w:p w14:paraId="74853B30" w14:textId="77777777" w:rsidR="00A67EAE" w:rsidRDefault="00A67EAE" w:rsidP="00A67EAE">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A67EAE" w:rsidRPr="00BE6F91" w14:paraId="4AC73D3F" w14:textId="77777777" w:rsidTr="00A67EAE">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363CA8F6" w14:textId="3F704FC5" w:rsidR="00A67EAE" w:rsidRPr="00B801C1" w:rsidRDefault="00A67EAE" w:rsidP="00A67EAE">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lastRenderedPageBreak/>
              <w:t>T</w:t>
            </w:r>
            <w:r>
              <w:rPr>
                <w:rFonts w:ascii="Trebuchet MS" w:hAnsi="Trebuchet MS"/>
                <w:b/>
                <w:color w:val="404040" w:themeColor="text1" w:themeTint="BF"/>
                <w:sz w:val="20"/>
              </w:rPr>
              <w:t>35</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2D0CD184" w14:textId="64934131" w:rsidR="00A67EAE" w:rsidRPr="00D50377" w:rsidRDefault="00A67EAE" w:rsidP="00A67EAE">
            <w:pPr>
              <w:pStyle w:val="LPTekst"/>
              <w:spacing w:before="120"/>
              <w:ind w:left="28"/>
              <w:jc w:val="left"/>
            </w:pPr>
            <w:r>
              <w:t>in functie van de meetnauwkeurigheid meetgereedschap kiezen.</w:t>
            </w:r>
            <w:r w:rsidRPr="00D50377" w:rsidDel="000A52E1">
              <w:t xml:space="preserve"> </w:t>
            </w:r>
          </w:p>
          <w:p w14:paraId="106103AD" w14:textId="77777777" w:rsidR="00A67EAE" w:rsidRPr="00E72A74" w:rsidRDefault="00A67EAE" w:rsidP="00A67EAE">
            <w:pPr>
              <w:pStyle w:val="LPTekst"/>
              <w:spacing w:before="120"/>
              <w:ind w:left="28"/>
              <w:jc w:val="left"/>
            </w:pPr>
          </w:p>
        </w:tc>
        <w:tc>
          <w:tcPr>
            <w:tcW w:w="283" w:type="dxa"/>
            <w:vMerge w:val="restart"/>
            <w:tcBorders>
              <w:top w:val="single" w:sz="8" w:space="0" w:color="FFFFFF" w:themeColor="background1"/>
              <w:left w:val="single" w:sz="8" w:space="0" w:color="FFFFFF" w:themeColor="background1"/>
            </w:tcBorders>
          </w:tcPr>
          <w:p w14:paraId="74D6ABA2" w14:textId="77777777" w:rsidR="00A67EAE" w:rsidRPr="00BE6F91" w:rsidRDefault="00A67EAE" w:rsidP="00A67EAE">
            <w:pPr>
              <w:rPr>
                <w:rFonts w:eastAsia="@MingLiU"/>
              </w:rPr>
            </w:pPr>
          </w:p>
        </w:tc>
        <w:tc>
          <w:tcPr>
            <w:tcW w:w="4820" w:type="dxa"/>
            <w:vMerge w:val="restart"/>
          </w:tcPr>
          <w:p w14:paraId="476C5AAB" w14:textId="77777777" w:rsidR="00A67EAE" w:rsidRDefault="00A67EAE" w:rsidP="00A67EAE">
            <w:pPr>
              <w:pStyle w:val="LPTekst"/>
              <w:numPr>
                <w:ilvl w:val="0"/>
                <w:numId w:val="29"/>
              </w:numPr>
              <w:spacing w:before="120" w:after="0"/>
              <w:ind w:hanging="357"/>
              <w:jc w:val="left"/>
            </w:pPr>
            <w:r>
              <w:t>schuifmaat</w:t>
            </w:r>
          </w:p>
          <w:p w14:paraId="22DF2A8A" w14:textId="77777777" w:rsidR="00A67EAE" w:rsidRDefault="00A67EAE" w:rsidP="00A67EAE">
            <w:pPr>
              <w:pStyle w:val="LPTekst"/>
              <w:numPr>
                <w:ilvl w:val="0"/>
                <w:numId w:val="29"/>
              </w:numPr>
              <w:spacing w:after="0"/>
              <w:jc w:val="left"/>
            </w:pPr>
            <w:r>
              <w:t>schroefmaat</w:t>
            </w:r>
          </w:p>
          <w:p w14:paraId="666FB07F" w14:textId="77777777" w:rsidR="00A67EAE" w:rsidRDefault="00A67EAE" w:rsidP="00A67EAE">
            <w:pPr>
              <w:pStyle w:val="LPTekst"/>
              <w:numPr>
                <w:ilvl w:val="0"/>
                <w:numId w:val="29"/>
              </w:numPr>
              <w:spacing w:after="0"/>
              <w:jc w:val="left"/>
            </w:pPr>
            <w:r>
              <w:t>meetlat</w:t>
            </w:r>
          </w:p>
          <w:p w14:paraId="65D2D319" w14:textId="77777777" w:rsidR="00A67EAE" w:rsidRDefault="00A67EAE" w:rsidP="00A67EAE">
            <w:pPr>
              <w:pStyle w:val="LPTekst"/>
              <w:numPr>
                <w:ilvl w:val="0"/>
                <w:numId w:val="29"/>
              </w:numPr>
              <w:spacing w:after="0"/>
              <w:jc w:val="left"/>
            </w:pPr>
            <w:r>
              <w:t>hoekmeter</w:t>
            </w:r>
          </w:p>
          <w:p w14:paraId="6A8350FF" w14:textId="63F9538D" w:rsidR="00A67EAE" w:rsidRPr="00BE6F91" w:rsidRDefault="00A67EAE" w:rsidP="00A67EAE">
            <w:pPr>
              <w:pStyle w:val="LPTekst"/>
              <w:numPr>
                <w:ilvl w:val="0"/>
                <w:numId w:val="29"/>
              </w:numPr>
              <w:spacing w:after="0"/>
              <w:jc w:val="left"/>
            </w:pPr>
            <w:r>
              <w:t>hoogtemeter</w:t>
            </w:r>
          </w:p>
        </w:tc>
      </w:tr>
      <w:tr w:rsidR="00A67EAE" w:rsidRPr="00BE6F91" w14:paraId="79DEFA05" w14:textId="77777777" w:rsidTr="00A67EAE">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58858854" w14:textId="77777777" w:rsidR="00A67EAE" w:rsidRPr="00BE6F91" w:rsidRDefault="00A67EAE" w:rsidP="00A67EAE">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15CBF4AE" w14:textId="77777777" w:rsidR="00A67EAE" w:rsidRPr="00BE6F91" w:rsidRDefault="00A67EAE" w:rsidP="00A67EAE"/>
        </w:tc>
        <w:tc>
          <w:tcPr>
            <w:tcW w:w="283" w:type="dxa"/>
            <w:vMerge/>
            <w:tcBorders>
              <w:left w:val="single" w:sz="8" w:space="0" w:color="FFFFFF" w:themeColor="background1"/>
              <w:bottom w:val="single" w:sz="8" w:space="0" w:color="FFFFFF"/>
            </w:tcBorders>
          </w:tcPr>
          <w:p w14:paraId="4C767BD8" w14:textId="77777777" w:rsidR="00A67EAE" w:rsidRPr="00BE6F91" w:rsidRDefault="00A67EAE" w:rsidP="00A67EAE">
            <w:pPr>
              <w:rPr>
                <w:rFonts w:eastAsia="@MingLiU"/>
              </w:rPr>
            </w:pPr>
          </w:p>
        </w:tc>
        <w:tc>
          <w:tcPr>
            <w:tcW w:w="4820" w:type="dxa"/>
            <w:vMerge/>
            <w:vAlign w:val="center"/>
          </w:tcPr>
          <w:p w14:paraId="7879F5FE" w14:textId="77777777" w:rsidR="00A67EAE" w:rsidRPr="00BE6F91" w:rsidRDefault="00A67EAE" w:rsidP="00A67EAE">
            <w:pPr>
              <w:pStyle w:val="Lijstalinea"/>
              <w:numPr>
                <w:ilvl w:val="0"/>
                <w:numId w:val="29"/>
              </w:numPr>
            </w:pPr>
          </w:p>
        </w:tc>
      </w:tr>
    </w:tbl>
    <w:p w14:paraId="096C67F4" w14:textId="77777777" w:rsidR="00A67EAE" w:rsidRDefault="00A67EAE" w:rsidP="00A67EAE">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A67EAE" w:rsidRPr="00BE6F91" w14:paraId="3C3F5822" w14:textId="77777777" w:rsidTr="00A67EAE">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1EDCC274" w14:textId="6EAAF578" w:rsidR="00A67EAE" w:rsidRPr="00B801C1" w:rsidRDefault="00A67EAE" w:rsidP="00A67EAE">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36</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4D63E9E2" w14:textId="51347656" w:rsidR="00A67EAE" w:rsidRPr="00D50377" w:rsidRDefault="00A67EAE" w:rsidP="00A67EAE">
            <w:pPr>
              <w:pStyle w:val="LPTekst"/>
              <w:spacing w:before="120"/>
              <w:ind w:left="28"/>
              <w:jc w:val="left"/>
            </w:pPr>
            <w:r>
              <w:t>controlegereedschap in functie van de toepassing kiezen.</w:t>
            </w:r>
            <w:r w:rsidRPr="00D50377" w:rsidDel="000A52E1">
              <w:t xml:space="preserve"> </w:t>
            </w:r>
          </w:p>
          <w:p w14:paraId="622E058A" w14:textId="77777777" w:rsidR="00A67EAE" w:rsidRPr="00E72A74" w:rsidRDefault="00A67EAE" w:rsidP="00A67EAE">
            <w:pPr>
              <w:pStyle w:val="LPTekst"/>
              <w:spacing w:before="120"/>
              <w:ind w:left="28"/>
              <w:jc w:val="left"/>
            </w:pPr>
          </w:p>
        </w:tc>
        <w:tc>
          <w:tcPr>
            <w:tcW w:w="283" w:type="dxa"/>
            <w:vMerge w:val="restart"/>
            <w:tcBorders>
              <w:top w:val="single" w:sz="8" w:space="0" w:color="FFFFFF" w:themeColor="background1"/>
              <w:left w:val="single" w:sz="8" w:space="0" w:color="FFFFFF" w:themeColor="background1"/>
            </w:tcBorders>
          </w:tcPr>
          <w:p w14:paraId="1A9776AF" w14:textId="77777777" w:rsidR="00A67EAE" w:rsidRPr="00BE6F91" w:rsidRDefault="00A67EAE" w:rsidP="00A67EAE">
            <w:pPr>
              <w:rPr>
                <w:rFonts w:eastAsia="@MingLiU"/>
              </w:rPr>
            </w:pPr>
          </w:p>
        </w:tc>
        <w:tc>
          <w:tcPr>
            <w:tcW w:w="4820" w:type="dxa"/>
            <w:vMerge w:val="restart"/>
          </w:tcPr>
          <w:p w14:paraId="6654D45A" w14:textId="77777777" w:rsidR="00A67EAE" w:rsidRDefault="00A67EAE" w:rsidP="00A67EAE">
            <w:pPr>
              <w:pStyle w:val="LPTekst"/>
              <w:numPr>
                <w:ilvl w:val="0"/>
                <w:numId w:val="29"/>
              </w:numPr>
              <w:spacing w:before="120" w:after="0"/>
              <w:ind w:hanging="357"/>
              <w:jc w:val="left"/>
            </w:pPr>
            <w:r>
              <w:t>winkelhaak</w:t>
            </w:r>
          </w:p>
          <w:p w14:paraId="5F63622D" w14:textId="77777777" w:rsidR="00A67EAE" w:rsidRDefault="00A67EAE" w:rsidP="00A67EAE">
            <w:pPr>
              <w:pStyle w:val="LPTekst"/>
              <w:numPr>
                <w:ilvl w:val="0"/>
                <w:numId w:val="29"/>
              </w:numPr>
              <w:spacing w:after="0"/>
              <w:jc w:val="left"/>
            </w:pPr>
            <w:r>
              <w:t>schroefdraadkam</w:t>
            </w:r>
          </w:p>
          <w:p w14:paraId="02BA3E41" w14:textId="77777777" w:rsidR="00A67EAE" w:rsidRDefault="00A67EAE" w:rsidP="00A67EAE">
            <w:pPr>
              <w:pStyle w:val="LPTekst"/>
              <w:numPr>
                <w:ilvl w:val="0"/>
                <w:numId w:val="29"/>
              </w:numPr>
              <w:spacing w:after="0"/>
              <w:jc w:val="left"/>
            </w:pPr>
            <w:r>
              <w:t>diktelemmers</w:t>
            </w:r>
          </w:p>
          <w:p w14:paraId="722623FB" w14:textId="3DF2F84A" w:rsidR="00A67EAE" w:rsidRPr="00BE6F91" w:rsidRDefault="00A67EAE" w:rsidP="00A67EAE">
            <w:pPr>
              <w:pStyle w:val="LPTekst"/>
              <w:numPr>
                <w:ilvl w:val="0"/>
                <w:numId w:val="29"/>
              </w:numPr>
              <w:spacing w:after="0"/>
              <w:jc w:val="left"/>
            </w:pPr>
            <w:r>
              <w:t>meetklok</w:t>
            </w:r>
          </w:p>
        </w:tc>
      </w:tr>
      <w:tr w:rsidR="00A67EAE" w:rsidRPr="00BE6F91" w14:paraId="4ED9B159" w14:textId="77777777" w:rsidTr="00A67EAE">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6524E53E" w14:textId="77777777" w:rsidR="00A67EAE" w:rsidRPr="00BE6F91" w:rsidRDefault="00A67EAE" w:rsidP="00A67EAE">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537B7402" w14:textId="77777777" w:rsidR="00A67EAE" w:rsidRPr="00BE6F91" w:rsidRDefault="00A67EAE" w:rsidP="00A67EAE"/>
        </w:tc>
        <w:tc>
          <w:tcPr>
            <w:tcW w:w="283" w:type="dxa"/>
            <w:vMerge/>
            <w:tcBorders>
              <w:left w:val="single" w:sz="8" w:space="0" w:color="FFFFFF" w:themeColor="background1"/>
              <w:bottom w:val="single" w:sz="8" w:space="0" w:color="FFFFFF"/>
            </w:tcBorders>
          </w:tcPr>
          <w:p w14:paraId="421E4D90" w14:textId="77777777" w:rsidR="00A67EAE" w:rsidRPr="00BE6F91" w:rsidRDefault="00A67EAE" w:rsidP="00A67EAE">
            <w:pPr>
              <w:rPr>
                <w:rFonts w:eastAsia="@MingLiU"/>
              </w:rPr>
            </w:pPr>
          </w:p>
        </w:tc>
        <w:tc>
          <w:tcPr>
            <w:tcW w:w="4820" w:type="dxa"/>
            <w:vMerge/>
            <w:vAlign w:val="center"/>
          </w:tcPr>
          <w:p w14:paraId="1F92692D" w14:textId="77777777" w:rsidR="00A67EAE" w:rsidRPr="00BE6F91" w:rsidRDefault="00A67EAE" w:rsidP="00A67EAE">
            <w:pPr>
              <w:pStyle w:val="Lijstalinea"/>
              <w:numPr>
                <w:ilvl w:val="0"/>
                <w:numId w:val="29"/>
              </w:numPr>
            </w:pPr>
          </w:p>
        </w:tc>
      </w:tr>
    </w:tbl>
    <w:p w14:paraId="4D0FAE26" w14:textId="77777777" w:rsidR="00A67EAE" w:rsidRDefault="00A67EAE" w:rsidP="00A67EAE">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A67EAE" w:rsidRPr="00BE6F91" w14:paraId="1BC6F3DB" w14:textId="77777777" w:rsidTr="00A67EAE">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6D98B714" w14:textId="44AACEA8" w:rsidR="00A67EAE" w:rsidRPr="00B801C1" w:rsidRDefault="00A67EAE" w:rsidP="00A67EAE">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37</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0ED72B9D" w14:textId="1CB445FC" w:rsidR="00A67EAE" w:rsidRPr="00D50377" w:rsidRDefault="00A67EAE" w:rsidP="00A67EAE">
            <w:pPr>
              <w:pStyle w:val="LPTekst"/>
              <w:spacing w:before="120"/>
              <w:ind w:left="28"/>
              <w:jc w:val="left"/>
            </w:pPr>
            <w:r>
              <w:t>meetgereedschap en controlegereedschap hanteren.</w:t>
            </w:r>
            <w:r w:rsidRPr="00D50377" w:rsidDel="000A52E1">
              <w:t xml:space="preserve"> </w:t>
            </w:r>
          </w:p>
          <w:p w14:paraId="200E15EB" w14:textId="77777777" w:rsidR="00A67EAE" w:rsidRPr="00E72A74" w:rsidRDefault="00A67EAE" w:rsidP="00A67EAE">
            <w:pPr>
              <w:pStyle w:val="LPTekst"/>
              <w:spacing w:before="120"/>
              <w:ind w:left="28"/>
              <w:jc w:val="left"/>
            </w:pPr>
          </w:p>
        </w:tc>
        <w:tc>
          <w:tcPr>
            <w:tcW w:w="283" w:type="dxa"/>
            <w:vMerge w:val="restart"/>
            <w:tcBorders>
              <w:top w:val="single" w:sz="8" w:space="0" w:color="FFFFFF" w:themeColor="background1"/>
              <w:left w:val="single" w:sz="8" w:space="0" w:color="FFFFFF" w:themeColor="background1"/>
            </w:tcBorders>
          </w:tcPr>
          <w:p w14:paraId="576B9F1A" w14:textId="77777777" w:rsidR="00A67EAE" w:rsidRPr="00BE6F91" w:rsidRDefault="00A67EAE" w:rsidP="00A67EAE">
            <w:pPr>
              <w:rPr>
                <w:rFonts w:eastAsia="@MingLiU"/>
              </w:rPr>
            </w:pPr>
          </w:p>
        </w:tc>
        <w:tc>
          <w:tcPr>
            <w:tcW w:w="4820" w:type="dxa"/>
            <w:vMerge w:val="restart"/>
          </w:tcPr>
          <w:p w14:paraId="431F883A" w14:textId="77777777" w:rsidR="00A67EAE" w:rsidRDefault="00A67EAE" w:rsidP="00A67EAE">
            <w:pPr>
              <w:pStyle w:val="LPTekst"/>
              <w:numPr>
                <w:ilvl w:val="0"/>
                <w:numId w:val="29"/>
              </w:numPr>
              <w:spacing w:before="120" w:after="0"/>
              <w:ind w:hanging="357"/>
              <w:jc w:val="left"/>
            </w:pPr>
            <w:r>
              <w:t>afleesfout</w:t>
            </w:r>
          </w:p>
          <w:p w14:paraId="2B7DFFB1" w14:textId="2BB9E127" w:rsidR="00A67EAE" w:rsidRPr="00BE6F91" w:rsidRDefault="00A67EAE" w:rsidP="00A67EAE">
            <w:pPr>
              <w:pStyle w:val="LPTekst"/>
              <w:numPr>
                <w:ilvl w:val="0"/>
                <w:numId w:val="29"/>
              </w:numPr>
              <w:spacing w:after="0"/>
              <w:jc w:val="left"/>
            </w:pPr>
            <w:r>
              <w:t>meetopstelling</w:t>
            </w:r>
          </w:p>
        </w:tc>
      </w:tr>
      <w:tr w:rsidR="00A67EAE" w:rsidRPr="00BE6F91" w14:paraId="4FE2FC6B" w14:textId="77777777" w:rsidTr="00A67EAE">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3A85E822" w14:textId="77777777" w:rsidR="00A67EAE" w:rsidRPr="00BE6F91" w:rsidRDefault="00A67EAE" w:rsidP="00A67EAE">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3E273672" w14:textId="77777777" w:rsidR="00A67EAE" w:rsidRPr="00BE6F91" w:rsidRDefault="00A67EAE" w:rsidP="00A67EAE"/>
        </w:tc>
        <w:tc>
          <w:tcPr>
            <w:tcW w:w="283" w:type="dxa"/>
            <w:vMerge/>
            <w:tcBorders>
              <w:left w:val="single" w:sz="8" w:space="0" w:color="FFFFFF" w:themeColor="background1"/>
              <w:bottom w:val="single" w:sz="8" w:space="0" w:color="FFFFFF"/>
            </w:tcBorders>
          </w:tcPr>
          <w:p w14:paraId="016081F1" w14:textId="77777777" w:rsidR="00A67EAE" w:rsidRPr="00BE6F91" w:rsidRDefault="00A67EAE" w:rsidP="00A67EAE">
            <w:pPr>
              <w:rPr>
                <w:rFonts w:eastAsia="@MingLiU"/>
              </w:rPr>
            </w:pPr>
          </w:p>
        </w:tc>
        <w:tc>
          <w:tcPr>
            <w:tcW w:w="4820" w:type="dxa"/>
            <w:vMerge/>
            <w:vAlign w:val="center"/>
          </w:tcPr>
          <w:p w14:paraId="6E65BBD0" w14:textId="77777777" w:rsidR="00A67EAE" w:rsidRPr="00BE6F91" w:rsidRDefault="00A67EAE" w:rsidP="00A67EAE">
            <w:pPr>
              <w:pStyle w:val="Lijstalinea"/>
              <w:numPr>
                <w:ilvl w:val="0"/>
                <w:numId w:val="29"/>
              </w:numPr>
            </w:pPr>
          </w:p>
        </w:tc>
      </w:tr>
    </w:tbl>
    <w:p w14:paraId="095E7DCF" w14:textId="7CE222B8" w:rsidR="000B1F6F" w:rsidRDefault="00CD0614" w:rsidP="00CD0614">
      <w:pPr>
        <w:pStyle w:val="LPKop2"/>
      </w:pPr>
      <w:bookmarkStart w:id="35" w:name="_Toc471998676"/>
      <w:r>
        <w:t>Onderhoud</w:t>
      </w:r>
      <w:bookmarkEnd w:id="35"/>
    </w:p>
    <w:p w14:paraId="241132F3" w14:textId="1E7F8DAB" w:rsidR="00A67EAE" w:rsidRDefault="00A67EAE" w:rsidP="00A67EAE">
      <w:pPr>
        <w:pStyle w:val="LPTekst"/>
      </w:pPr>
      <w:r>
        <w:t>Leerlingen leren…</w:t>
      </w: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A67EAE" w:rsidRPr="00BE6F91" w14:paraId="64F527EA" w14:textId="77777777" w:rsidTr="00A67EAE">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42DC48BA" w14:textId="716C3176" w:rsidR="00A67EAE" w:rsidRPr="00B801C1" w:rsidRDefault="00A67EAE" w:rsidP="00A67EAE">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38</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4513D09F" w14:textId="46E638AA" w:rsidR="00A67EAE" w:rsidRPr="00D50377" w:rsidRDefault="00A67EAE" w:rsidP="00A67EAE">
            <w:pPr>
              <w:pStyle w:val="LPTekst"/>
              <w:spacing w:before="120"/>
              <w:ind w:left="28"/>
              <w:jc w:val="left"/>
            </w:pPr>
            <w:r>
              <w:t>preventieve onderhoudsprocedure toepassen.</w:t>
            </w:r>
            <w:r w:rsidRPr="00D50377" w:rsidDel="000A52E1">
              <w:t xml:space="preserve"> </w:t>
            </w:r>
          </w:p>
          <w:p w14:paraId="5D54C0FC" w14:textId="77777777" w:rsidR="00A67EAE" w:rsidRPr="00E72A74" w:rsidRDefault="00A67EAE" w:rsidP="00A67EAE">
            <w:pPr>
              <w:pStyle w:val="LPTekst"/>
              <w:spacing w:before="120"/>
              <w:ind w:left="28"/>
              <w:jc w:val="left"/>
            </w:pPr>
          </w:p>
        </w:tc>
        <w:tc>
          <w:tcPr>
            <w:tcW w:w="283" w:type="dxa"/>
            <w:vMerge w:val="restart"/>
            <w:tcBorders>
              <w:top w:val="single" w:sz="8" w:space="0" w:color="FFFFFF" w:themeColor="background1"/>
              <w:left w:val="single" w:sz="8" w:space="0" w:color="FFFFFF" w:themeColor="background1"/>
            </w:tcBorders>
          </w:tcPr>
          <w:p w14:paraId="177C7D02" w14:textId="77777777" w:rsidR="00A67EAE" w:rsidRPr="00BE6F91" w:rsidRDefault="00A67EAE" w:rsidP="00A67EAE">
            <w:pPr>
              <w:rPr>
                <w:rFonts w:eastAsia="@MingLiU"/>
              </w:rPr>
            </w:pPr>
          </w:p>
        </w:tc>
        <w:tc>
          <w:tcPr>
            <w:tcW w:w="4820" w:type="dxa"/>
            <w:vMerge w:val="restart"/>
          </w:tcPr>
          <w:p w14:paraId="7C20FB3D" w14:textId="77777777" w:rsidR="00A67EAE" w:rsidRDefault="00A67EAE" w:rsidP="00A67EAE">
            <w:pPr>
              <w:pStyle w:val="LPTekst"/>
              <w:numPr>
                <w:ilvl w:val="0"/>
                <w:numId w:val="29"/>
              </w:numPr>
              <w:spacing w:before="120" w:after="0"/>
              <w:ind w:hanging="357"/>
              <w:jc w:val="left"/>
            </w:pPr>
            <w:r>
              <w:t>smering</w:t>
            </w:r>
          </w:p>
          <w:p w14:paraId="18535F47" w14:textId="77777777" w:rsidR="00A67EAE" w:rsidRDefault="00A67EAE" w:rsidP="00A67EAE">
            <w:pPr>
              <w:pStyle w:val="LPTekst"/>
              <w:numPr>
                <w:ilvl w:val="0"/>
                <w:numId w:val="29"/>
              </w:numPr>
              <w:spacing w:after="0"/>
              <w:jc w:val="left"/>
            </w:pPr>
            <w:r>
              <w:t>dichting</w:t>
            </w:r>
          </w:p>
          <w:p w14:paraId="517AF40B" w14:textId="77777777" w:rsidR="00A67EAE" w:rsidRDefault="00A67EAE" w:rsidP="00A67EAE">
            <w:pPr>
              <w:pStyle w:val="LPTekst"/>
              <w:numPr>
                <w:ilvl w:val="0"/>
                <w:numId w:val="29"/>
              </w:numPr>
              <w:spacing w:after="0"/>
              <w:jc w:val="left"/>
            </w:pPr>
            <w:r>
              <w:t>reiniging</w:t>
            </w:r>
          </w:p>
          <w:p w14:paraId="74F12E3F" w14:textId="77777777" w:rsidR="00A67EAE" w:rsidRDefault="00A67EAE" w:rsidP="00A67EAE">
            <w:pPr>
              <w:pStyle w:val="LPTekst"/>
              <w:numPr>
                <w:ilvl w:val="0"/>
                <w:numId w:val="29"/>
              </w:numPr>
              <w:spacing w:after="0"/>
              <w:jc w:val="left"/>
            </w:pPr>
            <w:r>
              <w:t>normen</w:t>
            </w:r>
          </w:p>
          <w:p w14:paraId="69726763" w14:textId="63882870" w:rsidR="00A67EAE" w:rsidRPr="00BE6F91" w:rsidRDefault="00A67EAE" w:rsidP="00A67EAE">
            <w:pPr>
              <w:pStyle w:val="LPTekst"/>
              <w:numPr>
                <w:ilvl w:val="0"/>
                <w:numId w:val="29"/>
              </w:numPr>
              <w:spacing w:after="0"/>
              <w:jc w:val="left"/>
            </w:pPr>
            <w:r>
              <w:t>recyclage</w:t>
            </w:r>
            <w:r w:rsidRPr="00BE6F91">
              <w:t xml:space="preserve"> </w:t>
            </w:r>
          </w:p>
        </w:tc>
      </w:tr>
      <w:tr w:rsidR="00A67EAE" w:rsidRPr="00BE6F91" w14:paraId="4E0181CC" w14:textId="77777777" w:rsidTr="00A67EAE">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2C093757" w14:textId="77777777" w:rsidR="00A67EAE" w:rsidRPr="00BE6F91" w:rsidRDefault="00A67EAE" w:rsidP="00A67EAE">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789CDDB1" w14:textId="77777777" w:rsidR="00A67EAE" w:rsidRPr="00BE6F91" w:rsidRDefault="00A67EAE" w:rsidP="00A67EAE"/>
        </w:tc>
        <w:tc>
          <w:tcPr>
            <w:tcW w:w="283" w:type="dxa"/>
            <w:vMerge/>
            <w:tcBorders>
              <w:left w:val="single" w:sz="8" w:space="0" w:color="FFFFFF" w:themeColor="background1"/>
              <w:bottom w:val="single" w:sz="8" w:space="0" w:color="FFFFFF"/>
            </w:tcBorders>
          </w:tcPr>
          <w:p w14:paraId="34F1CE61" w14:textId="77777777" w:rsidR="00A67EAE" w:rsidRPr="00BE6F91" w:rsidRDefault="00A67EAE" w:rsidP="00A67EAE">
            <w:pPr>
              <w:rPr>
                <w:rFonts w:eastAsia="@MingLiU"/>
              </w:rPr>
            </w:pPr>
          </w:p>
        </w:tc>
        <w:tc>
          <w:tcPr>
            <w:tcW w:w="4820" w:type="dxa"/>
            <w:vMerge/>
            <w:vAlign w:val="center"/>
          </w:tcPr>
          <w:p w14:paraId="3B873B7A" w14:textId="77777777" w:rsidR="00A67EAE" w:rsidRPr="00BE6F91" w:rsidRDefault="00A67EAE" w:rsidP="00A67EAE">
            <w:pPr>
              <w:pStyle w:val="Lijstalinea"/>
              <w:numPr>
                <w:ilvl w:val="0"/>
                <w:numId w:val="29"/>
              </w:numPr>
            </w:pPr>
          </w:p>
        </w:tc>
      </w:tr>
    </w:tbl>
    <w:p w14:paraId="23169511" w14:textId="77777777" w:rsidR="00A67EAE" w:rsidRDefault="00A67EAE" w:rsidP="00A67EAE">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A67EAE" w:rsidRPr="00BE6F91" w14:paraId="56C727BA" w14:textId="77777777" w:rsidTr="00A67EAE">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34617F4C" w14:textId="76BD1F36" w:rsidR="00A67EAE" w:rsidRPr="00B801C1" w:rsidRDefault="00A67EAE" w:rsidP="00A67EAE">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39</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1D729A2C" w14:textId="2D08FF49" w:rsidR="00A67EAE" w:rsidRPr="00D50377" w:rsidRDefault="00A67EAE" w:rsidP="00A67EAE">
            <w:pPr>
              <w:pStyle w:val="LPTekst"/>
              <w:spacing w:before="120"/>
              <w:ind w:left="28"/>
              <w:jc w:val="left"/>
            </w:pPr>
            <w:r>
              <w:t>defecte onderdelen diagnosticeren en vervangen.</w:t>
            </w:r>
          </w:p>
          <w:p w14:paraId="68BCE846" w14:textId="77777777" w:rsidR="00A67EAE" w:rsidRPr="00E72A74" w:rsidRDefault="00A67EAE" w:rsidP="00A67EAE">
            <w:pPr>
              <w:pStyle w:val="LPTekst"/>
              <w:spacing w:before="120"/>
              <w:ind w:left="28"/>
              <w:jc w:val="left"/>
            </w:pPr>
          </w:p>
        </w:tc>
        <w:tc>
          <w:tcPr>
            <w:tcW w:w="283" w:type="dxa"/>
            <w:vMerge w:val="restart"/>
            <w:tcBorders>
              <w:top w:val="single" w:sz="8" w:space="0" w:color="FFFFFF" w:themeColor="background1"/>
              <w:left w:val="single" w:sz="8" w:space="0" w:color="FFFFFF" w:themeColor="background1"/>
            </w:tcBorders>
          </w:tcPr>
          <w:p w14:paraId="3227B9CB" w14:textId="77777777" w:rsidR="00A67EAE" w:rsidRPr="00BE6F91" w:rsidRDefault="00A67EAE" w:rsidP="00A67EAE">
            <w:pPr>
              <w:rPr>
                <w:rFonts w:eastAsia="@MingLiU"/>
              </w:rPr>
            </w:pPr>
          </w:p>
        </w:tc>
        <w:tc>
          <w:tcPr>
            <w:tcW w:w="4820" w:type="dxa"/>
            <w:vMerge w:val="restart"/>
          </w:tcPr>
          <w:p w14:paraId="74B2A2A0" w14:textId="77777777" w:rsidR="00A67EAE" w:rsidRDefault="00A67EAE" w:rsidP="00A67EAE">
            <w:pPr>
              <w:pStyle w:val="LPTekst"/>
              <w:numPr>
                <w:ilvl w:val="0"/>
                <w:numId w:val="29"/>
              </w:numPr>
              <w:spacing w:before="120" w:after="0"/>
              <w:ind w:hanging="357"/>
              <w:jc w:val="left"/>
            </w:pPr>
            <w:r>
              <w:t xml:space="preserve">genormaliseerd </w:t>
            </w:r>
          </w:p>
          <w:p w14:paraId="225FF859" w14:textId="0415B935" w:rsidR="00A67EAE" w:rsidRPr="00BE6F91" w:rsidRDefault="00A67EAE" w:rsidP="00A67EAE">
            <w:pPr>
              <w:pStyle w:val="LPTekst"/>
              <w:numPr>
                <w:ilvl w:val="0"/>
                <w:numId w:val="29"/>
              </w:numPr>
              <w:spacing w:before="120" w:after="0"/>
              <w:ind w:hanging="357"/>
              <w:jc w:val="left"/>
            </w:pPr>
            <w:r>
              <w:t>niet-genormaliseerd</w:t>
            </w:r>
          </w:p>
        </w:tc>
      </w:tr>
      <w:tr w:rsidR="00A67EAE" w:rsidRPr="00BE6F91" w14:paraId="51CAEB40" w14:textId="77777777" w:rsidTr="00A67EAE">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314BE9A8" w14:textId="77777777" w:rsidR="00A67EAE" w:rsidRPr="00BE6F91" w:rsidRDefault="00A67EAE" w:rsidP="00A67EAE">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LPD</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484F98C3" w14:textId="77777777" w:rsidR="00A67EAE" w:rsidRPr="00BE6F91" w:rsidRDefault="00A67EAE" w:rsidP="00A67EAE"/>
        </w:tc>
        <w:tc>
          <w:tcPr>
            <w:tcW w:w="283" w:type="dxa"/>
            <w:vMerge/>
            <w:tcBorders>
              <w:left w:val="single" w:sz="8" w:space="0" w:color="FFFFFF" w:themeColor="background1"/>
              <w:bottom w:val="single" w:sz="8" w:space="0" w:color="FFFFFF"/>
            </w:tcBorders>
          </w:tcPr>
          <w:p w14:paraId="30A45CAA" w14:textId="77777777" w:rsidR="00A67EAE" w:rsidRPr="00BE6F91" w:rsidRDefault="00A67EAE" w:rsidP="00A67EAE">
            <w:pPr>
              <w:rPr>
                <w:rFonts w:eastAsia="@MingLiU"/>
              </w:rPr>
            </w:pPr>
          </w:p>
        </w:tc>
        <w:tc>
          <w:tcPr>
            <w:tcW w:w="4820" w:type="dxa"/>
            <w:vMerge/>
            <w:vAlign w:val="center"/>
          </w:tcPr>
          <w:p w14:paraId="2C83A7D9" w14:textId="77777777" w:rsidR="00A67EAE" w:rsidRPr="00BE6F91" w:rsidRDefault="00A67EAE" w:rsidP="00A67EAE">
            <w:pPr>
              <w:pStyle w:val="Lijstalinea"/>
              <w:numPr>
                <w:ilvl w:val="0"/>
                <w:numId w:val="29"/>
              </w:numPr>
            </w:pPr>
          </w:p>
        </w:tc>
      </w:tr>
    </w:tbl>
    <w:p w14:paraId="2ADD5E14" w14:textId="77777777" w:rsidR="00A67EAE" w:rsidRDefault="00A67EAE" w:rsidP="00A67EAE">
      <w:pPr>
        <w:pStyle w:val="LPTekst"/>
        <w:spacing w:after="0" w:line="240" w:lineRule="auto"/>
      </w:pPr>
    </w:p>
    <w:p w14:paraId="070604EB" w14:textId="2156B6B6" w:rsidR="00A67EAE" w:rsidRDefault="00A67EAE" w:rsidP="00A67EAE">
      <w:pPr>
        <w:pStyle w:val="LPTekst"/>
      </w:pPr>
    </w:p>
    <w:p w14:paraId="16AC22FC" w14:textId="7F4A9183" w:rsidR="00A67EAE" w:rsidRDefault="00A67EAE" w:rsidP="00A67EAE">
      <w:pPr>
        <w:pStyle w:val="LPTekst"/>
      </w:pPr>
    </w:p>
    <w:p w14:paraId="47E7032D" w14:textId="77777777" w:rsidR="00DA3AAF" w:rsidRPr="000625C1" w:rsidRDefault="00DA3AAF" w:rsidP="00637F3D">
      <w:pPr>
        <w:pStyle w:val="LPKop1"/>
      </w:pPr>
      <w:bookmarkStart w:id="36" w:name="_Toc471998677"/>
      <w:r w:rsidRPr="000625C1">
        <w:lastRenderedPageBreak/>
        <w:t>Minimale materiële vereisten</w:t>
      </w:r>
      <w:bookmarkEnd w:id="36"/>
    </w:p>
    <w:p w14:paraId="3142B130" w14:textId="77777777" w:rsidR="00E44619" w:rsidRPr="00B36C56" w:rsidRDefault="00E44619" w:rsidP="00E44619">
      <w:pPr>
        <w:pStyle w:val="LPKop2"/>
      </w:pPr>
      <w:bookmarkStart w:id="37" w:name="_Toc466444296"/>
      <w:bookmarkStart w:id="38" w:name="_Toc471998678"/>
      <w:r w:rsidRPr="00B36C56">
        <w:t>Algemeen</w:t>
      </w:r>
      <w:bookmarkEnd w:id="37"/>
      <w:bookmarkEnd w:id="38"/>
    </w:p>
    <w:p w14:paraId="66945893" w14:textId="77777777" w:rsidR="00E44619" w:rsidRPr="00B36C56" w:rsidRDefault="00E44619" w:rsidP="00E44619">
      <w:pPr>
        <w:pStyle w:val="LPTekst"/>
      </w:pPr>
      <w:r w:rsidRPr="00B36C56">
        <w:t>Om de leerplandoelstellingen bij de leerlingen te realiseren dient de school minimaal de hierna beschreven infrastructuur, materiële en didactische uitrusting ter beschikking te stellen, die beantwoordt aan de reglementaire eisen op het vlak van veiligheid, gezondheid, hygiëne, ergonomie en milieu.</w:t>
      </w:r>
    </w:p>
    <w:p w14:paraId="6416ECF2" w14:textId="77777777" w:rsidR="00E44619" w:rsidRPr="00B36C56" w:rsidRDefault="00E44619" w:rsidP="00E44619">
      <w:pPr>
        <w:pStyle w:val="LPTekst"/>
      </w:pPr>
      <w:r w:rsidRPr="00B36C56">
        <w:t xml:space="preserve">Dit alles is daarnaast aangepast aan de visie op leren die de school hanteert. </w:t>
      </w:r>
    </w:p>
    <w:p w14:paraId="5E8CEF2E" w14:textId="77777777" w:rsidR="00E44619" w:rsidRPr="00B36C56" w:rsidRDefault="00E44619" w:rsidP="00E44619">
      <w:pPr>
        <w:pStyle w:val="LPKop2"/>
      </w:pPr>
      <w:bookmarkStart w:id="39" w:name="_Toc466444297"/>
      <w:bookmarkStart w:id="40" w:name="_Toc471998679"/>
      <w:r w:rsidRPr="00B36C56">
        <w:t>Infrastructuur</w:t>
      </w:r>
      <w:bookmarkEnd w:id="39"/>
      <w:bookmarkEnd w:id="40"/>
    </w:p>
    <w:p w14:paraId="5FC0ADCC" w14:textId="77777777" w:rsidR="00E44619" w:rsidRPr="00B36C56" w:rsidRDefault="00E44619" w:rsidP="00307422">
      <w:pPr>
        <w:pStyle w:val="LPTekst"/>
        <w:numPr>
          <w:ilvl w:val="0"/>
          <w:numId w:val="20"/>
        </w:numPr>
        <w:spacing w:after="0"/>
        <w:ind w:left="1080"/>
      </w:pPr>
      <w:r>
        <w:t xml:space="preserve">Het </w:t>
      </w:r>
      <w:r w:rsidRPr="00307422">
        <w:t>praktijklokaal</w:t>
      </w:r>
      <w:r w:rsidRPr="00B36C56">
        <w:t xml:space="preserve"> met de nodige nutsvoorzieningen.  </w:t>
      </w:r>
    </w:p>
    <w:p w14:paraId="7DD84F23" w14:textId="77777777" w:rsidR="00E44619" w:rsidRPr="00001564" w:rsidRDefault="00E44619" w:rsidP="00307422">
      <w:pPr>
        <w:pStyle w:val="LPTekst"/>
        <w:numPr>
          <w:ilvl w:val="0"/>
          <w:numId w:val="20"/>
        </w:numPr>
        <w:spacing w:after="0"/>
        <w:ind w:left="1080"/>
      </w:pPr>
      <w:r w:rsidRPr="00001564">
        <w:t xml:space="preserve">Een </w:t>
      </w:r>
      <w:r w:rsidRPr="00307422">
        <w:t>kleedruimte</w:t>
      </w:r>
      <w:r w:rsidRPr="00001564">
        <w:t xml:space="preserve"> met de nodige hygiënische voorzieningen.</w:t>
      </w:r>
    </w:p>
    <w:p w14:paraId="6E60DE5C" w14:textId="77777777" w:rsidR="00E44619" w:rsidRPr="00001564" w:rsidRDefault="00E44619" w:rsidP="00307422">
      <w:pPr>
        <w:pStyle w:val="LPTekst"/>
        <w:numPr>
          <w:ilvl w:val="0"/>
          <w:numId w:val="20"/>
        </w:numPr>
        <w:spacing w:after="0"/>
        <w:ind w:left="1080"/>
      </w:pPr>
      <w:r>
        <w:t xml:space="preserve">De </w:t>
      </w:r>
      <w:r w:rsidRPr="00307422">
        <w:t>bergruimte</w:t>
      </w:r>
      <w:r w:rsidRPr="00B36C56">
        <w:t xml:space="preserve"> met d</w:t>
      </w:r>
      <w:r>
        <w:t>e nodige nutsvoorzieningen om</w:t>
      </w:r>
      <w:r w:rsidRPr="00307422">
        <w:t xml:space="preserve"> materiaal/grondstof te stapelen en/of leermiddelen, didactisch materiaal, dure gereedschappen en meettoestellen te bergen… </w:t>
      </w:r>
    </w:p>
    <w:p w14:paraId="153F57F3" w14:textId="77777777" w:rsidR="00E44619" w:rsidRPr="00307422" w:rsidRDefault="00E44619" w:rsidP="00307422">
      <w:pPr>
        <w:pStyle w:val="LPTekst"/>
        <w:numPr>
          <w:ilvl w:val="0"/>
          <w:numId w:val="20"/>
        </w:numPr>
        <w:spacing w:after="0"/>
        <w:ind w:left="1080"/>
      </w:pPr>
      <w:r w:rsidRPr="00B36C56">
        <w:t xml:space="preserve">Een </w:t>
      </w:r>
      <w:r w:rsidRPr="00307422">
        <w:t>lokaal</w:t>
      </w:r>
      <w:r>
        <w:t xml:space="preserve"> dat die</w:t>
      </w:r>
      <w:r w:rsidRPr="00B36C56">
        <w:t>nst doet als inspirerende leeromgeving.</w:t>
      </w:r>
    </w:p>
    <w:p w14:paraId="3A1DC7BD" w14:textId="189F3CE1" w:rsidR="00E44619" w:rsidRPr="00307422" w:rsidRDefault="00E44619" w:rsidP="00307422">
      <w:pPr>
        <w:pStyle w:val="LPTekst"/>
        <w:numPr>
          <w:ilvl w:val="0"/>
          <w:numId w:val="20"/>
        </w:numPr>
        <w:spacing w:after="0"/>
        <w:ind w:left="1080"/>
      </w:pPr>
      <w:r>
        <w:t>Beschikbaarheid over een computer voorzien van software voor tekstverwerking, rekenblad, 3Dtekenpakket, simulatiepakket en/of een CAD/CAM-pakket</w:t>
      </w:r>
      <w:r w:rsidR="00307422">
        <w:t>.</w:t>
      </w:r>
    </w:p>
    <w:p w14:paraId="23847BEC" w14:textId="77777777" w:rsidR="00E44619" w:rsidRPr="000625C1" w:rsidRDefault="00E44619" w:rsidP="00E44619">
      <w:pPr>
        <w:pStyle w:val="LPKop2"/>
      </w:pPr>
      <w:bookmarkStart w:id="41" w:name="_Toc466444298"/>
      <w:bookmarkStart w:id="42" w:name="_Toc471998680"/>
      <w:r w:rsidRPr="000625C1">
        <w:t>Materiële en didactische uitrusting</w:t>
      </w:r>
      <w:bookmarkEnd w:id="41"/>
      <w:bookmarkEnd w:id="42"/>
    </w:p>
    <w:p w14:paraId="2C92D38B" w14:textId="77777777" w:rsidR="00E44619" w:rsidRPr="00307422" w:rsidRDefault="00E44619" w:rsidP="00307422">
      <w:pPr>
        <w:pStyle w:val="LPTekst"/>
        <w:ind w:left="143" w:firstLine="708"/>
        <w:rPr>
          <w:b/>
        </w:rPr>
      </w:pPr>
      <w:r w:rsidRPr="00307422">
        <w:rPr>
          <w:b/>
        </w:rPr>
        <w:t>Machines/apparaten/toestellen</w:t>
      </w:r>
    </w:p>
    <w:p w14:paraId="17CA47ED" w14:textId="77777777" w:rsidR="00E44619" w:rsidRDefault="00E44619" w:rsidP="00307422">
      <w:pPr>
        <w:pStyle w:val="LPTekst"/>
        <w:numPr>
          <w:ilvl w:val="0"/>
          <w:numId w:val="49"/>
        </w:numPr>
        <w:spacing w:after="0"/>
      </w:pPr>
      <w:r>
        <w:t>boormachine</w:t>
      </w:r>
    </w:p>
    <w:p w14:paraId="46360D10" w14:textId="77777777" w:rsidR="00E44619" w:rsidRDefault="00E44619" w:rsidP="00307422">
      <w:pPr>
        <w:pStyle w:val="LPTekst"/>
        <w:numPr>
          <w:ilvl w:val="0"/>
          <w:numId w:val="49"/>
        </w:numPr>
        <w:spacing w:after="0"/>
      </w:pPr>
      <w:r>
        <w:t>zaagmachine</w:t>
      </w:r>
    </w:p>
    <w:p w14:paraId="22A000F8" w14:textId="77777777" w:rsidR="00E44619" w:rsidRDefault="00E44619" w:rsidP="00307422">
      <w:pPr>
        <w:pStyle w:val="LPTekst"/>
        <w:numPr>
          <w:ilvl w:val="0"/>
          <w:numId w:val="49"/>
        </w:numPr>
        <w:spacing w:after="0"/>
      </w:pPr>
      <w:r>
        <w:t>lastoestel</w:t>
      </w:r>
    </w:p>
    <w:p w14:paraId="6F5201FB" w14:textId="5001D2FE" w:rsidR="00E44619" w:rsidRDefault="00E44619" w:rsidP="00307422">
      <w:pPr>
        <w:pStyle w:val="LPTekst"/>
        <w:numPr>
          <w:ilvl w:val="0"/>
          <w:numId w:val="49"/>
        </w:numPr>
        <w:spacing w:after="0"/>
      </w:pPr>
      <w:r>
        <w:t xml:space="preserve">CNC draaibank </w:t>
      </w:r>
    </w:p>
    <w:p w14:paraId="3822FCDC" w14:textId="71083875" w:rsidR="00E44619" w:rsidRDefault="00E44619" w:rsidP="00307422">
      <w:pPr>
        <w:pStyle w:val="LPTekst"/>
        <w:numPr>
          <w:ilvl w:val="0"/>
          <w:numId w:val="49"/>
        </w:numPr>
        <w:spacing w:after="0"/>
      </w:pPr>
      <w:r>
        <w:t xml:space="preserve">CNC freesmachine </w:t>
      </w:r>
    </w:p>
    <w:p w14:paraId="314B555F" w14:textId="77777777" w:rsidR="00E44619" w:rsidRDefault="00E44619" w:rsidP="00307422">
      <w:pPr>
        <w:pStyle w:val="LPTekst"/>
        <w:numPr>
          <w:ilvl w:val="0"/>
          <w:numId w:val="49"/>
        </w:numPr>
        <w:spacing w:after="0"/>
      </w:pPr>
      <w:r>
        <w:t>haakse slijpmachine</w:t>
      </w:r>
    </w:p>
    <w:p w14:paraId="3216E1FF" w14:textId="77777777" w:rsidR="00E44619" w:rsidRDefault="00E44619" w:rsidP="00307422">
      <w:pPr>
        <w:pStyle w:val="LPTekst"/>
        <w:numPr>
          <w:ilvl w:val="0"/>
          <w:numId w:val="49"/>
        </w:numPr>
        <w:spacing w:after="0"/>
      </w:pPr>
      <w:r>
        <w:t>plaatschaar</w:t>
      </w:r>
    </w:p>
    <w:p w14:paraId="32E8CE3A" w14:textId="77777777" w:rsidR="00E44619" w:rsidRDefault="00E44619" w:rsidP="00307422">
      <w:pPr>
        <w:pStyle w:val="LPTekst"/>
        <w:numPr>
          <w:ilvl w:val="0"/>
          <w:numId w:val="49"/>
        </w:numPr>
        <w:spacing w:after="0"/>
      </w:pPr>
      <w:r>
        <w:t>plooibank</w:t>
      </w:r>
    </w:p>
    <w:p w14:paraId="69C9B102" w14:textId="6A204705" w:rsidR="00E44619" w:rsidRDefault="00E44619" w:rsidP="00307422">
      <w:pPr>
        <w:pStyle w:val="LPTekst"/>
        <w:numPr>
          <w:ilvl w:val="0"/>
          <w:numId w:val="49"/>
        </w:numPr>
        <w:spacing w:after="0"/>
      </w:pPr>
      <w:r>
        <w:t xml:space="preserve">3D-printer </w:t>
      </w:r>
    </w:p>
    <w:p w14:paraId="6CB26403" w14:textId="3A2C4939" w:rsidR="00E44619" w:rsidRPr="00B36C56" w:rsidRDefault="00E44619" w:rsidP="00307422">
      <w:pPr>
        <w:pStyle w:val="LPTekst"/>
        <w:numPr>
          <w:ilvl w:val="0"/>
          <w:numId w:val="49"/>
        </w:numPr>
        <w:spacing w:after="0"/>
      </w:pPr>
      <w:r>
        <w:t xml:space="preserve">lasersnijder of plasmasnijder </w:t>
      </w:r>
    </w:p>
    <w:p w14:paraId="208F2397" w14:textId="77777777" w:rsidR="00307422" w:rsidRDefault="00307422" w:rsidP="00307422">
      <w:pPr>
        <w:pStyle w:val="LPTekst"/>
        <w:ind w:left="143" w:firstLine="708"/>
        <w:rPr>
          <w:b/>
        </w:rPr>
      </w:pPr>
    </w:p>
    <w:p w14:paraId="5FA54F57" w14:textId="77777777" w:rsidR="00307422" w:rsidRDefault="00307422" w:rsidP="00307422">
      <w:pPr>
        <w:pStyle w:val="LPTekst"/>
        <w:ind w:left="143" w:firstLine="708"/>
        <w:rPr>
          <w:b/>
        </w:rPr>
      </w:pPr>
    </w:p>
    <w:p w14:paraId="12B3BAB5" w14:textId="04698879" w:rsidR="00E44619" w:rsidRPr="00307422" w:rsidRDefault="00E44619" w:rsidP="00307422">
      <w:pPr>
        <w:pStyle w:val="LPTekst"/>
        <w:ind w:left="143" w:firstLine="708"/>
        <w:rPr>
          <w:b/>
        </w:rPr>
      </w:pPr>
      <w:r w:rsidRPr="00307422">
        <w:rPr>
          <w:b/>
        </w:rPr>
        <w:lastRenderedPageBreak/>
        <w:t>Grondstoffen</w:t>
      </w:r>
    </w:p>
    <w:p w14:paraId="140E6FB9" w14:textId="77777777" w:rsidR="00E44619" w:rsidRDefault="00E44619" w:rsidP="00307422">
      <w:pPr>
        <w:pStyle w:val="LPTekst"/>
        <w:numPr>
          <w:ilvl w:val="0"/>
          <w:numId w:val="49"/>
        </w:numPr>
        <w:spacing w:after="0"/>
      </w:pPr>
      <w:r>
        <w:t xml:space="preserve">diverse constructiematerialen </w:t>
      </w:r>
    </w:p>
    <w:p w14:paraId="08E0C801" w14:textId="77777777" w:rsidR="00E44619" w:rsidRDefault="00E44619" w:rsidP="00307422">
      <w:pPr>
        <w:pStyle w:val="LPTekst"/>
        <w:numPr>
          <w:ilvl w:val="0"/>
          <w:numId w:val="49"/>
        </w:numPr>
        <w:spacing w:after="0"/>
      </w:pPr>
      <w:r>
        <w:t>diverse moeren en bouten</w:t>
      </w:r>
    </w:p>
    <w:p w14:paraId="32657FE4" w14:textId="77777777" w:rsidR="00E44619" w:rsidRDefault="00E44619" w:rsidP="00307422">
      <w:pPr>
        <w:pStyle w:val="LPTekst"/>
        <w:numPr>
          <w:ilvl w:val="0"/>
          <w:numId w:val="49"/>
        </w:numPr>
        <w:spacing w:after="0"/>
      </w:pPr>
      <w:r>
        <w:t>diverse borgingen</w:t>
      </w:r>
    </w:p>
    <w:p w14:paraId="7AE82A23" w14:textId="77777777" w:rsidR="00E44619" w:rsidRDefault="00E44619" w:rsidP="00307422">
      <w:pPr>
        <w:pStyle w:val="LPTekst"/>
        <w:numPr>
          <w:ilvl w:val="0"/>
          <w:numId w:val="49"/>
        </w:numPr>
        <w:spacing w:after="0"/>
      </w:pPr>
      <w:r>
        <w:t>diverse lagers</w:t>
      </w:r>
    </w:p>
    <w:p w14:paraId="37A57887" w14:textId="77777777" w:rsidR="00E44619" w:rsidRDefault="00E44619" w:rsidP="00307422">
      <w:pPr>
        <w:pStyle w:val="LPTekst"/>
        <w:numPr>
          <w:ilvl w:val="0"/>
          <w:numId w:val="49"/>
        </w:numPr>
        <w:spacing w:after="0"/>
      </w:pPr>
      <w:r>
        <w:t>ferro, non-ferro, kunststoffen en legeringen voor vormgeving</w:t>
      </w:r>
    </w:p>
    <w:p w14:paraId="620D979A" w14:textId="77777777" w:rsidR="00E44619" w:rsidRDefault="00E44619" w:rsidP="00307422">
      <w:pPr>
        <w:pStyle w:val="LPTekst"/>
        <w:numPr>
          <w:ilvl w:val="0"/>
          <w:numId w:val="49"/>
        </w:numPr>
        <w:spacing w:after="0"/>
      </w:pPr>
      <w:r>
        <w:t>diverse overbrengingen en koppelingen</w:t>
      </w:r>
    </w:p>
    <w:p w14:paraId="3A055E73" w14:textId="77777777" w:rsidR="00E44619" w:rsidRPr="00B36C56" w:rsidRDefault="00E44619" w:rsidP="00E44619">
      <w:pPr>
        <w:pStyle w:val="LPTekst"/>
        <w:spacing w:after="120" w:line="240" w:lineRule="auto"/>
        <w:ind w:left="714"/>
      </w:pPr>
    </w:p>
    <w:p w14:paraId="7B0543C8" w14:textId="77777777" w:rsidR="00E44619" w:rsidRPr="00307422" w:rsidRDefault="00E44619" w:rsidP="00307422">
      <w:pPr>
        <w:pStyle w:val="LPTekst"/>
        <w:ind w:left="143" w:firstLine="708"/>
        <w:rPr>
          <w:b/>
        </w:rPr>
      </w:pPr>
      <w:r w:rsidRPr="00307422">
        <w:rPr>
          <w:b/>
        </w:rPr>
        <w:t>Klein gereedschap</w:t>
      </w:r>
    </w:p>
    <w:p w14:paraId="14063FFA" w14:textId="77777777" w:rsidR="00E44619" w:rsidRDefault="00E44619" w:rsidP="00307422">
      <w:pPr>
        <w:pStyle w:val="LPTekst"/>
        <w:numPr>
          <w:ilvl w:val="0"/>
          <w:numId w:val="49"/>
        </w:numPr>
        <w:spacing w:after="0"/>
      </w:pPr>
      <w:r>
        <w:t>om schroefdraad te tappen of te snijden</w:t>
      </w:r>
    </w:p>
    <w:p w14:paraId="4ED11816" w14:textId="77777777" w:rsidR="00E44619" w:rsidRDefault="00E44619" w:rsidP="00307422">
      <w:pPr>
        <w:pStyle w:val="LPTekst"/>
        <w:numPr>
          <w:ilvl w:val="0"/>
          <w:numId w:val="49"/>
        </w:numPr>
        <w:spacing w:after="0"/>
      </w:pPr>
      <w:r>
        <w:t xml:space="preserve">om borgingen te (de)monteren </w:t>
      </w:r>
    </w:p>
    <w:p w14:paraId="4695DBA9" w14:textId="77777777" w:rsidR="00E44619" w:rsidRDefault="00E44619" w:rsidP="00307422">
      <w:pPr>
        <w:pStyle w:val="LPTekst"/>
        <w:numPr>
          <w:ilvl w:val="0"/>
          <w:numId w:val="49"/>
        </w:numPr>
        <w:spacing w:after="0"/>
      </w:pPr>
      <w:r>
        <w:t xml:space="preserve">om lagers te (de)monteren </w:t>
      </w:r>
    </w:p>
    <w:p w14:paraId="7E18A9CC" w14:textId="77777777" w:rsidR="00E44619" w:rsidRDefault="00E44619" w:rsidP="00307422">
      <w:pPr>
        <w:pStyle w:val="LPTekst"/>
        <w:numPr>
          <w:ilvl w:val="0"/>
          <w:numId w:val="49"/>
        </w:numPr>
        <w:spacing w:after="0"/>
      </w:pPr>
      <w:r>
        <w:t>set schroevendraaiers</w:t>
      </w:r>
    </w:p>
    <w:p w14:paraId="1336FB49" w14:textId="77777777" w:rsidR="00E44619" w:rsidRDefault="00E44619" w:rsidP="00307422">
      <w:pPr>
        <w:pStyle w:val="LPTekst"/>
        <w:numPr>
          <w:ilvl w:val="0"/>
          <w:numId w:val="49"/>
        </w:numPr>
        <w:spacing w:after="0"/>
      </w:pPr>
      <w:r>
        <w:t>set steeksleutels</w:t>
      </w:r>
    </w:p>
    <w:p w14:paraId="3F52E2E1" w14:textId="77777777" w:rsidR="00E44619" w:rsidRDefault="00E44619" w:rsidP="00307422">
      <w:pPr>
        <w:pStyle w:val="LPTekst"/>
        <w:numPr>
          <w:ilvl w:val="0"/>
          <w:numId w:val="49"/>
        </w:numPr>
        <w:spacing w:after="0"/>
      </w:pPr>
      <w:r>
        <w:t>set dopsleutels</w:t>
      </w:r>
    </w:p>
    <w:p w14:paraId="69D6B6E4" w14:textId="77777777" w:rsidR="00E44619" w:rsidRDefault="00E44619" w:rsidP="00307422">
      <w:pPr>
        <w:pStyle w:val="LPTekst"/>
        <w:numPr>
          <w:ilvl w:val="0"/>
          <w:numId w:val="49"/>
        </w:numPr>
        <w:spacing w:after="0"/>
      </w:pPr>
      <w:r>
        <w:t>opspangereedschap</w:t>
      </w:r>
    </w:p>
    <w:p w14:paraId="6D332AE8" w14:textId="77777777" w:rsidR="00E44619" w:rsidRDefault="00E44619" w:rsidP="00307422">
      <w:pPr>
        <w:pStyle w:val="LPTekst"/>
        <w:numPr>
          <w:ilvl w:val="0"/>
          <w:numId w:val="49"/>
        </w:numPr>
        <w:spacing w:after="0"/>
      </w:pPr>
      <w:r>
        <w:t>snijgereedschap</w:t>
      </w:r>
    </w:p>
    <w:p w14:paraId="5F01FD91" w14:textId="77777777" w:rsidR="00E44619" w:rsidRDefault="00E44619" w:rsidP="00307422">
      <w:pPr>
        <w:pStyle w:val="LPTekst"/>
        <w:numPr>
          <w:ilvl w:val="0"/>
          <w:numId w:val="49"/>
        </w:numPr>
        <w:spacing w:after="0"/>
      </w:pPr>
      <w:r>
        <w:t>aftekengereedschap</w:t>
      </w:r>
    </w:p>
    <w:p w14:paraId="6A69841B" w14:textId="77777777" w:rsidR="00E44619" w:rsidRDefault="00E44619" w:rsidP="00307422">
      <w:pPr>
        <w:pStyle w:val="LPTekst"/>
        <w:numPr>
          <w:ilvl w:val="0"/>
          <w:numId w:val="49"/>
        </w:numPr>
        <w:spacing w:after="0"/>
      </w:pPr>
      <w:r>
        <w:t>elektrisch schakelmateriaal</w:t>
      </w:r>
    </w:p>
    <w:p w14:paraId="6CFDF73E" w14:textId="77777777" w:rsidR="00E44619" w:rsidRDefault="00E44619" w:rsidP="00307422">
      <w:pPr>
        <w:pStyle w:val="LPTekst"/>
        <w:numPr>
          <w:ilvl w:val="0"/>
          <w:numId w:val="49"/>
        </w:numPr>
        <w:spacing w:after="0"/>
      </w:pPr>
      <w:r>
        <w:t>elektro-pneumatische ventielen</w:t>
      </w:r>
    </w:p>
    <w:p w14:paraId="6602F3E4" w14:textId="77777777" w:rsidR="00E44619" w:rsidRDefault="00E44619" w:rsidP="00307422">
      <w:pPr>
        <w:pStyle w:val="LPTekst"/>
        <w:numPr>
          <w:ilvl w:val="0"/>
          <w:numId w:val="49"/>
        </w:numPr>
        <w:spacing w:after="0"/>
      </w:pPr>
      <w:r>
        <w:t>elektro-pneumatische cilinders</w:t>
      </w:r>
    </w:p>
    <w:p w14:paraId="1A536119" w14:textId="77777777" w:rsidR="00E44619" w:rsidRPr="00B36C56" w:rsidRDefault="00E44619" w:rsidP="00E44619">
      <w:pPr>
        <w:pStyle w:val="LPTekst"/>
        <w:spacing w:after="120" w:line="240" w:lineRule="auto"/>
        <w:ind w:left="714"/>
      </w:pPr>
    </w:p>
    <w:p w14:paraId="0BC0CBCF" w14:textId="77777777" w:rsidR="00E44619" w:rsidRPr="00307422" w:rsidRDefault="00E44619" w:rsidP="00307422">
      <w:pPr>
        <w:pStyle w:val="LPTekst"/>
        <w:ind w:left="143" w:firstLine="708"/>
        <w:rPr>
          <w:b/>
        </w:rPr>
      </w:pPr>
      <w:r w:rsidRPr="00307422">
        <w:rPr>
          <w:b/>
        </w:rPr>
        <w:t>Meettoestellen</w:t>
      </w:r>
    </w:p>
    <w:p w14:paraId="7E5781DD" w14:textId="77777777" w:rsidR="00E44619" w:rsidRDefault="00E44619" w:rsidP="00307422">
      <w:pPr>
        <w:pStyle w:val="LPTekst"/>
        <w:numPr>
          <w:ilvl w:val="0"/>
          <w:numId w:val="49"/>
        </w:numPr>
        <w:spacing w:after="0"/>
      </w:pPr>
      <w:r>
        <w:t>schuifmaat</w:t>
      </w:r>
    </w:p>
    <w:p w14:paraId="040AB962" w14:textId="2A7693A8" w:rsidR="002F3A10" w:rsidRDefault="002F3A10" w:rsidP="00307422">
      <w:pPr>
        <w:pStyle w:val="LPTekst"/>
        <w:numPr>
          <w:ilvl w:val="0"/>
          <w:numId w:val="49"/>
        </w:numPr>
        <w:spacing w:after="0"/>
      </w:pPr>
      <w:r>
        <w:t>schroefmaat</w:t>
      </w:r>
    </w:p>
    <w:p w14:paraId="7E1DE7ED" w14:textId="77777777" w:rsidR="00E44619" w:rsidRDefault="00E44619" w:rsidP="00307422">
      <w:pPr>
        <w:pStyle w:val="LPTekst"/>
        <w:numPr>
          <w:ilvl w:val="0"/>
          <w:numId w:val="49"/>
        </w:numPr>
        <w:spacing w:after="0"/>
      </w:pPr>
      <w:r>
        <w:t>meetlat</w:t>
      </w:r>
    </w:p>
    <w:p w14:paraId="5C577DFC" w14:textId="2BEA5108" w:rsidR="00E44619" w:rsidRDefault="002F3A10" w:rsidP="00307422">
      <w:pPr>
        <w:pStyle w:val="LPTekst"/>
        <w:numPr>
          <w:ilvl w:val="0"/>
          <w:numId w:val="49"/>
        </w:numPr>
        <w:spacing w:after="0"/>
      </w:pPr>
      <w:r>
        <w:t>hoekmeter</w:t>
      </w:r>
    </w:p>
    <w:p w14:paraId="23891560" w14:textId="67C4E041" w:rsidR="00E44619" w:rsidRDefault="002F3A10" w:rsidP="00307422">
      <w:pPr>
        <w:pStyle w:val="LPTekst"/>
        <w:numPr>
          <w:ilvl w:val="0"/>
          <w:numId w:val="49"/>
        </w:numPr>
        <w:spacing w:after="0"/>
      </w:pPr>
      <w:r>
        <w:t>hoogtemeter</w:t>
      </w:r>
    </w:p>
    <w:p w14:paraId="400161BD" w14:textId="77777777" w:rsidR="00E44619" w:rsidRDefault="00E44619" w:rsidP="00307422">
      <w:pPr>
        <w:pStyle w:val="LPTekst"/>
        <w:numPr>
          <w:ilvl w:val="0"/>
          <w:numId w:val="49"/>
        </w:numPr>
        <w:spacing w:after="0"/>
      </w:pPr>
      <w:r>
        <w:t>winkelhaak</w:t>
      </w:r>
    </w:p>
    <w:p w14:paraId="100F5C17" w14:textId="77777777" w:rsidR="00E44619" w:rsidRDefault="00E44619" w:rsidP="00307422">
      <w:pPr>
        <w:pStyle w:val="LPTekst"/>
        <w:numPr>
          <w:ilvl w:val="0"/>
          <w:numId w:val="49"/>
        </w:numPr>
        <w:spacing w:after="0"/>
      </w:pPr>
      <w:r>
        <w:t>multimeter</w:t>
      </w:r>
    </w:p>
    <w:p w14:paraId="384C9C52" w14:textId="77777777" w:rsidR="00E44619" w:rsidRDefault="00E44619" w:rsidP="00307422">
      <w:pPr>
        <w:pStyle w:val="LPTekst"/>
        <w:numPr>
          <w:ilvl w:val="0"/>
          <w:numId w:val="49"/>
        </w:numPr>
        <w:spacing w:after="0"/>
      </w:pPr>
      <w:r>
        <w:t>manometer</w:t>
      </w:r>
    </w:p>
    <w:p w14:paraId="570A36CE" w14:textId="4193D916" w:rsidR="00E44619" w:rsidRDefault="002F3A10" w:rsidP="00307422">
      <w:pPr>
        <w:pStyle w:val="LPTekst"/>
        <w:numPr>
          <w:ilvl w:val="0"/>
          <w:numId w:val="49"/>
        </w:numPr>
        <w:spacing w:after="0"/>
      </w:pPr>
      <w:r>
        <w:t>schroefdraadkam</w:t>
      </w:r>
    </w:p>
    <w:p w14:paraId="3DE55939" w14:textId="1C865665" w:rsidR="00E44619" w:rsidRDefault="002F3A10" w:rsidP="00307422">
      <w:pPr>
        <w:pStyle w:val="LPTekst"/>
        <w:numPr>
          <w:ilvl w:val="0"/>
          <w:numId w:val="49"/>
        </w:numPr>
        <w:spacing w:after="0"/>
      </w:pPr>
      <w:r>
        <w:t>diktelemmers</w:t>
      </w:r>
    </w:p>
    <w:p w14:paraId="607C52EE" w14:textId="553E8C86" w:rsidR="002F3A10" w:rsidRDefault="002F3A10" w:rsidP="00307422">
      <w:pPr>
        <w:pStyle w:val="LPTekst"/>
        <w:numPr>
          <w:ilvl w:val="0"/>
          <w:numId w:val="49"/>
        </w:numPr>
        <w:spacing w:after="0"/>
      </w:pPr>
      <w:r>
        <w:t>meetklok</w:t>
      </w:r>
    </w:p>
    <w:p w14:paraId="68AD23AD" w14:textId="77777777" w:rsidR="002F3A10" w:rsidRDefault="002F3A10" w:rsidP="002F3A10">
      <w:pPr>
        <w:pStyle w:val="LPTekst"/>
        <w:spacing w:after="120" w:line="240" w:lineRule="auto"/>
      </w:pPr>
    </w:p>
    <w:p w14:paraId="5BA1C100" w14:textId="77777777" w:rsidR="002F3A10" w:rsidRDefault="002F3A10" w:rsidP="002F3A10">
      <w:pPr>
        <w:pStyle w:val="LPTekst"/>
        <w:spacing w:after="120" w:line="240" w:lineRule="auto"/>
      </w:pPr>
    </w:p>
    <w:p w14:paraId="67761269" w14:textId="77777777" w:rsidR="002F3A10" w:rsidRDefault="002F3A10" w:rsidP="002F3A10">
      <w:pPr>
        <w:pStyle w:val="LPTekst"/>
        <w:spacing w:after="120" w:line="240" w:lineRule="auto"/>
      </w:pPr>
    </w:p>
    <w:p w14:paraId="715063FC" w14:textId="77777777" w:rsidR="00E44619" w:rsidRDefault="00E44619" w:rsidP="00E44619">
      <w:pPr>
        <w:pStyle w:val="LPTekst"/>
        <w:spacing w:after="120" w:line="240" w:lineRule="auto"/>
        <w:ind w:left="714"/>
      </w:pPr>
    </w:p>
    <w:p w14:paraId="3418BBE0" w14:textId="77777777" w:rsidR="00E44619" w:rsidRPr="00307422" w:rsidRDefault="00E44619" w:rsidP="00307422">
      <w:pPr>
        <w:pStyle w:val="LPTekst"/>
        <w:ind w:left="143" w:firstLine="708"/>
        <w:rPr>
          <w:b/>
        </w:rPr>
      </w:pPr>
      <w:r w:rsidRPr="00307422">
        <w:rPr>
          <w:b/>
        </w:rPr>
        <w:lastRenderedPageBreak/>
        <w:t>Informatie- en communicatiemedia</w:t>
      </w:r>
    </w:p>
    <w:p w14:paraId="33EC47A2" w14:textId="77777777" w:rsidR="00E44619" w:rsidRDefault="00E44619" w:rsidP="00307422">
      <w:pPr>
        <w:pStyle w:val="LPTekst"/>
        <w:numPr>
          <w:ilvl w:val="0"/>
          <w:numId w:val="49"/>
        </w:numPr>
        <w:spacing w:after="0"/>
      </w:pPr>
      <w:r>
        <w:t>3D-tekensoftware</w:t>
      </w:r>
    </w:p>
    <w:p w14:paraId="20327595" w14:textId="117A0AA1" w:rsidR="00352844" w:rsidRDefault="00352844" w:rsidP="00307422">
      <w:pPr>
        <w:pStyle w:val="LPTekst"/>
        <w:numPr>
          <w:ilvl w:val="0"/>
          <w:numId w:val="49"/>
        </w:numPr>
        <w:spacing w:after="0"/>
      </w:pPr>
      <w:r>
        <w:t>CAD/CAM software</w:t>
      </w:r>
    </w:p>
    <w:p w14:paraId="172C16F9" w14:textId="77777777" w:rsidR="00352844" w:rsidRPr="00B36C56" w:rsidRDefault="00352844" w:rsidP="00352844">
      <w:pPr>
        <w:pStyle w:val="LPTekst"/>
        <w:spacing w:after="120" w:line="240" w:lineRule="auto"/>
        <w:ind w:left="714"/>
      </w:pPr>
    </w:p>
    <w:p w14:paraId="0A84E1BB" w14:textId="77777777" w:rsidR="00E44619" w:rsidRPr="00307422" w:rsidRDefault="00E44619" w:rsidP="00307422">
      <w:pPr>
        <w:pStyle w:val="LPTekst"/>
        <w:ind w:left="143" w:firstLine="708"/>
        <w:rPr>
          <w:b/>
        </w:rPr>
      </w:pPr>
      <w:r w:rsidRPr="00307422">
        <w:rPr>
          <w:b/>
        </w:rPr>
        <w:t>Persoonlijke en collectieve beschermingsmiddelen</w:t>
      </w:r>
    </w:p>
    <w:p w14:paraId="26D4682D" w14:textId="77777777" w:rsidR="00E44619" w:rsidRDefault="00E44619" w:rsidP="00307422">
      <w:pPr>
        <w:pStyle w:val="LPTekst"/>
        <w:numPr>
          <w:ilvl w:val="0"/>
          <w:numId w:val="49"/>
        </w:numPr>
        <w:spacing w:after="0"/>
      </w:pPr>
      <w:r>
        <w:t>oordopjes</w:t>
      </w:r>
    </w:p>
    <w:p w14:paraId="3DAD4464" w14:textId="77777777" w:rsidR="00E44619" w:rsidRDefault="00E44619" w:rsidP="00307422">
      <w:pPr>
        <w:pStyle w:val="LPTekst"/>
        <w:numPr>
          <w:ilvl w:val="0"/>
          <w:numId w:val="49"/>
        </w:numPr>
        <w:spacing w:after="0"/>
      </w:pPr>
      <w:r>
        <w:t>werkkledij</w:t>
      </w:r>
    </w:p>
    <w:p w14:paraId="3B257317" w14:textId="77777777" w:rsidR="00E44619" w:rsidRDefault="00E44619" w:rsidP="00307422">
      <w:pPr>
        <w:pStyle w:val="LPTekst"/>
        <w:numPr>
          <w:ilvl w:val="0"/>
          <w:numId w:val="49"/>
        </w:numPr>
        <w:spacing w:after="0"/>
      </w:pPr>
      <w:r>
        <w:t>veiligheidsbril met zijschermen</w:t>
      </w:r>
    </w:p>
    <w:p w14:paraId="26BD0D21" w14:textId="77777777" w:rsidR="00E44619" w:rsidRDefault="00E44619" w:rsidP="00307422">
      <w:pPr>
        <w:pStyle w:val="LPTekst"/>
        <w:numPr>
          <w:ilvl w:val="0"/>
          <w:numId w:val="49"/>
        </w:numPr>
        <w:spacing w:after="0"/>
      </w:pPr>
      <w:r>
        <w:t>veiligheidsschoenen</w:t>
      </w:r>
    </w:p>
    <w:p w14:paraId="3DAD6150" w14:textId="77777777" w:rsidR="00E44619" w:rsidRDefault="00E44619" w:rsidP="00307422">
      <w:pPr>
        <w:pStyle w:val="LPTekst"/>
        <w:numPr>
          <w:ilvl w:val="0"/>
          <w:numId w:val="49"/>
        </w:numPr>
        <w:spacing w:after="0"/>
      </w:pPr>
      <w:r>
        <w:t>veiligheidshandschoenen</w:t>
      </w:r>
    </w:p>
    <w:p w14:paraId="3F7B07FD" w14:textId="77777777" w:rsidR="00E44619" w:rsidRDefault="00E44619" w:rsidP="00E44619">
      <w:pPr>
        <w:pStyle w:val="LPTekst"/>
        <w:spacing w:after="120" w:line="240" w:lineRule="auto"/>
        <w:ind w:left="714"/>
      </w:pPr>
    </w:p>
    <w:p w14:paraId="6DEE4B26" w14:textId="77777777" w:rsidR="00E44619" w:rsidRPr="00B36C56" w:rsidRDefault="00E44619" w:rsidP="00E44619">
      <w:pPr>
        <w:pStyle w:val="LPTekst"/>
        <w:spacing w:after="120" w:line="240" w:lineRule="auto"/>
        <w:ind w:left="714"/>
      </w:pPr>
    </w:p>
    <w:p w14:paraId="69C5F3A1" w14:textId="77777777" w:rsidR="00E44619" w:rsidRPr="00B36C56" w:rsidRDefault="00E44619" w:rsidP="00E44619">
      <w:pPr>
        <w:pStyle w:val="LPTekst"/>
      </w:pPr>
      <w:r w:rsidRPr="00B36C56">
        <w:t>Er dient voldoende didactisch materiaal beschikbaar te zijn voor het bereiken van de doelstellingen. Omwille van de noodzaak van het werken met professionele en recente materialen en benodigdheden, pleiten we voor de beschikbaarheid van materialen en benodigdheden op de school – eventueel tijdelijk door middel van huren of lenen, externe opleidingscentra ...</w:t>
      </w:r>
    </w:p>
    <w:sectPr w:rsidR="00E44619" w:rsidRPr="00B36C56" w:rsidSect="008476AB">
      <w:headerReference w:type="even" r:id="rId15"/>
      <w:headerReference w:type="default" r:id="rId16"/>
      <w:footerReference w:type="even" r:id="rId17"/>
      <w:footerReference w:type="default" r:id="rId18"/>
      <w:headerReference w:type="first" r:id="rId1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DE7B4" w14:textId="77777777" w:rsidR="001C34EE" w:rsidRDefault="001C34EE" w:rsidP="009C4975">
      <w:pPr>
        <w:spacing w:after="0" w:line="240" w:lineRule="auto"/>
      </w:pPr>
      <w:r>
        <w:separator/>
      </w:r>
    </w:p>
  </w:endnote>
  <w:endnote w:type="continuationSeparator" w:id="0">
    <w:p w14:paraId="44ED8688" w14:textId="77777777" w:rsidR="001C34EE" w:rsidRDefault="001C34EE"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D7130" w14:textId="702AC4C5" w:rsidR="00181009" w:rsidRPr="00FD6FE9" w:rsidRDefault="00181009" w:rsidP="0013456D">
    <w:pPr>
      <w:pStyle w:val="Voettekst"/>
      <w:jc w:val="center"/>
      <w:rPr>
        <w:rFonts w:ascii="Trebuchet MS" w:hAnsi="Trebuchet MS" w:cs="Arial"/>
        <w:color w:val="404040" w:themeColor="text1" w:themeTint="BF"/>
        <w:sz w:val="20"/>
        <w:szCs w:val="20"/>
      </w:rPr>
    </w:pP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CA21D6" w:rsidRPr="00CA21D6">
      <w:rPr>
        <w:rFonts w:ascii="Trebuchet MS" w:hAnsi="Trebuchet MS" w:cs="Arial"/>
        <w:noProof/>
        <w:color w:val="404040" w:themeColor="text1" w:themeTint="BF"/>
        <w:sz w:val="20"/>
        <w:szCs w:val="20"/>
        <w:lang w:val="nl-NL"/>
      </w:rPr>
      <w:t>2</w:t>
    </w:r>
    <w:r w:rsidRPr="00FD6FE9">
      <w:rPr>
        <w:rFonts w:ascii="Trebuchet MS" w:hAnsi="Trebuchet MS" w:cs="Arial"/>
        <w:color w:val="404040" w:themeColor="text1" w:themeTint="BF"/>
        <w:sz w:val="20"/>
        <w:szCs w:val="20"/>
      </w:rPr>
      <w:fldChar w:fldCharType="end"/>
    </w:r>
    <w:r w:rsidRPr="00FD6FE9">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 xml:space="preserve">                             MECHANISCHE TECHNIEKEN</w:t>
    </w:r>
    <w:r w:rsidRPr="0013456D">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ab/>
      <w:t>D/2017/13.</w:t>
    </w:r>
    <w:r w:rsidRPr="005016DE">
      <w:rPr>
        <w:rFonts w:ascii="Trebuchet MS" w:hAnsi="Trebuchet MS" w:cs="Arial"/>
        <w:color w:val="404040" w:themeColor="text1" w:themeTint="BF"/>
        <w:sz w:val="20"/>
        <w:szCs w:val="20"/>
      </w:rPr>
      <w:t>758/030</w:t>
    </w:r>
  </w:p>
  <w:p w14:paraId="1ACBF9B5" w14:textId="65970223" w:rsidR="00181009" w:rsidRPr="00065D51" w:rsidRDefault="00181009" w:rsidP="0013456D">
    <w:pPr>
      <w:pStyle w:val="Voettekst"/>
      <w:jc w:val="center"/>
      <w:rPr>
        <w:rFonts w:ascii="Arial" w:hAnsi="Arial" w:cs="Arial"/>
        <w:sz w:val="20"/>
        <w:szCs w:val="20"/>
      </w:rPr>
    </w:pPr>
    <w:r>
      <w:rPr>
        <w:rFonts w:ascii="Trebuchet MS" w:hAnsi="Trebuchet MS" w:cs="Arial"/>
        <w:color w:val="404040" w:themeColor="text1" w:themeTint="BF"/>
        <w:sz w:val="20"/>
        <w:szCs w:val="20"/>
      </w:rPr>
      <w:t>2</w:t>
    </w:r>
    <w:r w:rsidRPr="00263AF8">
      <w:rPr>
        <w:rFonts w:ascii="Trebuchet MS" w:hAnsi="Trebuchet MS" w:cs="Arial"/>
        <w:color w:val="404040" w:themeColor="text1" w:themeTint="BF"/>
        <w:sz w:val="20"/>
        <w:szCs w:val="20"/>
        <w:vertAlign w:val="superscript"/>
      </w:rPr>
      <w:t>de</w:t>
    </w:r>
    <w:r>
      <w:rPr>
        <w:rFonts w:ascii="Trebuchet MS" w:hAnsi="Trebuchet MS" w:cs="Arial"/>
        <w:color w:val="404040" w:themeColor="text1" w:themeTint="BF"/>
        <w:sz w:val="20"/>
        <w:szCs w:val="20"/>
      </w:rPr>
      <w:t xml:space="preserve"> graad tso</w:t>
    </w:r>
  </w:p>
  <w:p w14:paraId="1E37623B" w14:textId="77777777" w:rsidR="00181009" w:rsidRDefault="0018100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65A42" w14:textId="254CFE3C" w:rsidR="00181009" w:rsidRPr="00FD6FE9" w:rsidRDefault="00181009" w:rsidP="0013456D">
    <w:pPr>
      <w:pStyle w:val="Voettekst"/>
      <w:jc w:val="center"/>
      <w:rPr>
        <w:rFonts w:ascii="Trebuchet MS" w:hAnsi="Trebuchet MS" w:cs="Arial"/>
        <w:color w:val="404040" w:themeColor="text1" w:themeTint="BF"/>
        <w:sz w:val="20"/>
        <w:szCs w:val="20"/>
      </w:rPr>
    </w:pPr>
    <w:r w:rsidRPr="00F34D5A">
      <w:rPr>
        <w:rFonts w:ascii="Trebuchet MS" w:hAnsi="Trebuchet MS" w:cs="Arial"/>
        <w:noProof/>
        <w:color w:val="404040" w:themeColor="text1" w:themeTint="BF"/>
        <w:sz w:val="20"/>
        <w:szCs w:val="20"/>
        <w:lang w:eastAsia="nl-BE"/>
      </w:rPr>
      <w:drawing>
        <wp:anchor distT="0" distB="0" distL="114300" distR="114300" simplePos="0" relativeHeight="251677696" behindDoc="0" locked="0" layoutInCell="1" allowOverlap="0" wp14:anchorId="030BB6B4" wp14:editId="736CD368">
          <wp:simplePos x="0" y="0"/>
          <wp:positionH relativeFrom="column">
            <wp:posOffset>5500370</wp:posOffset>
          </wp:positionH>
          <wp:positionV relativeFrom="paragraph">
            <wp:posOffset>-1472565</wp:posOffset>
          </wp:positionV>
          <wp:extent cx="1525905" cy="2375535"/>
          <wp:effectExtent l="0" t="0" r="0" b="0"/>
          <wp:wrapNone/>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Arial"/>
        <w:color w:val="404040" w:themeColor="text1" w:themeTint="BF"/>
        <w:sz w:val="20"/>
        <w:szCs w:val="20"/>
      </w:rPr>
      <w:t>D/2017/13.</w:t>
    </w:r>
    <w:r w:rsidRPr="005016DE">
      <w:rPr>
        <w:rFonts w:ascii="Trebuchet MS" w:hAnsi="Trebuchet MS" w:cs="Arial"/>
        <w:color w:val="404040" w:themeColor="text1" w:themeTint="BF"/>
        <w:sz w:val="20"/>
        <w:szCs w:val="20"/>
      </w:rPr>
      <w:t>758/030</w:t>
    </w:r>
    <w:r>
      <w:rPr>
        <w:rFonts w:ascii="Trebuchet MS" w:hAnsi="Trebuchet MS" w:cs="Arial"/>
        <w:color w:val="404040" w:themeColor="text1" w:themeTint="BF"/>
        <w:sz w:val="20"/>
        <w:szCs w:val="20"/>
      </w:rPr>
      <w:tab/>
      <w:t>MECHANISCHE TECHNIEKEN</w:t>
    </w:r>
    <w:r w:rsidRPr="00FD6FE9">
      <w:rPr>
        <w:rFonts w:ascii="Trebuchet MS" w:hAnsi="Trebuchet MS" w:cs="Arial"/>
        <w:color w:val="404040" w:themeColor="text1" w:themeTint="BF"/>
        <w:sz w:val="20"/>
        <w:szCs w:val="20"/>
      </w:rPr>
      <w:tab/>
    </w: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CA21D6" w:rsidRPr="00CA21D6">
      <w:rPr>
        <w:rFonts w:ascii="Trebuchet MS" w:hAnsi="Trebuchet MS" w:cs="Arial"/>
        <w:noProof/>
        <w:color w:val="404040" w:themeColor="text1" w:themeTint="BF"/>
        <w:sz w:val="20"/>
        <w:szCs w:val="20"/>
        <w:lang w:val="nl-NL"/>
      </w:rPr>
      <w:t>35</w:t>
    </w:r>
    <w:r w:rsidRPr="00FD6FE9">
      <w:rPr>
        <w:rFonts w:ascii="Trebuchet MS" w:hAnsi="Trebuchet MS" w:cs="Arial"/>
        <w:color w:val="404040" w:themeColor="text1" w:themeTint="BF"/>
        <w:sz w:val="20"/>
        <w:szCs w:val="20"/>
      </w:rPr>
      <w:fldChar w:fldCharType="end"/>
    </w:r>
  </w:p>
  <w:p w14:paraId="62C1731C" w14:textId="2202003D" w:rsidR="00181009" w:rsidRPr="00FD6FE9" w:rsidRDefault="00181009" w:rsidP="00E517AB">
    <w:pPr>
      <w:pStyle w:val="Voettekst"/>
      <w:jc w:val="center"/>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2</w:t>
    </w:r>
    <w:r w:rsidRPr="00263AF8">
      <w:rPr>
        <w:rFonts w:ascii="Trebuchet MS" w:hAnsi="Trebuchet MS" w:cs="Arial"/>
        <w:color w:val="404040" w:themeColor="text1" w:themeTint="BF"/>
        <w:sz w:val="20"/>
        <w:szCs w:val="20"/>
        <w:vertAlign w:val="superscript"/>
      </w:rPr>
      <w:t>de</w:t>
    </w:r>
    <w:r>
      <w:rPr>
        <w:rFonts w:ascii="Trebuchet MS" w:hAnsi="Trebuchet MS" w:cs="Arial"/>
        <w:color w:val="404040" w:themeColor="text1" w:themeTint="BF"/>
        <w:sz w:val="20"/>
        <w:szCs w:val="20"/>
      </w:rPr>
      <w:t xml:space="preserve"> graad tso</w:t>
    </w:r>
  </w:p>
  <w:p w14:paraId="3269F0E9" w14:textId="77777777" w:rsidR="00181009" w:rsidRDefault="0018100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96A2B" w14:textId="77777777" w:rsidR="001C34EE" w:rsidRDefault="001C34EE" w:rsidP="009C4975">
      <w:pPr>
        <w:spacing w:after="0" w:line="240" w:lineRule="auto"/>
      </w:pPr>
      <w:r>
        <w:separator/>
      </w:r>
    </w:p>
  </w:footnote>
  <w:footnote w:type="continuationSeparator" w:id="0">
    <w:p w14:paraId="2B90EB1D" w14:textId="77777777" w:rsidR="001C34EE" w:rsidRDefault="001C34EE" w:rsidP="009C4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68B43" w14:textId="513F63B3" w:rsidR="00181009" w:rsidRDefault="00181009">
    <w:pPr>
      <w:pStyle w:val="Koptekst"/>
    </w:pPr>
    <w:r w:rsidRPr="00F34D5A">
      <w:rPr>
        <w:rFonts w:ascii="Trebuchet MS" w:hAnsi="Trebuchet MS" w:cs="Arial"/>
        <w:noProof/>
        <w:color w:val="404040" w:themeColor="text1" w:themeTint="BF"/>
        <w:sz w:val="20"/>
        <w:szCs w:val="20"/>
        <w:lang w:eastAsia="nl-BE"/>
      </w:rPr>
      <w:drawing>
        <wp:anchor distT="0" distB="0" distL="114300" distR="114300" simplePos="0" relativeHeight="251658240" behindDoc="0" locked="0" layoutInCell="1" allowOverlap="0" wp14:anchorId="46B6CA74" wp14:editId="6D81912A">
          <wp:simplePos x="0" y="0"/>
          <wp:positionH relativeFrom="column">
            <wp:posOffset>-1329055</wp:posOffset>
          </wp:positionH>
          <wp:positionV relativeFrom="paragraph">
            <wp:posOffset>-453390</wp:posOffset>
          </wp:positionV>
          <wp:extent cx="1548000" cy="2376000"/>
          <wp:effectExtent l="0" t="0" r="0" b="0"/>
          <wp:wrapNone/>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23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628BA" w14:textId="07E0A598" w:rsidR="00181009" w:rsidRDefault="0018100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07B9A" w14:textId="1F5D16C6" w:rsidR="00181009" w:rsidRDefault="0018100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4294"/>
    <w:multiLevelType w:val="hybridMultilevel"/>
    <w:tmpl w:val="007A9810"/>
    <w:lvl w:ilvl="0" w:tplc="439E6B16">
      <w:start w:val="1"/>
      <w:numFmt w:val="decimal"/>
      <w:lvlText w:val="TW %1"/>
      <w:lvlJc w:val="center"/>
      <w:pPr>
        <w:tabs>
          <w:tab w:val="num" w:pos="284"/>
        </w:tabs>
        <w:ind w:left="284" w:firstLine="0"/>
      </w:pPr>
      <w:rPr>
        <w:rFonts w:hint="default"/>
        <w:b/>
        <w:strike w:val="0"/>
        <w:color w:val="404040" w:themeColor="text1" w:themeTint="BF"/>
        <w:sz w:val="20"/>
        <w:szCs w:val="1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2F363BE"/>
    <w:multiLevelType w:val="hybridMultilevel"/>
    <w:tmpl w:val="BFC43D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C7287F"/>
    <w:multiLevelType w:val="hybridMultilevel"/>
    <w:tmpl w:val="81E810B8"/>
    <w:lvl w:ilvl="0" w:tplc="3E74378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72126CE"/>
    <w:multiLevelType w:val="hybridMultilevel"/>
    <w:tmpl w:val="DA20A144"/>
    <w:lvl w:ilvl="0" w:tplc="01705EC8">
      <w:numFmt w:val="bullet"/>
      <w:lvlText w:val="•"/>
      <w:lvlJc w:val="left"/>
      <w:pPr>
        <w:ind w:left="360" w:hanging="360"/>
      </w:pPr>
      <w:rPr>
        <w:rFonts w:ascii="Arial" w:hAnsi="Arial" w:hint="default"/>
        <w:dstrike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8E44FC3"/>
    <w:multiLevelType w:val="hybridMultilevel"/>
    <w:tmpl w:val="8232418C"/>
    <w:lvl w:ilvl="0" w:tplc="676AB53E">
      <w:numFmt w:val="bullet"/>
      <w:lvlText w:val="•"/>
      <w:lvlJc w:val="left"/>
      <w:pPr>
        <w:tabs>
          <w:tab w:val="num" w:pos="1105"/>
        </w:tabs>
        <w:ind w:left="1105" w:hanging="397"/>
      </w:pPr>
      <w:rPr>
        <w:rFonts w:ascii="Arial" w:hAnsi="Arial" w:hint="default"/>
        <w:color w:val="auto"/>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15:restartNumberingAfterBreak="0">
    <w:nsid w:val="0F29457D"/>
    <w:multiLevelType w:val="hybridMultilevel"/>
    <w:tmpl w:val="DB668498"/>
    <w:lvl w:ilvl="0" w:tplc="547A5C0E">
      <w:numFmt w:val="bullet"/>
      <w:lvlText w:val="-"/>
      <w:lvlJc w:val="left"/>
      <w:pPr>
        <w:ind w:left="1436" w:hanging="360"/>
      </w:pPr>
      <w:rPr>
        <w:rFonts w:ascii="Trebuchet MS" w:eastAsia="Times New Roman" w:hAnsi="Trebuchet MS" w:cs="Times New Roman" w:hint="default"/>
      </w:rPr>
    </w:lvl>
    <w:lvl w:ilvl="1" w:tplc="04130003" w:tentative="1">
      <w:start w:val="1"/>
      <w:numFmt w:val="bullet"/>
      <w:lvlText w:val="o"/>
      <w:lvlJc w:val="left"/>
      <w:pPr>
        <w:ind w:left="2156" w:hanging="360"/>
      </w:pPr>
      <w:rPr>
        <w:rFonts w:ascii="Courier New" w:hAnsi="Courier New" w:cs="Courier New" w:hint="default"/>
      </w:rPr>
    </w:lvl>
    <w:lvl w:ilvl="2" w:tplc="04130005" w:tentative="1">
      <w:start w:val="1"/>
      <w:numFmt w:val="bullet"/>
      <w:lvlText w:val=""/>
      <w:lvlJc w:val="left"/>
      <w:pPr>
        <w:ind w:left="2876" w:hanging="360"/>
      </w:pPr>
      <w:rPr>
        <w:rFonts w:ascii="Wingdings" w:hAnsi="Wingdings" w:hint="default"/>
      </w:rPr>
    </w:lvl>
    <w:lvl w:ilvl="3" w:tplc="04130001" w:tentative="1">
      <w:start w:val="1"/>
      <w:numFmt w:val="bullet"/>
      <w:lvlText w:val=""/>
      <w:lvlJc w:val="left"/>
      <w:pPr>
        <w:ind w:left="3596" w:hanging="360"/>
      </w:pPr>
      <w:rPr>
        <w:rFonts w:ascii="Symbol" w:hAnsi="Symbol" w:hint="default"/>
      </w:rPr>
    </w:lvl>
    <w:lvl w:ilvl="4" w:tplc="04130003" w:tentative="1">
      <w:start w:val="1"/>
      <w:numFmt w:val="bullet"/>
      <w:lvlText w:val="o"/>
      <w:lvlJc w:val="left"/>
      <w:pPr>
        <w:ind w:left="4316" w:hanging="360"/>
      </w:pPr>
      <w:rPr>
        <w:rFonts w:ascii="Courier New" w:hAnsi="Courier New" w:cs="Courier New" w:hint="default"/>
      </w:rPr>
    </w:lvl>
    <w:lvl w:ilvl="5" w:tplc="04130005" w:tentative="1">
      <w:start w:val="1"/>
      <w:numFmt w:val="bullet"/>
      <w:lvlText w:val=""/>
      <w:lvlJc w:val="left"/>
      <w:pPr>
        <w:ind w:left="5036" w:hanging="360"/>
      </w:pPr>
      <w:rPr>
        <w:rFonts w:ascii="Wingdings" w:hAnsi="Wingdings" w:hint="default"/>
      </w:rPr>
    </w:lvl>
    <w:lvl w:ilvl="6" w:tplc="04130001" w:tentative="1">
      <w:start w:val="1"/>
      <w:numFmt w:val="bullet"/>
      <w:lvlText w:val=""/>
      <w:lvlJc w:val="left"/>
      <w:pPr>
        <w:ind w:left="5756" w:hanging="360"/>
      </w:pPr>
      <w:rPr>
        <w:rFonts w:ascii="Symbol" w:hAnsi="Symbol" w:hint="default"/>
      </w:rPr>
    </w:lvl>
    <w:lvl w:ilvl="7" w:tplc="04130003" w:tentative="1">
      <w:start w:val="1"/>
      <w:numFmt w:val="bullet"/>
      <w:lvlText w:val="o"/>
      <w:lvlJc w:val="left"/>
      <w:pPr>
        <w:ind w:left="6476" w:hanging="360"/>
      </w:pPr>
      <w:rPr>
        <w:rFonts w:ascii="Courier New" w:hAnsi="Courier New" w:cs="Courier New" w:hint="default"/>
      </w:rPr>
    </w:lvl>
    <w:lvl w:ilvl="8" w:tplc="04130005" w:tentative="1">
      <w:start w:val="1"/>
      <w:numFmt w:val="bullet"/>
      <w:lvlText w:val=""/>
      <w:lvlJc w:val="left"/>
      <w:pPr>
        <w:ind w:left="7196" w:hanging="360"/>
      </w:pPr>
      <w:rPr>
        <w:rFonts w:ascii="Wingdings" w:hAnsi="Wingdings" w:hint="default"/>
      </w:rPr>
    </w:lvl>
  </w:abstractNum>
  <w:abstractNum w:abstractNumId="6" w15:restartNumberingAfterBreak="0">
    <w:nsid w:val="109A054C"/>
    <w:multiLevelType w:val="hybridMultilevel"/>
    <w:tmpl w:val="CCB6F724"/>
    <w:lvl w:ilvl="0" w:tplc="AAF4FADE">
      <w:start w:val="1"/>
      <w:numFmt w:val="bullet"/>
      <w:lvlText w:val=""/>
      <w:lvlJc w:val="left"/>
      <w:pPr>
        <w:ind w:left="896" w:hanging="360"/>
      </w:pPr>
      <w:rPr>
        <w:rFonts w:ascii="Symbol" w:hAnsi="Symbol" w:hint="default"/>
        <w:color w:val="404040" w:themeColor="text1" w:themeTint="BF"/>
        <w:u w:val="none"/>
      </w:rPr>
    </w:lvl>
    <w:lvl w:ilvl="1" w:tplc="08130003">
      <w:start w:val="1"/>
      <w:numFmt w:val="bullet"/>
      <w:lvlText w:val="o"/>
      <w:lvlJc w:val="left"/>
      <w:pPr>
        <w:ind w:left="1616" w:hanging="360"/>
      </w:pPr>
      <w:rPr>
        <w:rFonts w:ascii="Courier New" w:hAnsi="Courier New" w:cs="Courier New" w:hint="default"/>
      </w:rPr>
    </w:lvl>
    <w:lvl w:ilvl="2" w:tplc="08130005" w:tentative="1">
      <w:start w:val="1"/>
      <w:numFmt w:val="bullet"/>
      <w:lvlText w:val=""/>
      <w:lvlJc w:val="left"/>
      <w:pPr>
        <w:ind w:left="2336" w:hanging="360"/>
      </w:pPr>
      <w:rPr>
        <w:rFonts w:ascii="Wingdings" w:hAnsi="Wingdings" w:hint="default"/>
      </w:rPr>
    </w:lvl>
    <w:lvl w:ilvl="3" w:tplc="08130001" w:tentative="1">
      <w:start w:val="1"/>
      <w:numFmt w:val="bullet"/>
      <w:lvlText w:val=""/>
      <w:lvlJc w:val="left"/>
      <w:pPr>
        <w:ind w:left="3056" w:hanging="360"/>
      </w:pPr>
      <w:rPr>
        <w:rFonts w:ascii="Symbol" w:hAnsi="Symbol" w:hint="default"/>
      </w:rPr>
    </w:lvl>
    <w:lvl w:ilvl="4" w:tplc="08130003" w:tentative="1">
      <w:start w:val="1"/>
      <w:numFmt w:val="bullet"/>
      <w:lvlText w:val="o"/>
      <w:lvlJc w:val="left"/>
      <w:pPr>
        <w:ind w:left="3776" w:hanging="360"/>
      </w:pPr>
      <w:rPr>
        <w:rFonts w:ascii="Courier New" w:hAnsi="Courier New" w:cs="Courier New" w:hint="default"/>
      </w:rPr>
    </w:lvl>
    <w:lvl w:ilvl="5" w:tplc="08130005" w:tentative="1">
      <w:start w:val="1"/>
      <w:numFmt w:val="bullet"/>
      <w:lvlText w:val=""/>
      <w:lvlJc w:val="left"/>
      <w:pPr>
        <w:ind w:left="4496" w:hanging="360"/>
      </w:pPr>
      <w:rPr>
        <w:rFonts w:ascii="Wingdings" w:hAnsi="Wingdings" w:hint="default"/>
      </w:rPr>
    </w:lvl>
    <w:lvl w:ilvl="6" w:tplc="08130001" w:tentative="1">
      <w:start w:val="1"/>
      <w:numFmt w:val="bullet"/>
      <w:lvlText w:val=""/>
      <w:lvlJc w:val="left"/>
      <w:pPr>
        <w:ind w:left="5216" w:hanging="360"/>
      </w:pPr>
      <w:rPr>
        <w:rFonts w:ascii="Symbol" w:hAnsi="Symbol" w:hint="default"/>
      </w:rPr>
    </w:lvl>
    <w:lvl w:ilvl="7" w:tplc="08130003" w:tentative="1">
      <w:start w:val="1"/>
      <w:numFmt w:val="bullet"/>
      <w:lvlText w:val="o"/>
      <w:lvlJc w:val="left"/>
      <w:pPr>
        <w:ind w:left="5936" w:hanging="360"/>
      </w:pPr>
      <w:rPr>
        <w:rFonts w:ascii="Courier New" w:hAnsi="Courier New" w:cs="Courier New" w:hint="default"/>
      </w:rPr>
    </w:lvl>
    <w:lvl w:ilvl="8" w:tplc="08130005" w:tentative="1">
      <w:start w:val="1"/>
      <w:numFmt w:val="bullet"/>
      <w:lvlText w:val=""/>
      <w:lvlJc w:val="left"/>
      <w:pPr>
        <w:ind w:left="6656" w:hanging="360"/>
      </w:pPr>
      <w:rPr>
        <w:rFonts w:ascii="Wingdings" w:hAnsi="Wingdings" w:hint="default"/>
      </w:rPr>
    </w:lvl>
  </w:abstractNum>
  <w:abstractNum w:abstractNumId="7" w15:restartNumberingAfterBreak="0">
    <w:nsid w:val="130906B8"/>
    <w:multiLevelType w:val="hybridMultilevel"/>
    <w:tmpl w:val="5DA26C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A3478E"/>
    <w:multiLevelType w:val="hybridMultilevel"/>
    <w:tmpl w:val="2CC4AE72"/>
    <w:lvl w:ilvl="0" w:tplc="01705EC8">
      <w:numFmt w:val="bullet"/>
      <w:lvlText w:val="•"/>
      <w:lvlJc w:val="left"/>
      <w:pPr>
        <w:tabs>
          <w:tab w:val="num" w:pos="397"/>
        </w:tabs>
        <w:ind w:left="397" w:hanging="397"/>
      </w:pPr>
      <w:rPr>
        <w:rFonts w:ascii="Arial" w:hAnsi="Arial" w:hint="default"/>
        <w:dstrike w:val="0"/>
        <w:color w:val="auto"/>
      </w:rPr>
    </w:lvl>
    <w:lvl w:ilvl="1" w:tplc="04130003">
      <w:start w:val="145"/>
      <w:numFmt w:val="decimal"/>
      <w:lvlText w:val="%2"/>
      <w:lvlJc w:val="left"/>
      <w:pPr>
        <w:tabs>
          <w:tab w:val="num" w:pos="0"/>
        </w:tabs>
        <w:ind w:left="567" w:hanging="567"/>
      </w:pPr>
      <w:rPr>
        <w:rFonts w:hint="default"/>
      </w:rPr>
    </w:lvl>
    <w:lvl w:ilvl="2" w:tplc="97E6FEE6">
      <w:start w:val="1"/>
      <w:numFmt w:val="bullet"/>
      <w:lvlText w:val=""/>
      <w:lvlJc w:val="left"/>
      <w:pPr>
        <w:tabs>
          <w:tab w:val="num" w:pos="2160"/>
        </w:tabs>
        <w:ind w:left="2160" w:hanging="360"/>
      </w:pPr>
      <w:rPr>
        <w:rFonts w:ascii="Wingdings" w:hAnsi="Wingdings" w:hint="default"/>
      </w:rPr>
    </w:lvl>
    <w:lvl w:ilvl="3" w:tplc="BEB48F4A">
      <w:numFmt w:val="bullet"/>
      <w:lvlText w:val="-"/>
      <w:lvlJc w:val="left"/>
      <w:pPr>
        <w:tabs>
          <w:tab w:val="num" w:pos="2880"/>
        </w:tabs>
        <w:ind w:left="2880" w:hanging="360"/>
      </w:pPr>
      <w:rPr>
        <w:rFonts w:ascii="Arial" w:eastAsia="Times New Roman" w:hAnsi="Arial" w:cs="Aria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C50D7B"/>
    <w:multiLevelType w:val="hybridMultilevel"/>
    <w:tmpl w:val="AE36F1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A740824"/>
    <w:multiLevelType w:val="hybridMultilevel"/>
    <w:tmpl w:val="6088BC7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D8E0303"/>
    <w:multiLevelType w:val="hybridMultilevel"/>
    <w:tmpl w:val="8C9EFA26"/>
    <w:lvl w:ilvl="0" w:tplc="08130003">
      <w:start w:val="1"/>
      <w:numFmt w:val="bullet"/>
      <w:lvlText w:val="o"/>
      <w:lvlJc w:val="left"/>
      <w:pPr>
        <w:ind w:left="1571" w:hanging="360"/>
      </w:pPr>
      <w:rPr>
        <w:rFonts w:ascii="Courier New" w:hAnsi="Courier New" w:cs="Courier New"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2" w15:restartNumberingAfterBreak="0">
    <w:nsid w:val="1E751F07"/>
    <w:multiLevelType w:val="hybridMultilevel"/>
    <w:tmpl w:val="9774AD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0313FDF"/>
    <w:multiLevelType w:val="hybridMultilevel"/>
    <w:tmpl w:val="765AE2AE"/>
    <w:lvl w:ilvl="0" w:tplc="8766D148">
      <w:start w:val="16"/>
      <w:numFmt w:val="bullet"/>
      <w:lvlText w:val="-"/>
      <w:lvlJc w:val="left"/>
      <w:pPr>
        <w:ind w:left="1256" w:hanging="360"/>
      </w:pPr>
      <w:rPr>
        <w:rFonts w:ascii="Trebuchet MS" w:eastAsia="Times New Roman" w:hAnsi="Trebuchet MS" w:cs="Times New Roman" w:hint="default"/>
      </w:rPr>
    </w:lvl>
    <w:lvl w:ilvl="1" w:tplc="04130003" w:tentative="1">
      <w:start w:val="1"/>
      <w:numFmt w:val="bullet"/>
      <w:lvlText w:val="o"/>
      <w:lvlJc w:val="left"/>
      <w:pPr>
        <w:ind w:left="1976" w:hanging="360"/>
      </w:pPr>
      <w:rPr>
        <w:rFonts w:ascii="Courier New" w:hAnsi="Courier New" w:cs="Courier New" w:hint="default"/>
      </w:rPr>
    </w:lvl>
    <w:lvl w:ilvl="2" w:tplc="04130005" w:tentative="1">
      <w:start w:val="1"/>
      <w:numFmt w:val="bullet"/>
      <w:lvlText w:val=""/>
      <w:lvlJc w:val="left"/>
      <w:pPr>
        <w:ind w:left="2696" w:hanging="360"/>
      </w:pPr>
      <w:rPr>
        <w:rFonts w:ascii="Wingdings" w:hAnsi="Wingdings" w:hint="default"/>
      </w:rPr>
    </w:lvl>
    <w:lvl w:ilvl="3" w:tplc="04130001" w:tentative="1">
      <w:start w:val="1"/>
      <w:numFmt w:val="bullet"/>
      <w:lvlText w:val=""/>
      <w:lvlJc w:val="left"/>
      <w:pPr>
        <w:ind w:left="3416" w:hanging="360"/>
      </w:pPr>
      <w:rPr>
        <w:rFonts w:ascii="Symbol" w:hAnsi="Symbol" w:hint="default"/>
      </w:rPr>
    </w:lvl>
    <w:lvl w:ilvl="4" w:tplc="04130003" w:tentative="1">
      <w:start w:val="1"/>
      <w:numFmt w:val="bullet"/>
      <w:lvlText w:val="o"/>
      <w:lvlJc w:val="left"/>
      <w:pPr>
        <w:ind w:left="4136" w:hanging="360"/>
      </w:pPr>
      <w:rPr>
        <w:rFonts w:ascii="Courier New" w:hAnsi="Courier New" w:cs="Courier New" w:hint="default"/>
      </w:rPr>
    </w:lvl>
    <w:lvl w:ilvl="5" w:tplc="04130005" w:tentative="1">
      <w:start w:val="1"/>
      <w:numFmt w:val="bullet"/>
      <w:lvlText w:val=""/>
      <w:lvlJc w:val="left"/>
      <w:pPr>
        <w:ind w:left="4856" w:hanging="360"/>
      </w:pPr>
      <w:rPr>
        <w:rFonts w:ascii="Wingdings" w:hAnsi="Wingdings" w:hint="default"/>
      </w:rPr>
    </w:lvl>
    <w:lvl w:ilvl="6" w:tplc="04130001" w:tentative="1">
      <w:start w:val="1"/>
      <w:numFmt w:val="bullet"/>
      <w:lvlText w:val=""/>
      <w:lvlJc w:val="left"/>
      <w:pPr>
        <w:ind w:left="5576" w:hanging="360"/>
      </w:pPr>
      <w:rPr>
        <w:rFonts w:ascii="Symbol" w:hAnsi="Symbol" w:hint="default"/>
      </w:rPr>
    </w:lvl>
    <w:lvl w:ilvl="7" w:tplc="04130003" w:tentative="1">
      <w:start w:val="1"/>
      <w:numFmt w:val="bullet"/>
      <w:lvlText w:val="o"/>
      <w:lvlJc w:val="left"/>
      <w:pPr>
        <w:ind w:left="6296" w:hanging="360"/>
      </w:pPr>
      <w:rPr>
        <w:rFonts w:ascii="Courier New" w:hAnsi="Courier New" w:cs="Courier New" w:hint="default"/>
      </w:rPr>
    </w:lvl>
    <w:lvl w:ilvl="8" w:tplc="04130005" w:tentative="1">
      <w:start w:val="1"/>
      <w:numFmt w:val="bullet"/>
      <w:lvlText w:val=""/>
      <w:lvlJc w:val="left"/>
      <w:pPr>
        <w:ind w:left="7016" w:hanging="360"/>
      </w:pPr>
      <w:rPr>
        <w:rFonts w:ascii="Wingdings" w:hAnsi="Wingdings" w:hint="default"/>
      </w:rPr>
    </w:lvl>
  </w:abstractNum>
  <w:abstractNum w:abstractNumId="14" w15:restartNumberingAfterBreak="0">
    <w:nsid w:val="24A0368B"/>
    <w:multiLevelType w:val="hybridMultilevel"/>
    <w:tmpl w:val="0FC8DA06"/>
    <w:lvl w:ilvl="0" w:tplc="930E253A">
      <w:start w:val="1"/>
      <w:numFmt w:val="bullet"/>
      <w:lvlText w:val="–"/>
      <w:lvlJc w:val="left"/>
      <w:pPr>
        <w:tabs>
          <w:tab w:val="num" w:pos="397"/>
        </w:tabs>
        <w:ind w:left="397" w:hanging="397"/>
      </w:pPr>
      <w:rPr>
        <w:rFonts w:ascii="Arial" w:hAnsi="Arial" w:hint="default"/>
        <w:color w:val="auto"/>
      </w:rPr>
    </w:lvl>
    <w:lvl w:ilvl="1" w:tplc="04130003">
      <w:start w:val="10"/>
      <w:numFmt w:val="bullet"/>
      <w:lvlText w:val="-"/>
      <w:lvlJc w:val="left"/>
      <w:pPr>
        <w:tabs>
          <w:tab w:val="num" w:pos="1785"/>
        </w:tabs>
        <w:ind w:left="1785" w:hanging="705"/>
      </w:pPr>
      <w:rPr>
        <w:rFonts w:ascii="Times New Roman" w:eastAsia="Times New Roman" w:hAnsi="Times New Roman" w:hint="default"/>
      </w:rPr>
    </w:lvl>
    <w:lvl w:ilvl="2" w:tplc="04130005">
      <w:start w:val="2"/>
      <w:numFmt w:val="bullet"/>
      <w:lvlText w:val=""/>
      <w:lvlJc w:val="left"/>
      <w:pPr>
        <w:ind w:left="2160" w:hanging="360"/>
      </w:pPr>
      <w:rPr>
        <w:rFonts w:ascii="Symbol" w:eastAsia="Times New Roman"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1A4D2D"/>
    <w:multiLevelType w:val="hybridMultilevel"/>
    <w:tmpl w:val="81F626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BA33859"/>
    <w:multiLevelType w:val="hybridMultilevel"/>
    <w:tmpl w:val="EFC85E6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2E6F1E59"/>
    <w:multiLevelType w:val="hybridMultilevel"/>
    <w:tmpl w:val="39FE0F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5C92BB5"/>
    <w:multiLevelType w:val="hybridMultilevel"/>
    <w:tmpl w:val="5818F338"/>
    <w:lvl w:ilvl="0" w:tplc="FFFFFFFF">
      <w:numFmt w:val="bullet"/>
      <w:lvlText w:val="•"/>
      <w:lvlJc w:val="left"/>
      <w:pPr>
        <w:tabs>
          <w:tab w:val="num" w:pos="397"/>
        </w:tabs>
        <w:ind w:left="397" w:hanging="397"/>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8B20EB"/>
    <w:multiLevelType w:val="hybridMultilevel"/>
    <w:tmpl w:val="1A4091D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3735207E"/>
    <w:multiLevelType w:val="hybridMultilevel"/>
    <w:tmpl w:val="17903D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7A318E9"/>
    <w:multiLevelType w:val="hybridMultilevel"/>
    <w:tmpl w:val="B49A27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8E269BD"/>
    <w:multiLevelType w:val="hybridMultilevel"/>
    <w:tmpl w:val="740A1E5E"/>
    <w:lvl w:ilvl="0" w:tplc="04130001">
      <w:start w:val="1"/>
      <w:numFmt w:val="bullet"/>
      <w:lvlText w:val=""/>
      <w:lvlJc w:val="left"/>
      <w:pPr>
        <w:ind w:left="862" w:hanging="360"/>
      </w:pPr>
      <w:rPr>
        <w:rFonts w:ascii="Symbol" w:hAnsi="Symbol" w:hint="default"/>
      </w:rPr>
    </w:lvl>
    <w:lvl w:ilvl="1" w:tplc="04130003">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3" w15:restartNumberingAfterBreak="0">
    <w:nsid w:val="47635BC7"/>
    <w:multiLevelType w:val="hybridMultilevel"/>
    <w:tmpl w:val="007A9810"/>
    <w:lvl w:ilvl="0" w:tplc="439E6B16">
      <w:start w:val="1"/>
      <w:numFmt w:val="decimal"/>
      <w:lvlText w:val="TW %1"/>
      <w:lvlJc w:val="center"/>
      <w:pPr>
        <w:tabs>
          <w:tab w:val="num" w:pos="284"/>
        </w:tabs>
        <w:ind w:left="284" w:firstLine="0"/>
      </w:pPr>
      <w:rPr>
        <w:rFonts w:hint="default"/>
        <w:b/>
        <w:strike w:val="0"/>
        <w:color w:val="404040" w:themeColor="text1" w:themeTint="BF"/>
        <w:sz w:val="20"/>
        <w:szCs w:val="1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C36047F"/>
    <w:multiLevelType w:val="hybridMultilevel"/>
    <w:tmpl w:val="B41C45EA"/>
    <w:lvl w:ilvl="0" w:tplc="08130011">
      <w:start w:val="1"/>
      <w:numFmt w:val="decimal"/>
      <w:lvlText w:val="%1)"/>
      <w:lvlJc w:val="left"/>
      <w:pPr>
        <w:ind w:left="360" w:hanging="360"/>
      </w:pPr>
    </w:lvl>
    <w:lvl w:ilvl="1" w:tplc="49746164">
      <w:start w:val="1"/>
      <w:numFmt w:val="bullet"/>
      <w:pStyle w:val="VVKSOOpsomming1"/>
      <w:lvlText w:val="•"/>
      <w:lvlJc w:val="left"/>
      <w:pPr>
        <w:tabs>
          <w:tab w:val="num" w:pos="576"/>
        </w:tabs>
        <w:ind w:left="576" w:hanging="504"/>
      </w:pPr>
      <w:rPr>
        <w:rFonts w:ascii="Arial" w:hAnsi="Arial" w:hint="default"/>
        <w:b w:val="0"/>
        <w:strike w:val="0"/>
        <w:dstrike w:val="0"/>
        <w:color w:val="000000"/>
        <w:u w:val="none"/>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15:restartNumberingAfterBreak="0">
    <w:nsid w:val="4C8D7F1D"/>
    <w:multiLevelType w:val="hybridMultilevel"/>
    <w:tmpl w:val="410275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DD94870"/>
    <w:multiLevelType w:val="hybridMultilevel"/>
    <w:tmpl w:val="0FF6BA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EFD0435"/>
    <w:multiLevelType w:val="hybridMultilevel"/>
    <w:tmpl w:val="A86E20F8"/>
    <w:lvl w:ilvl="0" w:tplc="E98E7EA2">
      <w:start w:val="16"/>
      <w:numFmt w:val="bullet"/>
      <w:lvlText w:val="-"/>
      <w:lvlJc w:val="left"/>
      <w:pPr>
        <w:ind w:left="1256" w:hanging="360"/>
      </w:pPr>
      <w:rPr>
        <w:rFonts w:ascii="Trebuchet MS" w:eastAsia="Times New Roman" w:hAnsi="Trebuchet MS" w:cs="Times New Roman" w:hint="default"/>
      </w:rPr>
    </w:lvl>
    <w:lvl w:ilvl="1" w:tplc="04130003" w:tentative="1">
      <w:start w:val="1"/>
      <w:numFmt w:val="bullet"/>
      <w:lvlText w:val="o"/>
      <w:lvlJc w:val="left"/>
      <w:pPr>
        <w:ind w:left="1976" w:hanging="360"/>
      </w:pPr>
      <w:rPr>
        <w:rFonts w:ascii="Courier New" w:hAnsi="Courier New" w:cs="Courier New" w:hint="default"/>
      </w:rPr>
    </w:lvl>
    <w:lvl w:ilvl="2" w:tplc="04130005" w:tentative="1">
      <w:start w:val="1"/>
      <w:numFmt w:val="bullet"/>
      <w:lvlText w:val=""/>
      <w:lvlJc w:val="left"/>
      <w:pPr>
        <w:ind w:left="2696" w:hanging="360"/>
      </w:pPr>
      <w:rPr>
        <w:rFonts w:ascii="Wingdings" w:hAnsi="Wingdings" w:hint="default"/>
      </w:rPr>
    </w:lvl>
    <w:lvl w:ilvl="3" w:tplc="04130001" w:tentative="1">
      <w:start w:val="1"/>
      <w:numFmt w:val="bullet"/>
      <w:lvlText w:val=""/>
      <w:lvlJc w:val="left"/>
      <w:pPr>
        <w:ind w:left="3416" w:hanging="360"/>
      </w:pPr>
      <w:rPr>
        <w:rFonts w:ascii="Symbol" w:hAnsi="Symbol" w:hint="default"/>
      </w:rPr>
    </w:lvl>
    <w:lvl w:ilvl="4" w:tplc="04130003" w:tentative="1">
      <w:start w:val="1"/>
      <w:numFmt w:val="bullet"/>
      <w:lvlText w:val="o"/>
      <w:lvlJc w:val="left"/>
      <w:pPr>
        <w:ind w:left="4136" w:hanging="360"/>
      </w:pPr>
      <w:rPr>
        <w:rFonts w:ascii="Courier New" w:hAnsi="Courier New" w:cs="Courier New" w:hint="default"/>
      </w:rPr>
    </w:lvl>
    <w:lvl w:ilvl="5" w:tplc="04130005" w:tentative="1">
      <w:start w:val="1"/>
      <w:numFmt w:val="bullet"/>
      <w:lvlText w:val=""/>
      <w:lvlJc w:val="left"/>
      <w:pPr>
        <w:ind w:left="4856" w:hanging="360"/>
      </w:pPr>
      <w:rPr>
        <w:rFonts w:ascii="Wingdings" w:hAnsi="Wingdings" w:hint="default"/>
      </w:rPr>
    </w:lvl>
    <w:lvl w:ilvl="6" w:tplc="04130001" w:tentative="1">
      <w:start w:val="1"/>
      <w:numFmt w:val="bullet"/>
      <w:lvlText w:val=""/>
      <w:lvlJc w:val="left"/>
      <w:pPr>
        <w:ind w:left="5576" w:hanging="360"/>
      </w:pPr>
      <w:rPr>
        <w:rFonts w:ascii="Symbol" w:hAnsi="Symbol" w:hint="default"/>
      </w:rPr>
    </w:lvl>
    <w:lvl w:ilvl="7" w:tplc="04130003" w:tentative="1">
      <w:start w:val="1"/>
      <w:numFmt w:val="bullet"/>
      <w:lvlText w:val="o"/>
      <w:lvlJc w:val="left"/>
      <w:pPr>
        <w:ind w:left="6296" w:hanging="360"/>
      </w:pPr>
      <w:rPr>
        <w:rFonts w:ascii="Courier New" w:hAnsi="Courier New" w:cs="Courier New" w:hint="default"/>
      </w:rPr>
    </w:lvl>
    <w:lvl w:ilvl="8" w:tplc="04130005" w:tentative="1">
      <w:start w:val="1"/>
      <w:numFmt w:val="bullet"/>
      <w:lvlText w:val=""/>
      <w:lvlJc w:val="left"/>
      <w:pPr>
        <w:ind w:left="7016" w:hanging="360"/>
      </w:pPr>
      <w:rPr>
        <w:rFonts w:ascii="Wingdings" w:hAnsi="Wingdings" w:hint="default"/>
      </w:rPr>
    </w:lvl>
  </w:abstractNum>
  <w:abstractNum w:abstractNumId="28" w15:restartNumberingAfterBreak="0">
    <w:nsid w:val="4F43026F"/>
    <w:multiLevelType w:val="hybridMultilevel"/>
    <w:tmpl w:val="3B92D2A0"/>
    <w:lvl w:ilvl="0" w:tplc="04B87D9E">
      <w:start w:val="1"/>
      <w:numFmt w:val="decimal"/>
      <w:lvlText w:val="%1."/>
      <w:lvlJc w:val="left"/>
      <w:pPr>
        <w:ind w:left="720" w:hanging="360"/>
      </w:pPr>
    </w:lvl>
    <w:lvl w:ilvl="1" w:tplc="BAE43CFC">
      <w:start w:val="1"/>
      <w:numFmt w:val="lowerLetter"/>
      <w:lvlText w:val="%2."/>
      <w:lvlJc w:val="left"/>
      <w:pPr>
        <w:ind w:left="1440" w:hanging="360"/>
      </w:pPr>
    </w:lvl>
    <w:lvl w:ilvl="2" w:tplc="E9EED8F2">
      <w:start w:val="1"/>
      <w:numFmt w:val="lowerRoman"/>
      <w:lvlText w:val="%3."/>
      <w:lvlJc w:val="right"/>
      <w:pPr>
        <w:ind w:left="2160" w:hanging="180"/>
      </w:pPr>
    </w:lvl>
    <w:lvl w:ilvl="3" w:tplc="7F2888BC">
      <w:start w:val="1"/>
      <w:numFmt w:val="decimal"/>
      <w:lvlText w:val="%4."/>
      <w:lvlJc w:val="left"/>
      <w:pPr>
        <w:ind w:left="2880" w:hanging="360"/>
      </w:pPr>
    </w:lvl>
    <w:lvl w:ilvl="4" w:tplc="1186BB76">
      <w:start w:val="1"/>
      <w:numFmt w:val="lowerLetter"/>
      <w:lvlText w:val="%5."/>
      <w:lvlJc w:val="left"/>
      <w:pPr>
        <w:ind w:left="3600" w:hanging="360"/>
      </w:pPr>
    </w:lvl>
    <w:lvl w:ilvl="5" w:tplc="20FCECB8">
      <w:start w:val="1"/>
      <w:numFmt w:val="lowerRoman"/>
      <w:lvlText w:val="%6."/>
      <w:lvlJc w:val="right"/>
      <w:pPr>
        <w:ind w:left="4320" w:hanging="180"/>
      </w:pPr>
    </w:lvl>
    <w:lvl w:ilvl="6" w:tplc="D23613BA">
      <w:start w:val="1"/>
      <w:numFmt w:val="decimal"/>
      <w:lvlText w:val="%7."/>
      <w:lvlJc w:val="left"/>
      <w:pPr>
        <w:ind w:left="5040" w:hanging="360"/>
      </w:pPr>
    </w:lvl>
    <w:lvl w:ilvl="7" w:tplc="2B0CE25A">
      <w:start w:val="1"/>
      <w:numFmt w:val="lowerLetter"/>
      <w:lvlText w:val="%8."/>
      <w:lvlJc w:val="left"/>
      <w:pPr>
        <w:ind w:left="5760" w:hanging="360"/>
      </w:pPr>
    </w:lvl>
    <w:lvl w:ilvl="8" w:tplc="2E36549A">
      <w:start w:val="1"/>
      <w:numFmt w:val="lowerRoman"/>
      <w:lvlText w:val="%9."/>
      <w:lvlJc w:val="right"/>
      <w:pPr>
        <w:ind w:left="6480" w:hanging="180"/>
      </w:pPr>
    </w:lvl>
  </w:abstractNum>
  <w:abstractNum w:abstractNumId="29" w15:restartNumberingAfterBreak="0">
    <w:nsid w:val="501C0DB4"/>
    <w:multiLevelType w:val="multilevel"/>
    <w:tmpl w:val="93A4745E"/>
    <w:lvl w:ilvl="0">
      <w:start w:val="1"/>
      <w:numFmt w:val="decimal"/>
      <w:pStyle w:val="LPKop1"/>
      <w:lvlText w:val="%1"/>
      <w:lvlJc w:val="left"/>
      <w:pPr>
        <w:tabs>
          <w:tab w:val="num" w:pos="851"/>
        </w:tabs>
        <w:ind w:left="851" w:hanging="851"/>
      </w:pPr>
      <w:rPr>
        <w:rFonts w:hint="default"/>
      </w:rPr>
    </w:lvl>
    <w:lvl w:ilvl="1">
      <w:start w:val="1"/>
      <w:numFmt w:val="decimal"/>
      <w:pStyle w:val="LPKop2"/>
      <w:lvlText w:val="%1.%2"/>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PKop3"/>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4A331D9"/>
    <w:multiLevelType w:val="hybridMultilevel"/>
    <w:tmpl w:val="9E9E9962"/>
    <w:lvl w:ilvl="0" w:tplc="FFFFFFFF">
      <w:start w:val="1"/>
      <w:numFmt w:val="bullet"/>
      <w:lvlText w:val="–"/>
      <w:lvlJc w:val="left"/>
      <w:pPr>
        <w:tabs>
          <w:tab w:val="num" w:pos="1714"/>
        </w:tabs>
        <w:ind w:left="1714" w:hanging="454"/>
      </w:pPr>
      <w:rPr>
        <w:rFonts w:hint="default"/>
      </w:rPr>
    </w:lvl>
    <w:lvl w:ilvl="1" w:tplc="89200F52">
      <w:start w:val="2"/>
      <w:numFmt w:val="bullet"/>
      <w:lvlText w:val="-"/>
      <w:lvlJc w:val="left"/>
      <w:pPr>
        <w:tabs>
          <w:tab w:val="num" w:pos="1440"/>
        </w:tabs>
        <w:ind w:left="1440" w:hanging="360"/>
      </w:pPr>
      <w:rPr>
        <w:rFonts w:ascii="Arial" w:eastAsia="Times New Roman" w:hAnsi="Arial" w:cs="Arial" w:hint="default"/>
      </w:rPr>
    </w:lvl>
    <w:lvl w:ilvl="2" w:tplc="AD507944">
      <w:start w:val="9"/>
      <w:numFmt w:val="bullet"/>
      <w:lvlText w:val=""/>
      <w:lvlJc w:val="left"/>
      <w:pPr>
        <w:tabs>
          <w:tab w:val="num" w:pos="2160"/>
        </w:tabs>
        <w:ind w:left="2160" w:hanging="360"/>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CB0910"/>
    <w:multiLevelType w:val="hybridMultilevel"/>
    <w:tmpl w:val="D9B483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B2C62AF"/>
    <w:multiLevelType w:val="hybridMultilevel"/>
    <w:tmpl w:val="7E5C2418"/>
    <w:lvl w:ilvl="0" w:tplc="8CA412E6">
      <w:numFmt w:val="bullet"/>
      <w:lvlText w:val="﷐"/>
      <w:lvlJc w:val="left"/>
      <w:pPr>
        <w:ind w:left="1256" w:hanging="360"/>
      </w:pPr>
      <w:rPr>
        <w:rFonts w:ascii="Trebuchet MS" w:eastAsia="Times New Roman" w:hAnsi="Trebuchet MS" w:cs="Times New Roman" w:hint="default"/>
      </w:rPr>
    </w:lvl>
    <w:lvl w:ilvl="1" w:tplc="04130003" w:tentative="1">
      <w:start w:val="1"/>
      <w:numFmt w:val="bullet"/>
      <w:lvlText w:val="o"/>
      <w:lvlJc w:val="left"/>
      <w:pPr>
        <w:ind w:left="1976" w:hanging="360"/>
      </w:pPr>
      <w:rPr>
        <w:rFonts w:ascii="Courier New" w:hAnsi="Courier New" w:cs="Courier New" w:hint="default"/>
      </w:rPr>
    </w:lvl>
    <w:lvl w:ilvl="2" w:tplc="04130005" w:tentative="1">
      <w:start w:val="1"/>
      <w:numFmt w:val="bullet"/>
      <w:lvlText w:val=""/>
      <w:lvlJc w:val="left"/>
      <w:pPr>
        <w:ind w:left="2696" w:hanging="360"/>
      </w:pPr>
      <w:rPr>
        <w:rFonts w:ascii="Wingdings" w:hAnsi="Wingdings" w:hint="default"/>
      </w:rPr>
    </w:lvl>
    <w:lvl w:ilvl="3" w:tplc="04130001" w:tentative="1">
      <w:start w:val="1"/>
      <w:numFmt w:val="bullet"/>
      <w:lvlText w:val=""/>
      <w:lvlJc w:val="left"/>
      <w:pPr>
        <w:ind w:left="3416" w:hanging="360"/>
      </w:pPr>
      <w:rPr>
        <w:rFonts w:ascii="Symbol" w:hAnsi="Symbol" w:hint="default"/>
      </w:rPr>
    </w:lvl>
    <w:lvl w:ilvl="4" w:tplc="04130003" w:tentative="1">
      <w:start w:val="1"/>
      <w:numFmt w:val="bullet"/>
      <w:lvlText w:val="o"/>
      <w:lvlJc w:val="left"/>
      <w:pPr>
        <w:ind w:left="4136" w:hanging="360"/>
      </w:pPr>
      <w:rPr>
        <w:rFonts w:ascii="Courier New" w:hAnsi="Courier New" w:cs="Courier New" w:hint="default"/>
      </w:rPr>
    </w:lvl>
    <w:lvl w:ilvl="5" w:tplc="04130005" w:tentative="1">
      <w:start w:val="1"/>
      <w:numFmt w:val="bullet"/>
      <w:lvlText w:val=""/>
      <w:lvlJc w:val="left"/>
      <w:pPr>
        <w:ind w:left="4856" w:hanging="360"/>
      </w:pPr>
      <w:rPr>
        <w:rFonts w:ascii="Wingdings" w:hAnsi="Wingdings" w:hint="default"/>
      </w:rPr>
    </w:lvl>
    <w:lvl w:ilvl="6" w:tplc="04130001" w:tentative="1">
      <w:start w:val="1"/>
      <w:numFmt w:val="bullet"/>
      <w:lvlText w:val=""/>
      <w:lvlJc w:val="left"/>
      <w:pPr>
        <w:ind w:left="5576" w:hanging="360"/>
      </w:pPr>
      <w:rPr>
        <w:rFonts w:ascii="Symbol" w:hAnsi="Symbol" w:hint="default"/>
      </w:rPr>
    </w:lvl>
    <w:lvl w:ilvl="7" w:tplc="04130003" w:tentative="1">
      <w:start w:val="1"/>
      <w:numFmt w:val="bullet"/>
      <w:lvlText w:val="o"/>
      <w:lvlJc w:val="left"/>
      <w:pPr>
        <w:ind w:left="6296" w:hanging="360"/>
      </w:pPr>
      <w:rPr>
        <w:rFonts w:ascii="Courier New" w:hAnsi="Courier New" w:cs="Courier New" w:hint="default"/>
      </w:rPr>
    </w:lvl>
    <w:lvl w:ilvl="8" w:tplc="04130005" w:tentative="1">
      <w:start w:val="1"/>
      <w:numFmt w:val="bullet"/>
      <w:lvlText w:val=""/>
      <w:lvlJc w:val="left"/>
      <w:pPr>
        <w:ind w:left="7016" w:hanging="360"/>
      </w:pPr>
      <w:rPr>
        <w:rFonts w:ascii="Wingdings" w:hAnsi="Wingdings" w:hint="default"/>
      </w:rPr>
    </w:lvl>
  </w:abstractNum>
  <w:abstractNum w:abstractNumId="33" w15:restartNumberingAfterBreak="0">
    <w:nsid w:val="6066058E"/>
    <w:multiLevelType w:val="multilevel"/>
    <w:tmpl w:val="2D72B75C"/>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Restart w:val="0"/>
      <w:lvlText w:val="%1.%5"/>
      <w:lvlJc w:val="left"/>
      <w:pPr>
        <w:tabs>
          <w:tab w:val="num" w:pos="851"/>
        </w:tabs>
        <w:ind w:left="851" w:hanging="851"/>
      </w:pPr>
      <w:rPr>
        <w:rFonts w:cs="Times New Roman" w:hint="default"/>
      </w:rPr>
    </w:lvl>
    <w:lvl w:ilvl="5">
      <w:start w:val="1"/>
      <w:numFmt w:val="decimal"/>
      <w:lvlText w:val="%1.%2.%6"/>
      <w:lvlJc w:val="left"/>
      <w:pPr>
        <w:tabs>
          <w:tab w:val="num" w:pos="851"/>
        </w:tabs>
        <w:ind w:left="851"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60C125CA"/>
    <w:multiLevelType w:val="hybridMultilevel"/>
    <w:tmpl w:val="BD22473A"/>
    <w:lvl w:ilvl="0" w:tplc="955EC7B4">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17B6770"/>
    <w:multiLevelType w:val="hybridMultilevel"/>
    <w:tmpl w:val="FC0028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32556C4"/>
    <w:multiLevelType w:val="hybridMultilevel"/>
    <w:tmpl w:val="E30A78EA"/>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34E6623"/>
    <w:multiLevelType w:val="hybridMultilevel"/>
    <w:tmpl w:val="C9AA2966"/>
    <w:lvl w:ilvl="0" w:tplc="55400B38">
      <w:start w:val="1"/>
      <w:numFmt w:val="bullet"/>
      <w:lvlText w:val=""/>
      <w:lvlJc w:val="left"/>
      <w:pPr>
        <w:tabs>
          <w:tab w:val="num" w:pos="851"/>
        </w:tabs>
        <w:ind w:left="851" w:hanging="454"/>
      </w:pPr>
      <w:rPr>
        <w:rFonts w:ascii="Symbol" w:hAnsi="Symbol" w:hint="default"/>
      </w:rPr>
    </w:lvl>
    <w:lvl w:ilvl="1" w:tplc="A8A66A50" w:tentative="1">
      <w:start w:val="1"/>
      <w:numFmt w:val="bullet"/>
      <w:lvlText w:val="o"/>
      <w:lvlJc w:val="left"/>
      <w:pPr>
        <w:tabs>
          <w:tab w:val="num" w:pos="1440"/>
        </w:tabs>
        <w:ind w:left="1440" w:hanging="360"/>
      </w:pPr>
      <w:rPr>
        <w:rFonts w:ascii="Courier New" w:hAnsi="Courier New" w:hint="default"/>
      </w:rPr>
    </w:lvl>
    <w:lvl w:ilvl="2" w:tplc="F7C620E6" w:tentative="1">
      <w:start w:val="1"/>
      <w:numFmt w:val="bullet"/>
      <w:lvlText w:val=""/>
      <w:lvlJc w:val="left"/>
      <w:pPr>
        <w:tabs>
          <w:tab w:val="num" w:pos="2160"/>
        </w:tabs>
        <w:ind w:left="2160" w:hanging="360"/>
      </w:pPr>
      <w:rPr>
        <w:rFonts w:ascii="Wingdings" w:hAnsi="Wingdings" w:hint="default"/>
      </w:rPr>
    </w:lvl>
    <w:lvl w:ilvl="3" w:tplc="6576EC7E" w:tentative="1">
      <w:start w:val="1"/>
      <w:numFmt w:val="bullet"/>
      <w:lvlText w:val=""/>
      <w:lvlJc w:val="left"/>
      <w:pPr>
        <w:tabs>
          <w:tab w:val="num" w:pos="2880"/>
        </w:tabs>
        <w:ind w:left="2880" w:hanging="360"/>
      </w:pPr>
      <w:rPr>
        <w:rFonts w:ascii="Symbol" w:hAnsi="Symbol" w:hint="default"/>
      </w:rPr>
    </w:lvl>
    <w:lvl w:ilvl="4" w:tplc="4B72E2BA" w:tentative="1">
      <w:start w:val="1"/>
      <w:numFmt w:val="bullet"/>
      <w:lvlText w:val="o"/>
      <w:lvlJc w:val="left"/>
      <w:pPr>
        <w:tabs>
          <w:tab w:val="num" w:pos="3600"/>
        </w:tabs>
        <w:ind w:left="3600" w:hanging="360"/>
      </w:pPr>
      <w:rPr>
        <w:rFonts w:ascii="Courier New" w:hAnsi="Courier New" w:hint="default"/>
      </w:rPr>
    </w:lvl>
    <w:lvl w:ilvl="5" w:tplc="7DF473EC" w:tentative="1">
      <w:start w:val="1"/>
      <w:numFmt w:val="bullet"/>
      <w:lvlText w:val=""/>
      <w:lvlJc w:val="left"/>
      <w:pPr>
        <w:tabs>
          <w:tab w:val="num" w:pos="4320"/>
        </w:tabs>
        <w:ind w:left="4320" w:hanging="360"/>
      </w:pPr>
      <w:rPr>
        <w:rFonts w:ascii="Wingdings" w:hAnsi="Wingdings" w:hint="default"/>
      </w:rPr>
    </w:lvl>
    <w:lvl w:ilvl="6" w:tplc="7FBCD3C4" w:tentative="1">
      <w:start w:val="1"/>
      <w:numFmt w:val="bullet"/>
      <w:lvlText w:val=""/>
      <w:lvlJc w:val="left"/>
      <w:pPr>
        <w:tabs>
          <w:tab w:val="num" w:pos="5040"/>
        </w:tabs>
        <w:ind w:left="5040" w:hanging="360"/>
      </w:pPr>
      <w:rPr>
        <w:rFonts w:ascii="Symbol" w:hAnsi="Symbol" w:hint="default"/>
      </w:rPr>
    </w:lvl>
    <w:lvl w:ilvl="7" w:tplc="B6F8D5FC" w:tentative="1">
      <w:start w:val="1"/>
      <w:numFmt w:val="bullet"/>
      <w:lvlText w:val="o"/>
      <w:lvlJc w:val="left"/>
      <w:pPr>
        <w:tabs>
          <w:tab w:val="num" w:pos="5760"/>
        </w:tabs>
        <w:ind w:left="5760" w:hanging="360"/>
      </w:pPr>
      <w:rPr>
        <w:rFonts w:ascii="Courier New" w:hAnsi="Courier New" w:hint="default"/>
      </w:rPr>
    </w:lvl>
    <w:lvl w:ilvl="8" w:tplc="B3AC580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4339DD"/>
    <w:multiLevelType w:val="hybridMultilevel"/>
    <w:tmpl w:val="2E4A4330"/>
    <w:lvl w:ilvl="0" w:tplc="5D76EDE6">
      <w:start w:val="16"/>
      <w:numFmt w:val="bullet"/>
      <w:lvlText w:val="-"/>
      <w:lvlJc w:val="left"/>
      <w:pPr>
        <w:ind w:left="1256" w:hanging="360"/>
      </w:pPr>
      <w:rPr>
        <w:rFonts w:ascii="Trebuchet MS" w:eastAsia="Times New Roman" w:hAnsi="Trebuchet MS" w:cs="Times New Roman" w:hint="default"/>
      </w:rPr>
    </w:lvl>
    <w:lvl w:ilvl="1" w:tplc="04130003" w:tentative="1">
      <w:start w:val="1"/>
      <w:numFmt w:val="bullet"/>
      <w:lvlText w:val="o"/>
      <w:lvlJc w:val="left"/>
      <w:pPr>
        <w:ind w:left="1976" w:hanging="360"/>
      </w:pPr>
      <w:rPr>
        <w:rFonts w:ascii="Courier New" w:hAnsi="Courier New" w:cs="Courier New" w:hint="default"/>
      </w:rPr>
    </w:lvl>
    <w:lvl w:ilvl="2" w:tplc="04130005" w:tentative="1">
      <w:start w:val="1"/>
      <w:numFmt w:val="bullet"/>
      <w:lvlText w:val=""/>
      <w:lvlJc w:val="left"/>
      <w:pPr>
        <w:ind w:left="2696" w:hanging="360"/>
      </w:pPr>
      <w:rPr>
        <w:rFonts w:ascii="Wingdings" w:hAnsi="Wingdings" w:hint="default"/>
      </w:rPr>
    </w:lvl>
    <w:lvl w:ilvl="3" w:tplc="04130001" w:tentative="1">
      <w:start w:val="1"/>
      <w:numFmt w:val="bullet"/>
      <w:lvlText w:val=""/>
      <w:lvlJc w:val="left"/>
      <w:pPr>
        <w:ind w:left="3416" w:hanging="360"/>
      </w:pPr>
      <w:rPr>
        <w:rFonts w:ascii="Symbol" w:hAnsi="Symbol" w:hint="default"/>
      </w:rPr>
    </w:lvl>
    <w:lvl w:ilvl="4" w:tplc="04130003" w:tentative="1">
      <w:start w:val="1"/>
      <w:numFmt w:val="bullet"/>
      <w:lvlText w:val="o"/>
      <w:lvlJc w:val="left"/>
      <w:pPr>
        <w:ind w:left="4136" w:hanging="360"/>
      </w:pPr>
      <w:rPr>
        <w:rFonts w:ascii="Courier New" w:hAnsi="Courier New" w:cs="Courier New" w:hint="default"/>
      </w:rPr>
    </w:lvl>
    <w:lvl w:ilvl="5" w:tplc="04130005" w:tentative="1">
      <w:start w:val="1"/>
      <w:numFmt w:val="bullet"/>
      <w:lvlText w:val=""/>
      <w:lvlJc w:val="left"/>
      <w:pPr>
        <w:ind w:left="4856" w:hanging="360"/>
      </w:pPr>
      <w:rPr>
        <w:rFonts w:ascii="Wingdings" w:hAnsi="Wingdings" w:hint="default"/>
      </w:rPr>
    </w:lvl>
    <w:lvl w:ilvl="6" w:tplc="04130001" w:tentative="1">
      <w:start w:val="1"/>
      <w:numFmt w:val="bullet"/>
      <w:lvlText w:val=""/>
      <w:lvlJc w:val="left"/>
      <w:pPr>
        <w:ind w:left="5576" w:hanging="360"/>
      </w:pPr>
      <w:rPr>
        <w:rFonts w:ascii="Symbol" w:hAnsi="Symbol" w:hint="default"/>
      </w:rPr>
    </w:lvl>
    <w:lvl w:ilvl="7" w:tplc="04130003" w:tentative="1">
      <w:start w:val="1"/>
      <w:numFmt w:val="bullet"/>
      <w:lvlText w:val="o"/>
      <w:lvlJc w:val="left"/>
      <w:pPr>
        <w:ind w:left="6296" w:hanging="360"/>
      </w:pPr>
      <w:rPr>
        <w:rFonts w:ascii="Courier New" w:hAnsi="Courier New" w:cs="Courier New" w:hint="default"/>
      </w:rPr>
    </w:lvl>
    <w:lvl w:ilvl="8" w:tplc="04130005" w:tentative="1">
      <w:start w:val="1"/>
      <w:numFmt w:val="bullet"/>
      <w:lvlText w:val=""/>
      <w:lvlJc w:val="left"/>
      <w:pPr>
        <w:ind w:left="7016" w:hanging="360"/>
      </w:pPr>
      <w:rPr>
        <w:rFonts w:ascii="Wingdings" w:hAnsi="Wingdings" w:hint="default"/>
      </w:rPr>
    </w:lvl>
  </w:abstractNum>
  <w:abstractNum w:abstractNumId="39" w15:restartNumberingAfterBreak="0">
    <w:nsid w:val="72B5666F"/>
    <w:multiLevelType w:val="hybridMultilevel"/>
    <w:tmpl w:val="0CF6BC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3EE3246"/>
    <w:multiLevelType w:val="hybridMultilevel"/>
    <w:tmpl w:val="C3309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6F56CC8"/>
    <w:multiLevelType w:val="hybridMultilevel"/>
    <w:tmpl w:val="6B9CDE2C"/>
    <w:lvl w:ilvl="0" w:tplc="F210FD16">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74D21C7"/>
    <w:multiLevelType w:val="hybridMultilevel"/>
    <w:tmpl w:val="32B0D724"/>
    <w:lvl w:ilvl="0" w:tplc="AA8E98B8">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7D62F86"/>
    <w:multiLevelType w:val="hybridMultilevel"/>
    <w:tmpl w:val="57F6E754"/>
    <w:lvl w:ilvl="0" w:tplc="2924A7B2">
      <w:start w:val="1"/>
      <w:numFmt w:val="bullet"/>
      <w:lvlText w:val="–"/>
      <w:lvlJc w:val="left"/>
      <w:pPr>
        <w:tabs>
          <w:tab w:val="num" w:pos="397"/>
        </w:tabs>
        <w:ind w:left="397" w:hanging="39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F53413"/>
    <w:multiLevelType w:val="hybridMultilevel"/>
    <w:tmpl w:val="B25873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9E05E5F"/>
    <w:multiLevelType w:val="hybridMultilevel"/>
    <w:tmpl w:val="D562A65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3"/>
  </w:num>
  <w:num w:numId="2">
    <w:abstractNumId w:val="29"/>
  </w:num>
  <w:num w:numId="3">
    <w:abstractNumId w:val="18"/>
  </w:num>
  <w:num w:numId="4">
    <w:abstractNumId w:val="4"/>
  </w:num>
  <w:num w:numId="5">
    <w:abstractNumId w:val="30"/>
  </w:num>
  <w:num w:numId="6">
    <w:abstractNumId w:val="36"/>
  </w:num>
  <w:num w:numId="7">
    <w:abstractNumId w:val="2"/>
  </w:num>
  <w:num w:numId="8">
    <w:abstractNumId w:val="41"/>
  </w:num>
  <w:num w:numId="9">
    <w:abstractNumId w:val="25"/>
  </w:num>
  <w:num w:numId="10">
    <w:abstractNumId w:val="33"/>
  </w:num>
  <w:num w:numId="11">
    <w:abstractNumId w:val="14"/>
  </w:num>
  <w:num w:numId="12">
    <w:abstractNumId w:val="29"/>
  </w:num>
  <w:num w:numId="13">
    <w:abstractNumId w:val="37"/>
  </w:num>
  <w:num w:numId="14">
    <w:abstractNumId w:val="26"/>
  </w:num>
  <w:num w:numId="15">
    <w:abstractNumId w:val="12"/>
  </w:num>
  <w:num w:numId="16">
    <w:abstractNumId w:val="39"/>
  </w:num>
  <w:num w:numId="17">
    <w:abstractNumId w:val="40"/>
  </w:num>
  <w:num w:numId="18">
    <w:abstractNumId w:val="17"/>
  </w:num>
  <w:num w:numId="19">
    <w:abstractNumId w:val="44"/>
  </w:num>
  <w:num w:numId="20">
    <w:abstractNumId w:val="15"/>
  </w:num>
  <w:num w:numId="21">
    <w:abstractNumId w:val="9"/>
  </w:num>
  <w:num w:numId="22">
    <w:abstractNumId w:val="21"/>
  </w:num>
  <w:num w:numId="23">
    <w:abstractNumId w:val="20"/>
  </w:num>
  <w:num w:numId="24">
    <w:abstractNumId w:val="35"/>
  </w:num>
  <w:num w:numId="25">
    <w:abstractNumId w:val="1"/>
  </w:num>
  <w:num w:numId="26">
    <w:abstractNumId w:val="29"/>
  </w:num>
  <w:num w:numId="27">
    <w:abstractNumId w:val="29"/>
  </w:num>
  <w:num w:numId="28">
    <w:abstractNumId w:val="23"/>
  </w:num>
  <w:num w:numId="29">
    <w:abstractNumId w:val="6"/>
  </w:num>
  <w:num w:numId="30">
    <w:abstractNumId w:val="22"/>
  </w:num>
  <w:num w:numId="31">
    <w:abstractNumId w:val="27"/>
  </w:num>
  <w:num w:numId="32">
    <w:abstractNumId w:val="13"/>
  </w:num>
  <w:num w:numId="33">
    <w:abstractNumId w:val="0"/>
  </w:num>
  <w:num w:numId="34">
    <w:abstractNumId w:val="42"/>
  </w:num>
  <w:num w:numId="35">
    <w:abstractNumId w:val="32"/>
  </w:num>
  <w:num w:numId="36">
    <w:abstractNumId w:val="38"/>
  </w:num>
  <w:num w:numId="37">
    <w:abstractNumId w:val="28"/>
  </w:num>
  <w:num w:numId="38">
    <w:abstractNumId w:val="5"/>
  </w:num>
  <w:num w:numId="39">
    <w:abstractNumId w:val="45"/>
  </w:num>
  <w:num w:numId="40">
    <w:abstractNumId w:val="31"/>
  </w:num>
  <w:num w:numId="41">
    <w:abstractNumId w:val="8"/>
  </w:num>
  <w:num w:numId="42">
    <w:abstractNumId w:val="24"/>
  </w:num>
  <w:num w:numId="43">
    <w:abstractNumId w:val="34"/>
  </w:num>
  <w:num w:numId="44">
    <w:abstractNumId w:val="3"/>
  </w:num>
  <w:num w:numId="45">
    <w:abstractNumId w:val="10"/>
  </w:num>
  <w:num w:numId="46">
    <w:abstractNumId w:val="19"/>
  </w:num>
  <w:num w:numId="47">
    <w:abstractNumId w:val="16"/>
  </w:num>
  <w:num w:numId="48">
    <w:abstractNumId w:val="7"/>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75"/>
    <w:rsid w:val="00025D98"/>
    <w:rsid w:val="00042B24"/>
    <w:rsid w:val="00043838"/>
    <w:rsid w:val="000518F9"/>
    <w:rsid w:val="00051A70"/>
    <w:rsid w:val="00052217"/>
    <w:rsid w:val="0005653F"/>
    <w:rsid w:val="0006164E"/>
    <w:rsid w:val="00061CFC"/>
    <w:rsid w:val="000625C1"/>
    <w:rsid w:val="000633CA"/>
    <w:rsid w:val="00065D51"/>
    <w:rsid w:val="00067398"/>
    <w:rsid w:val="0006754F"/>
    <w:rsid w:val="00070422"/>
    <w:rsid w:val="00071FA4"/>
    <w:rsid w:val="00084A4B"/>
    <w:rsid w:val="00087397"/>
    <w:rsid w:val="0009143F"/>
    <w:rsid w:val="000948A8"/>
    <w:rsid w:val="000B00FB"/>
    <w:rsid w:val="000B1F6F"/>
    <w:rsid w:val="000B309B"/>
    <w:rsid w:val="000B7C0B"/>
    <w:rsid w:val="000C4131"/>
    <w:rsid w:val="000C7C74"/>
    <w:rsid w:val="000D53AC"/>
    <w:rsid w:val="000D6FC6"/>
    <w:rsid w:val="000E0B9B"/>
    <w:rsid w:val="000F135B"/>
    <w:rsid w:val="000F2F0B"/>
    <w:rsid w:val="000F4143"/>
    <w:rsid w:val="000F7413"/>
    <w:rsid w:val="00100E52"/>
    <w:rsid w:val="001058AC"/>
    <w:rsid w:val="00106683"/>
    <w:rsid w:val="00110F9C"/>
    <w:rsid w:val="00120028"/>
    <w:rsid w:val="0012026D"/>
    <w:rsid w:val="0013456D"/>
    <w:rsid w:val="00137077"/>
    <w:rsid w:val="001409DD"/>
    <w:rsid w:val="0014389E"/>
    <w:rsid w:val="00144981"/>
    <w:rsid w:val="001647F5"/>
    <w:rsid w:val="00173CF1"/>
    <w:rsid w:val="00181009"/>
    <w:rsid w:val="001A0FAC"/>
    <w:rsid w:val="001A2840"/>
    <w:rsid w:val="001A6E2F"/>
    <w:rsid w:val="001B2091"/>
    <w:rsid w:val="001B4E17"/>
    <w:rsid w:val="001C34EE"/>
    <w:rsid w:val="001C5ECD"/>
    <w:rsid w:val="001E2DCA"/>
    <w:rsid w:val="001E4E8C"/>
    <w:rsid w:val="001F1557"/>
    <w:rsid w:val="001F3A4C"/>
    <w:rsid w:val="002038AF"/>
    <w:rsid w:val="0020559C"/>
    <w:rsid w:val="002061AF"/>
    <w:rsid w:val="002070F2"/>
    <w:rsid w:val="002119B3"/>
    <w:rsid w:val="00213116"/>
    <w:rsid w:val="002138AF"/>
    <w:rsid w:val="00232397"/>
    <w:rsid w:val="0023668D"/>
    <w:rsid w:val="00244EE6"/>
    <w:rsid w:val="00250517"/>
    <w:rsid w:val="002507CC"/>
    <w:rsid w:val="00254554"/>
    <w:rsid w:val="0026179F"/>
    <w:rsid w:val="00263AF8"/>
    <w:rsid w:val="00277805"/>
    <w:rsid w:val="002A1952"/>
    <w:rsid w:val="002A5040"/>
    <w:rsid w:val="002B1756"/>
    <w:rsid w:val="002B23FC"/>
    <w:rsid w:val="002D1425"/>
    <w:rsid w:val="002D28A0"/>
    <w:rsid w:val="002D467A"/>
    <w:rsid w:val="002D5D54"/>
    <w:rsid w:val="002E63D7"/>
    <w:rsid w:val="002F2199"/>
    <w:rsid w:val="002F3A10"/>
    <w:rsid w:val="002F4096"/>
    <w:rsid w:val="00301240"/>
    <w:rsid w:val="00302634"/>
    <w:rsid w:val="00304BFB"/>
    <w:rsid w:val="00307422"/>
    <w:rsid w:val="00316EA6"/>
    <w:rsid w:val="00320076"/>
    <w:rsid w:val="0032337F"/>
    <w:rsid w:val="00323B0B"/>
    <w:rsid w:val="00331171"/>
    <w:rsid w:val="003359E5"/>
    <w:rsid w:val="00340F87"/>
    <w:rsid w:val="00352844"/>
    <w:rsid w:val="00355A46"/>
    <w:rsid w:val="00362A0A"/>
    <w:rsid w:val="00370B02"/>
    <w:rsid w:val="00370DB9"/>
    <w:rsid w:val="00373887"/>
    <w:rsid w:val="003740DD"/>
    <w:rsid w:val="003A200C"/>
    <w:rsid w:val="003B4CFC"/>
    <w:rsid w:val="003C7D5E"/>
    <w:rsid w:val="003D2523"/>
    <w:rsid w:val="003D7D8D"/>
    <w:rsid w:val="003D7F0C"/>
    <w:rsid w:val="003E0693"/>
    <w:rsid w:val="003E7C53"/>
    <w:rsid w:val="003F7B32"/>
    <w:rsid w:val="00401C4E"/>
    <w:rsid w:val="00402911"/>
    <w:rsid w:val="004113A0"/>
    <w:rsid w:val="00412C8C"/>
    <w:rsid w:val="00427E2A"/>
    <w:rsid w:val="00431319"/>
    <w:rsid w:val="00436D32"/>
    <w:rsid w:val="004404D1"/>
    <w:rsid w:val="00442ED9"/>
    <w:rsid w:val="00447874"/>
    <w:rsid w:val="004577A9"/>
    <w:rsid w:val="00457EB7"/>
    <w:rsid w:val="00466E81"/>
    <w:rsid w:val="004765AA"/>
    <w:rsid w:val="00477136"/>
    <w:rsid w:val="004873BE"/>
    <w:rsid w:val="004971EB"/>
    <w:rsid w:val="00497CE1"/>
    <w:rsid w:val="004A11E9"/>
    <w:rsid w:val="004A5B2D"/>
    <w:rsid w:val="004C14AB"/>
    <w:rsid w:val="004C1729"/>
    <w:rsid w:val="004C2C3B"/>
    <w:rsid w:val="004C4B91"/>
    <w:rsid w:val="004D11B6"/>
    <w:rsid w:val="004E2040"/>
    <w:rsid w:val="004E4729"/>
    <w:rsid w:val="004F2FBB"/>
    <w:rsid w:val="004F31E1"/>
    <w:rsid w:val="005016DE"/>
    <w:rsid w:val="0050708C"/>
    <w:rsid w:val="00546CBA"/>
    <w:rsid w:val="00554443"/>
    <w:rsid w:val="005610B0"/>
    <w:rsid w:val="00576A05"/>
    <w:rsid w:val="0059765F"/>
    <w:rsid w:val="005A3B87"/>
    <w:rsid w:val="005A600D"/>
    <w:rsid w:val="005B0B15"/>
    <w:rsid w:val="005C15FA"/>
    <w:rsid w:val="005C394B"/>
    <w:rsid w:val="005C66C8"/>
    <w:rsid w:val="005D0E80"/>
    <w:rsid w:val="005D7A2C"/>
    <w:rsid w:val="005E51C7"/>
    <w:rsid w:val="005F23E5"/>
    <w:rsid w:val="005F50CE"/>
    <w:rsid w:val="005F6DDB"/>
    <w:rsid w:val="00607148"/>
    <w:rsid w:val="00611672"/>
    <w:rsid w:val="006163AD"/>
    <w:rsid w:val="00617A4E"/>
    <w:rsid w:val="00617D06"/>
    <w:rsid w:val="00632EF2"/>
    <w:rsid w:val="00636A04"/>
    <w:rsid w:val="00636D1B"/>
    <w:rsid w:val="00637F3D"/>
    <w:rsid w:val="00661F7A"/>
    <w:rsid w:val="0066551B"/>
    <w:rsid w:val="00667D53"/>
    <w:rsid w:val="00672FD6"/>
    <w:rsid w:val="00677ACD"/>
    <w:rsid w:val="00681432"/>
    <w:rsid w:val="00685749"/>
    <w:rsid w:val="006869B8"/>
    <w:rsid w:val="0069567A"/>
    <w:rsid w:val="006B108D"/>
    <w:rsid w:val="006B59FA"/>
    <w:rsid w:val="006B686A"/>
    <w:rsid w:val="006B7D3E"/>
    <w:rsid w:val="006D507E"/>
    <w:rsid w:val="006D50F4"/>
    <w:rsid w:val="006F18E5"/>
    <w:rsid w:val="00700112"/>
    <w:rsid w:val="00710024"/>
    <w:rsid w:val="0071079E"/>
    <w:rsid w:val="00710B2C"/>
    <w:rsid w:val="00713075"/>
    <w:rsid w:val="007149D9"/>
    <w:rsid w:val="007227F8"/>
    <w:rsid w:val="007256AB"/>
    <w:rsid w:val="00727649"/>
    <w:rsid w:val="0074194B"/>
    <w:rsid w:val="0076310A"/>
    <w:rsid w:val="00776D3D"/>
    <w:rsid w:val="00782862"/>
    <w:rsid w:val="0078551D"/>
    <w:rsid w:val="007858E3"/>
    <w:rsid w:val="00793360"/>
    <w:rsid w:val="0079637F"/>
    <w:rsid w:val="00796EB4"/>
    <w:rsid w:val="007977EC"/>
    <w:rsid w:val="007A1279"/>
    <w:rsid w:val="007A1FA3"/>
    <w:rsid w:val="007A2993"/>
    <w:rsid w:val="007A30F7"/>
    <w:rsid w:val="007B33BF"/>
    <w:rsid w:val="007B3BC9"/>
    <w:rsid w:val="007B7C4D"/>
    <w:rsid w:val="007C2E58"/>
    <w:rsid w:val="007C4247"/>
    <w:rsid w:val="007D53E6"/>
    <w:rsid w:val="007E6E34"/>
    <w:rsid w:val="00802E01"/>
    <w:rsid w:val="00803C64"/>
    <w:rsid w:val="0081335B"/>
    <w:rsid w:val="0082239C"/>
    <w:rsid w:val="008233C4"/>
    <w:rsid w:val="0082659E"/>
    <w:rsid w:val="00833D2A"/>
    <w:rsid w:val="00836FF0"/>
    <w:rsid w:val="008476AB"/>
    <w:rsid w:val="0086390D"/>
    <w:rsid w:val="00864525"/>
    <w:rsid w:val="008659D9"/>
    <w:rsid w:val="00871B27"/>
    <w:rsid w:val="008773BD"/>
    <w:rsid w:val="00877C8A"/>
    <w:rsid w:val="00887C6C"/>
    <w:rsid w:val="008959A5"/>
    <w:rsid w:val="00895CF9"/>
    <w:rsid w:val="008A0F4B"/>
    <w:rsid w:val="008B160E"/>
    <w:rsid w:val="008C6063"/>
    <w:rsid w:val="008E236A"/>
    <w:rsid w:val="008E42B5"/>
    <w:rsid w:val="008F2E4D"/>
    <w:rsid w:val="009017C9"/>
    <w:rsid w:val="0090477F"/>
    <w:rsid w:val="00915CFB"/>
    <w:rsid w:val="00925F33"/>
    <w:rsid w:val="009314D0"/>
    <w:rsid w:val="00943CBF"/>
    <w:rsid w:val="00945742"/>
    <w:rsid w:val="00951197"/>
    <w:rsid w:val="00954181"/>
    <w:rsid w:val="00962BE1"/>
    <w:rsid w:val="009652F6"/>
    <w:rsid w:val="00966C88"/>
    <w:rsid w:val="00966EB3"/>
    <w:rsid w:val="00973ABD"/>
    <w:rsid w:val="00974611"/>
    <w:rsid w:val="00974EFA"/>
    <w:rsid w:val="00975B02"/>
    <w:rsid w:val="00981886"/>
    <w:rsid w:val="0098558C"/>
    <w:rsid w:val="00993A60"/>
    <w:rsid w:val="009958BD"/>
    <w:rsid w:val="009B4E7D"/>
    <w:rsid w:val="009C0F88"/>
    <w:rsid w:val="009C1DA8"/>
    <w:rsid w:val="009C4975"/>
    <w:rsid w:val="009C5EDA"/>
    <w:rsid w:val="009C7344"/>
    <w:rsid w:val="009C7404"/>
    <w:rsid w:val="009D02CE"/>
    <w:rsid w:val="009D3015"/>
    <w:rsid w:val="009E376C"/>
    <w:rsid w:val="009F0EE5"/>
    <w:rsid w:val="009F2CEC"/>
    <w:rsid w:val="009F3423"/>
    <w:rsid w:val="009F660E"/>
    <w:rsid w:val="00A0235A"/>
    <w:rsid w:val="00A07BD4"/>
    <w:rsid w:val="00A21EE6"/>
    <w:rsid w:val="00A228E2"/>
    <w:rsid w:val="00A22DCF"/>
    <w:rsid w:val="00A57863"/>
    <w:rsid w:val="00A63BF0"/>
    <w:rsid w:val="00A67EAE"/>
    <w:rsid w:val="00A70A28"/>
    <w:rsid w:val="00A8442D"/>
    <w:rsid w:val="00A857B0"/>
    <w:rsid w:val="00AA5AD0"/>
    <w:rsid w:val="00AA5E97"/>
    <w:rsid w:val="00AB17BE"/>
    <w:rsid w:val="00AC3AD3"/>
    <w:rsid w:val="00AC616E"/>
    <w:rsid w:val="00AC6503"/>
    <w:rsid w:val="00AC6D31"/>
    <w:rsid w:val="00AD1F88"/>
    <w:rsid w:val="00AD26DE"/>
    <w:rsid w:val="00AE0C40"/>
    <w:rsid w:val="00AE4594"/>
    <w:rsid w:val="00AF4FAA"/>
    <w:rsid w:val="00B054AD"/>
    <w:rsid w:val="00B20181"/>
    <w:rsid w:val="00B24268"/>
    <w:rsid w:val="00B25535"/>
    <w:rsid w:val="00B30326"/>
    <w:rsid w:val="00B36789"/>
    <w:rsid w:val="00B36C56"/>
    <w:rsid w:val="00B55A86"/>
    <w:rsid w:val="00B67CBE"/>
    <w:rsid w:val="00B771CB"/>
    <w:rsid w:val="00B7727D"/>
    <w:rsid w:val="00B801C1"/>
    <w:rsid w:val="00B83B0C"/>
    <w:rsid w:val="00B8652D"/>
    <w:rsid w:val="00B8730D"/>
    <w:rsid w:val="00B878CA"/>
    <w:rsid w:val="00B90DB3"/>
    <w:rsid w:val="00B91D7A"/>
    <w:rsid w:val="00B976D6"/>
    <w:rsid w:val="00BA6796"/>
    <w:rsid w:val="00BB1EDC"/>
    <w:rsid w:val="00BB4995"/>
    <w:rsid w:val="00BB546C"/>
    <w:rsid w:val="00BC018F"/>
    <w:rsid w:val="00BD52DC"/>
    <w:rsid w:val="00BD5CC2"/>
    <w:rsid w:val="00C078B0"/>
    <w:rsid w:val="00C160B7"/>
    <w:rsid w:val="00C17517"/>
    <w:rsid w:val="00C216D9"/>
    <w:rsid w:val="00C2401E"/>
    <w:rsid w:val="00C3605B"/>
    <w:rsid w:val="00C43E49"/>
    <w:rsid w:val="00C4776C"/>
    <w:rsid w:val="00C5153D"/>
    <w:rsid w:val="00C61D4F"/>
    <w:rsid w:val="00C62716"/>
    <w:rsid w:val="00C6373C"/>
    <w:rsid w:val="00C652AB"/>
    <w:rsid w:val="00C6747F"/>
    <w:rsid w:val="00C73307"/>
    <w:rsid w:val="00C82614"/>
    <w:rsid w:val="00C87993"/>
    <w:rsid w:val="00C9134E"/>
    <w:rsid w:val="00C95ED9"/>
    <w:rsid w:val="00CA21D6"/>
    <w:rsid w:val="00CC313A"/>
    <w:rsid w:val="00CD0614"/>
    <w:rsid w:val="00D10573"/>
    <w:rsid w:val="00D3499C"/>
    <w:rsid w:val="00D457A6"/>
    <w:rsid w:val="00D52B96"/>
    <w:rsid w:val="00D60873"/>
    <w:rsid w:val="00D6160F"/>
    <w:rsid w:val="00D676D5"/>
    <w:rsid w:val="00D722FD"/>
    <w:rsid w:val="00D816A3"/>
    <w:rsid w:val="00D8171A"/>
    <w:rsid w:val="00D85EE2"/>
    <w:rsid w:val="00D87CEF"/>
    <w:rsid w:val="00D94F14"/>
    <w:rsid w:val="00D97549"/>
    <w:rsid w:val="00DA2E1E"/>
    <w:rsid w:val="00DA3AAF"/>
    <w:rsid w:val="00DA69C4"/>
    <w:rsid w:val="00DB6EF8"/>
    <w:rsid w:val="00DC1D3C"/>
    <w:rsid w:val="00DD0282"/>
    <w:rsid w:val="00DE755B"/>
    <w:rsid w:val="00DF36DE"/>
    <w:rsid w:val="00DF6190"/>
    <w:rsid w:val="00DF6D24"/>
    <w:rsid w:val="00E0636E"/>
    <w:rsid w:val="00E12B09"/>
    <w:rsid w:val="00E1312D"/>
    <w:rsid w:val="00E249A8"/>
    <w:rsid w:val="00E25B2B"/>
    <w:rsid w:val="00E321CB"/>
    <w:rsid w:val="00E34561"/>
    <w:rsid w:val="00E349E7"/>
    <w:rsid w:val="00E374B9"/>
    <w:rsid w:val="00E44619"/>
    <w:rsid w:val="00E45747"/>
    <w:rsid w:val="00E45D15"/>
    <w:rsid w:val="00E517AB"/>
    <w:rsid w:val="00E53396"/>
    <w:rsid w:val="00E54924"/>
    <w:rsid w:val="00E55981"/>
    <w:rsid w:val="00E6215D"/>
    <w:rsid w:val="00E626FE"/>
    <w:rsid w:val="00E62805"/>
    <w:rsid w:val="00E722BD"/>
    <w:rsid w:val="00E72A74"/>
    <w:rsid w:val="00E80AD6"/>
    <w:rsid w:val="00E86001"/>
    <w:rsid w:val="00EB6BD1"/>
    <w:rsid w:val="00EB74FF"/>
    <w:rsid w:val="00ED3E7F"/>
    <w:rsid w:val="00ED67A4"/>
    <w:rsid w:val="00EF1C22"/>
    <w:rsid w:val="00EF5E90"/>
    <w:rsid w:val="00F02654"/>
    <w:rsid w:val="00F05B6E"/>
    <w:rsid w:val="00F200D0"/>
    <w:rsid w:val="00F34679"/>
    <w:rsid w:val="00F34D5A"/>
    <w:rsid w:val="00F41ABA"/>
    <w:rsid w:val="00F42F81"/>
    <w:rsid w:val="00F44F97"/>
    <w:rsid w:val="00F45963"/>
    <w:rsid w:val="00F578BF"/>
    <w:rsid w:val="00F64F58"/>
    <w:rsid w:val="00F73CA7"/>
    <w:rsid w:val="00F823FC"/>
    <w:rsid w:val="00F906D0"/>
    <w:rsid w:val="00F97414"/>
    <w:rsid w:val="00F97428"/>
    <w:rsid w:val="00FA3C54"/>
    <w:rsid w:val="00FA5F08"/>
    <w:rsid w:val="00FA73DE"/>
    <w:rsid w:val="00FB2E53"/>
    <w:rsid w:val="00FB467D"/>
    <w:rsid w:val="00FC2FD1"/>
    <w:rsid w:val="00FC6D06"/>
    <w:rsid w:val="00FD6FE9"/>
    <w:rsid w:val="00FE2C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55D3F4"/>
  <w15:docId w15:val="{181D8A2B-37E4-45CA-A1C7-0EBDACDE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2E53"/>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LPTekst">
    <w:name w:val="LPTekst"/>
    <w:link w:val="LPTekstChar"/>
    <w:qFormat/>
    <w:rsid w:val="00E53396"/>
    <w:pPr>
      <w:spacing w:after="240" w:line="360" w:lineRule="auto"/>
      <w:jc w:val="both"/>
    </w:pPr>
    <w:rPr>
      <w:rFonts w:ascii="Trebuchet MS" w:eastAsia="Times New Roman" w:hAnsi="Trebuchet MS" w:cs="Times New Roman"/>
      <w:color w:val="404040" w:themeColor="text1" w:themeTint="BF"/>
      <w:sz w:val="20"/>
      <w:szCs w:val="20"/>
      <w:lang w:val="nl-NL" w:eastAsia="nl-NL"/>
    </w:rPr>
  </w:style>
  <w:style w:type="character" w:customStyle="1" w:styleId="LPTekstChar">
    <w:name w:val="LPTekst Char"/>
    <w:link w:val="LPTekst"/>
    <w:rsid w:val="00E53396"/>
    <w:rPr>
      <w:rFonts w:ascii="Trebuchet MS" w:eastAsia="Times New Roman" w:hAnsi="Trebuchet MS" w:cs="Times New Roman"/>
      <w:color w:val="404040" w:themeColor="text1" w:themeTint="BF"/>
      <w:sz w:val="20"/>
      <w:szCs w:val="20"/>
      <w:lang w:val="nl-NL" w:eastAsia="nl-NL"/>
    </w:rPr>
  </w:style>
  <w:style w:type="paragraph" w:customStyle="1" w:styleId="LPKop1">
    <w:name w:val="LPKop1"/>
    <w:next w:val="LPTekst"/>
    <w:qFormat/>
    <w:rsid w:val="00637F3D"/>
    <w:pPr>
      <w:keepNext/>
      <w:pageBreakBefore/>
      <w:numPr>
        <w:numId w:val="2"/>
      </w:numPr>
      <w:tabs>
        <w:tab w:val="right" w:pos="7088"/>
        <w:tab w:val="right" w:pos="8222"/>
        <w:tab w:val="right" w:pos="9356"/>
      </w:tabs>
      <w:spacing w:before="320" w:after="320" w:line="320" w:lineRule="atLeast"/>
    </w:pPr>
    <w:rPr>
      <w:rFonts w:ascii="Trebuchet MS" w:eastAsia="Times New Roman" w:hAnsi="Trebuchet MS" w:cs="Arial"/>
      <w:b/>
      <w:color w:val="00CCCC"/>
      <w:sz w:val="28"/>
      <w:szCs w:val="20"/>
      <w:lang w:val="nl-NL" w:eastAsia="nl-NL"/>
    </w:rPr>
  </w:style>
  <w:style w:type="paragraph" w:customStyle="1" w:styleId="LPKop2">
    <w:name w:val="LPKop2"/>
    <w:next w:val="LPTekst"/>
    <w:qFormat/>
    <w:rsid w:val="00FB2E53"/>
    <w:pPr>
      <w:keepNext/>
      <w:numPr>
        <w:ilvl w:val="1"/>
        <w:numId w:val="2"/>
      </w:numPr>
      <w:tabs>
        <w:tab w:val="right" w:pos="7088"/>
        <w:tab w:val="right" w:pos="8222"/>
        <w:tab w:val="right" w:pos="9356"/>
      </w:tabs>
      <w:spacing w:before="480" w:after="440" w:line="280" w:lineRule="atLeast"/>
    </w:pPr>
    <w:rPr>
      <w:rFonts w:ascii="Trebuchet MS" w:eastAsia="Times New Roman" w:hAnsi="Trebuchet MS" w:cs="Times New Roman"/>
      <w:b/>
      <w:color w:val="404040" w:themeColor="text1" w:themeTint="BF"/>
      <w:sz w:val="24"/>
      <w:szCs w:val="20"/>
      <w:lang w:val="nl-NL" w:eastAsia="nl-NL"/>
    </w:rPr>
  </w:style>
  <w:style w:type="paragraph" w:customStyle="1" w:styleId="LPKop3">
    <w:name w:val="LPKop3"/>
    <w:next w:val="LPTekst"/>
    <w:qFormat/>
    <w:rsid w:val="00836FF0"/>
    <w:pPr>
      <w:keepNext/>
      <w:numPr>
        <w:ilvl w:val="2"/>
        <w:numId w:val="2"/>
      </w:numPr>
      <w:spacing w:before="480" w:after="280" w:line="240" w:lineRule="atLeast"/>
    </w:pPr>
    <w:rPr>
      <w:rFonts w:ascii="Arial" w:eastAsia="Times New Roman" w:hAnsi="Arial" w:cs="Times New Roman"/>
      <w:b/>
      <w:i/>
      <w:sz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9017C9"/>
    <w:pPr>
      <w:tabs>
        <w:tab w:val="left" w:pos="440"/>
        <w:tab w:val="right" w:leader="dot" w:pos="9060"/>
      </w:tabs>
      <w:spacing w:after="0"/>
    </w:pPr>
    <w:rPr>
      <w:rFonts w:ascii="Trebuchet MS" w:hAnsi="Trebuchet MS" w:cs="Arial"/>
      <w:b/>
      <w:noProof/>
      <w:color w:val="404040" w:themeColor="text1" w:themeTint="BF"/>
      <w:sz w:val="28"/>
    </w:rPr>
  </w:style>
  <w:style w:type="paragraph" w:styleId="Inhopg2">
    <w:name w:val="toc 2"/>
    <w:basedOn w:val="Standaard"/>
    <w:next w:val="Standaard"/>
    <w:autoRedefine/>
    <w:uiPriority w:val="39"/>
    <w:unhideWhenUsed/>
    <w:rsid w:val="00A228E2"/>
    <w:pPr>
      <w:tabs>
        <w:tab w:val="left" w:pos="880"/>
        <w:tab w:val="right" w:leader="dot" w:pos="9060"/>
      </w:tabs>
      <w:spacing w:after="100"/>
    </w:pPr>
    <w:rPr>
      <w:rFonts w:ascii="Trebuchet MS" w:hAnsi="Trebuchet MS" w:cs="Arial"/>
      <w:noProof/>
      <w:color w:val="404040" w:themeColor="text1" w:themeTint="BF"/>
      <w:sz w:val="24"/>
      <w:szCs w:val="24"/>
    </w:rPr>
  </w:style>
  <w:style w:type="character" w:styleId="Hyperlink">
    <w:name w:val="Hyperlink"/>
    <w:basedOn w:val="Standaardalinea-lettertype"/>
    <w:uiPriority w:val="99"/>
    <w:unhideWhenUsed/>
    <w:rsid w:val="00304BFB"/>
    <w:rPr>
      <w:color w:val="0000FF" w:themeColor="hyperlink"/>
      <w:u w:val="single"/>
    </w:rPr>
  </w:style>
  <w:style w:type="table" w:styleId="Tabelraster">
    <w:name w:val="Table Grid"/>
    <w:basedOn w:val="Standaardtabel"/>
    <w:uiPriority w:val="59"/>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rsid w:val="0059765F"/>
    <w:rPr>
      <w:rFonts w:ascii="Arial" w:hAnsi="Arial"/>
      <w:color w:val="auto"/>
      <w:sz w:val="18"/>
    </w:rPr>
  </w:style>
  <w:style w:type="paragraph" w:styleId="Lijstalinea">
    <w:name w:val="List Paragraph"/>
    <w:basedOn w:val="Standaard"/>
    <w:uiPriority w:val="34"/>
    <w:qFormat/>
    <w:rsid w:val="00F73CA7"/>
    <w:pPr>
      <w:spacing w:after="0" w:line="260" w:lineRule="exact"/>
      <w:ind w:left="720"/>
      <w:contextualSpacing/>
    </w:pPr>
    <w:rPr>
      <w:rFonts w:ascii="Arial" w:eastAsia="Times New Roman" w:hAnsi="Arial" w:cs="Times New Roman"/>
      <w:sz w:val="20"/>
      <w:szCs w:val="24"/>
      <w:lang w:val="nl-NL" w:eastAsia="nl-NL"/>
    </w:rPr>
  </w:style>
  <w:style w:type="character" w:customStyle="1" w:styleId="VVKSOOpsomming1Char1">
    <w:name w:val="VVKSOOpsomming1 Char1"/>
    <w:link w:val="VVKSOOpsomming1"/>
    <w:locked/>
    <w:rsid w:val="009C7344"/>
    <w:rPr>
      <w:rFonts w:ascii="Arial" w:hAnsi="Arial"/>
      <w:sz w:val="24"/>
      <w:szCs w:val="24"/>
      <w:lang w:val="nl-NL" w:eastAsia="nl-NL"/>
    </w:rPr>
  </w:style>
  <w:style w:type="character" w:styleId="GevolgdeHyperlink">
    <w:name w:val="FollowedHyperlink"/>
    <w:basedOn w:val="Standaardalinea-lettertype"/>
    <w:uiPriority w:val="99"/>
    <w:semiHidden/>
    <w:unhideWhenUsed/>
    <w:rsid w:val="0023668D"/>
    <w:rPr>
      <w:color w:val="800080" w:themeColor="followedHyperlink"/>
      <w:u w:val="single"/>
    </w:rPr>
  </w:style>
  <w:style w:type="table" w:customStyle="1" w:styleId="Tabelraster2">
    <w:name w:val="Tabelraster2"/>
    <w:basedOn w:val="Standaardtabel"/>
    <w:next w:val="Tabelraster"/>
    <w:uiPriority w:val="59"/>
    <w:rsid w:val="00FB4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rsid w:val="00FB467D"/>
    <w:pPr>
      <w:spacing w:after="0" w:line="240" w:lineRule="auto"/>
    </w:pPr>
    <w:rPr>
      <w:rFonts w:ascii="Times New Roman" w:eastAsia="Times New Roman" w:hAnsi="Times New Roman" w:cs="Times New Roman"/>
      <w:sz w:val="24"/>
      <w:szCs w:val="24"/>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DF36DE"/>
    <w:rPr>
      <w:sz w:val="18"/>
      <w:szCs w:val="18"/>
    </w:rPr>
  </w:style>
  <w:style w:type="paragraph" w:styleId="Tekstopmerking">
    <w:name w:val="annotation text"/>
    <w:basedOn w:val="Standaard"/>
    <w:link w:val="TekstopmerkingChar"/>
    <w:uiPriority w:val="99"/>
    <w:semiHidden/>
    <w:unhideWhenUsed/>
    <w:rsid w:val="00DF36DE"/>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DF36DE"/>
    <w:rPr>
      <w:sz w:val="24"/>
      <w:szCs w:val="24"/>
    </w:rPr>
  </w:style>
  <w:style w:type="paragraph" w:styleId="Onderwerpvanopmerking">
    <w:name w:val="annotation subject"/>
    <w:basedOn w:val="Tekstopmerking"/>
    <w:next w:val="Tekstopmerking"/>
    <w:link w:val="OnderwerpvanopmerkingChar"/>
    <w:uiPriority w:val="99"/>
    <w:semiHidden/>
    <w:unhideWhenUsed/>
    <w:rsid w:val="00DF36DE"/>
    <w:rPr>
      <w:b/>
      <w:bCs/>
      <w:sz w:val="20"/>
      <w:szCs w:val="20"/>
    </w:rPr>
  </w:style>
  <w:style w:type="character" w:customStyle="1" w:styleId="OnderwerpvanopmerkingChar">
    <w:name w:val="Onderwerp van opmerking Char"/>
    <w:basedOn w:val="TekstopmerkingChar"/>
    <w:link w:val="Onderwerpvanopmerking"/>
    <w:uiPriority w:val="99"/>
    <w:semiHidden/>
    <w:rsid w:val="00DF36DE"/>
    <w:rPr>
      <w:b/>
      <w:bCs/>
      <w:sz w:val="20"/>
      <w:szCs w:val="20"/>
    </w:rPr>
  </w:style>
  <w:style w:type="paragraph" w:customStyle="1" w:styleId="VVKSOOpsomming1">
    <w:name w:val="VVKSOOpsomming1"/>
    <w:link w:val="VVKSOOpsomming1Char1"/>
    <w:rsid w:val="00554443"/>
    <w:pPr>
      <w:numPr>
        <w:ilvl w:val="1"/>
        <w:numId w:val="42"/>
      </w:numPr>
      <w:spacing w:after="120" w:line="240" w:lineRule="atLeast"/>
      <w:jc w:val="both"/>
    </w:pPr>
    <w:rPr>
      <w:rFonts w:ascii="Arial" w:hAnsi="Arial"/>
      <w:sz w:val="24"/>
      <w:szCs w:val="24"/>
      <w:lang w:val="nl-NL" w:eastAsia="nl-NL"/>
    </w:rPr>
  </w:style>
  <w:style w:type="paragraph" w:styleId="Normaalweb">
    <w:name w:val="Normal (Web)"/>
    <w:basedOn w:val="Standaard"/>
    <w:uiPriority w:val="99"/>
    <w:semiHidden/>
    <w:unhideWhenUsed/>
    <w:rsid w:val="00370B02"/>
    <w:pPr>
      <w:spacing w:before="100" w:beforeAutospacing="1" w:after="100" w:afterAutospacing="1" w:line="240" w:lineRule="auto"/>
    </w:pPr>
    <w:rPr>
      <w:rFonts w:ascii="Times New Roman" w:eastAsiaTheme="minorEastAsia"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19290">
      <w:bodyDiv w:val="1"/>
      <w:marLeft w:val="0"/>
      <w:marRight w:val="0"/>
      <w:marTop w:val="0"/>
      <w:marBottom w:val="0"/>
      <w:divBdr>
        <w:top w:val="none" w:sz="0" w:space="0" w:color="auto"/>
        <w:left w:val="none" w:sz="0" w:space="0" w:color="auto"/>
        <w:bottom w:val="none" w:sz="0" w:space="0" w:color="auto"/>
        <w:right w:val="none" w:sz="0" w:space="0" w:color="auto"/>
      </w:divBdr>
    </w:div>
    <w:div w:id="487214103">
      <w:bodyDiv w:val="1"/>
      <w:marLeft w:val="0"/>
      <w:marRight w:val="0"/>
      <w:marTop w:val="0"/>
      <w:marBottom w:val="0"/>
      <w:divBdr>
        <w:top w:val="none" w:sz="0" w:space="0" w:color="auto"/>
        <w:left w:val="none" w:sz="0" w:space="0" w:color="auto"/>
        <w:bottom w:val="none" w:sz="0" w:space="0" w:color="auto"/>
        <w:right w:val="none" w:sz="0" w:space="0" w:color="auto"/>
      </w:divBdr>
    </w:div>
    <w:div w:id="1187328705">
      <w:bodyDiv w:val="1"/>
      <w:marLeft w:val="0"/>
      <w:marRight w:val="0"/>
      <w:marTop w:val="0"/>
      <w:marBottom w:val="0"/>
      <w:divBdr>
        <w:top w:val="none" w:sz="0" w:space="0" w:color="auto"/>
        <w:left w:val="none" w:sz="0" w:space="0" w:color="auto"/>
        <w:bottom w:val="none" w:sz="0" w:space="0" w:color="auto"/>
        <w:right w:val="none" w:sz="0" w:space="0" w:color="auto"/>
      </w:divBdr>
    </w:div>
    <w:div w:id="1206024073">
      <w:bodyDiv w:val="1"/>
      <w:marLeft w:val="0"/>
      <w:marRight w:val="0"/>
      <w:marTop w:val="0"/>
      <w:marBottom w:val="0"/>
      <w:divBdr>
        <w:top w:val="none" w:sz="0" w:space="0" w:color="auto"/>
        <w:left w:val="none" w:sz="0" w:space="0" w:color="auto"/>
        <w:bottom w:val="none" w:sz="0" w:space="0" w:color="auto"/>
        <w:right w:val="none" w:sz="0" w:space="0" w:color="auto"/>
      </w:divBdr>
    </w:div>
    <w:div w:id="1499685609">
      <w:bodyDiv w:val="1"/>
      <w:marLeft w:val="0"/>
      <w:marRight w:val="0"/>
      <w:marTop w:val="0"/>
      <w:marBottom w:val="0"/>
      <w:divBdr>
        <w:top w:val="none" w:sz="0" w:space="0" w:color="auto"/>
        <w:left w:val="none" w:sz="0" w:space="0" w:color="auto"/>
        <w:bottom w:val="none" w:sz="0" w:space="0" w:color="auto"/>
        <w:right w:val="none" w:sz="0" w:space="0" w:color="auto"/>
      </w:divBdr>
    </w:div>
    <w:div w:id="1785997202">
      <w:bodyDiv w:val="1"/>
      <w:marLeft w:val="0"/>
      <w:marRight w:val="0"/>
      <w:marTop w:val="0"/>
      <w:marBottom w:val="0"/>
      <w:divBdr>
        <w:top w:val="none" w:sz="0" w:space="0" w:color="auto"/>
        <w:left w:val="none" w:sz="0" w:space="0" w:color="auto"/>
        <w:bottom w:val="none" w:sz="0" w:space="0" w:color="auto"/>
        <w:right w:val="none" w:sz="0" w:space="0" w:color="auto"/>
      </w:divBdr>
    </w:div>
    <w:div w:id="178854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atholiekonderwijs.vlaandere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70B0B-263C-4FB1-8E55-CD684F24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1E62866C</Template>
  <TotalTime>2</TotalTime>
  <Pages>36</Pages>
  <Words>6093</Words>
  <Characters>33513</Characters>
  <Application>Microsoft Office Word</Application>
  <DocSecurity>0</DocSecurity>
  <Lines>279</Lines>
  <Paragraphs>79</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39527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Vandermeulen Geert</dc:creator>
  <cp:lastModifiedBy>Hutsebaut Hilde</cp:lastModifiedBy>
  <cp:revision>5</cp:revision>
  <cp:lastPrinted>2017-01-29T11:52:00Z</cp:lastPrinted>
  <dcterms:created xsi:type="dcterms:W3CDTF">2017-01-16T13:33:00Z</dcterms:created>
  <dcterms:modified xsi:type="dcterms:W3CDTF">2017-01-29T11:53:00Z</dcterms:modified>
</cp:coreProperties>
</file>